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EE7C" w14:textId="77777777" w:rsidR="00FD179F" w:rsidRPr="00A96B6A" w:rsidRDefault="00FD179F" w:rsidP="00FD179F">
      <w:pPr>
        <w:spacing w:after="0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………………………, dnia ................................ r.</w:t>
      </w:r>
    </w:p>
    <w:p w14:paraId="7426EEB3" w14:textId="77777777" w:rsidR="00FD179F" w:rsidRPr="00A96B6A" w:rsidRDefault="00FD179F" w:rsidP="00A96B6A">
      <w:pPr>
        <w:autoSpaceDE w:val="0"/>
        <w:autoSpaceDN w:val="0"/>
        <w:spacing w:after="0" w:line="240" w:lineRule="auto"/>
        <w:ind w:left="524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(miejscowość, data)</w:t>
      </w:r>
    </w:p>
    <w:p w14:paraId="14A03933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1BF09DB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Pan/Pani</w:t>
      </w:r>
    </w:p>
    <w:p w14:paraId="78E9F677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2A12040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...................................................</w:t>
      </w:r>
    </w:p>
    <w:p w14:paraId="3A5F1C2E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DC8DDE2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zam.: ..........................................</w:t>
      </w:r>
    </w:p>
    <w:p w14:paraId="4DF52AC0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5175E722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………………………………………...…………..</w:t>
      </w:r>
    </w:p>
    <w:p w14:paraId="3330E5F5" w14:textId="77777777" w:rsidR="00FD179F" w:rsidRPr="00A96B6A" w:rsidRDefault="00FD179F" w:rsidP="00FD179F">
      <w:pPr>
        <w:autoSpaceDE w:val="0"/>
        <w:autoSpaceDN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5F2C357" w14:textId="77777777" w:rsidR="00FD179F" w:rsidRPr="00A96B6A" w:rsidRDefault="00FD179F" w:rsidP="00FD179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D3CCA8D" w14:textId="77777777" w:rsidR="00FD179F" w:rsidRPr="00A96B6A" w:rsidRDefault="00FD179F" w:rsidP="00FD179F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0337D6F" w14:textId="77777777" w:rsidR="00FD179F" w:rsidRPr="00A96B6A" w:rsidRDefault="00FD179F" w:rsidP="00FD179F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 P O M N I E N I E</w:t>
      </w:r>
    </w:p>
    <w:p w14:paraId="725FC8B0" w14:textId="77777777" w:rsidR="00FD179F" w:rsidRPr="00A96B6A" w:rsidRDefault="00FD179F" w:rsidP="00FD179F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A2FF12" w14:textId="77777777" w:rsidR="00FD179F" w:rsidRPr="00A96B6A" w:rsidRDefault="00FD179F" w:rsidP="00FD179F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204E8D" w14:textId="3468552F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Dyrektor .............................................................................................. w .......................,</w:t>
      </w:r>
    </w:p>
    <w:p w14:paraId="7172381C" w14:textId="636C06E7" w:rsidR="00FD179F" w:rsidRPr="00A96B6A" w:rsidRDefault="00A96B6A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                                       </w:t>
      </w:r>
      <w:r w:rsidR="00FD179F"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(nazwa szkoły)</w:t>
      </w:r>
    </w:p>
    <w:p w14:paraId="45DF6F8D" w14:textId="2198B38F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jako organ powołany do kontroli spełniania obowiązku rocznego przygotowania przedszkolnego/obowiązku szkolnego* przez dzieci zamieszkałe w granicach obwodu wymienionej szkoły – wzywa zgodnie z art. 15 ustawy z dnia 17 czerwca 1966 r.  </w:t>
      </w:r>
      <w:r w:rsid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   postępowaniu  egzekucyjnym  w  administracji</w:t>
      </w: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do  wykonania  obowiązku  zapewnienia</w:t>
      </w:r>
    </w:p>
    <w:p w14:paraId="27C744EC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ABDD44" w14:textId="3161CACF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dziecku ………….…....................................................................................</w:t>
      </w:r>
      <w:r w:rsid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..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.................................., </w:t>
      </w:r>
    </w:p>
    <w:p w14:paraId="365430C7" w14:textId="31E0C343" w:rsidR="00FD179F" w:rsidRPr="00A96B6A" w:rsidRDefault="00A96B6A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</w:t>
      </w:r>
      <w:r w:rsidR="00FD179F"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(imię i nazwisko)</w:t>
      </w:r>
    </w:p>
    <w:p w14:paraId="56E0092D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6BCCD6BE" w14:textId="0FAE342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urodzonemu/ej/……………………………………………………………………………………………………………………,</w:t>
      </w:r>
    </w:p>
    <w:p w14:paraId="2C57173C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(data i miejsce urodzenia)</w:t>
      </w:r>
    </w:p>
    <w:p w14:paraId="242314F7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70E81C19" w14:textId="73888F5A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zamieszkałemu/ej/………………………………………………………………………………………………………………...,</w:t>
      </w:r>
    </w:p>
    <w:p w14:paraId="138AD928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(adres zamieszkania)</w:t>
      </w:r>
    </w:p>
    <w:p w14:paraId="50B98090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regularnego uczęszczania na zajęcia szkolne.</w:t>
      </w:r>
    </w:p>
    <w:p w14:paraId="7785F484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Powyższy obowiązek bezpośrednio wynikający z przepisów prawa, tj.: art. 40 ust. 1, pkt 2 i 4 oraz art. 40 ust. 2 w związku z art. 42 ustawa z dnia 14 grudnia 2016 r.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Prawo oświatowe</w:t>
      </w: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2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należy wykonać w terminie .......................................... dni liczonym od dnia doręczenia niniejszego upomnienia. Niewykonanie powyższego będzie skutkować skierowaniem sprawy na drogę postępowania egzekucyjnego.</w:t>
      </w:r>
    </w:p>
    <w:p w14:paraId="690274D8" w14:textId="77777777" w:rsidR="00FD179F" w:rsidRPr="00A96B6A" w:rsidRDefault="00FD179F" w:rsidP="00A96B6A">
      <w:pPr>
        <w:autoSpaceDE w:val="0"/>
        <w:autoSpaceDN w:val="0"/>
        <w:spacing w:after="0" w:line="240" w:lineRule="auto"/>
        <w:ind w:firstLine="709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Ponadto obciążam Pana/Panią kosztami upomnienia w wysokości: …................. zł, (słownie:) ...................................................................................... . Powyższą należność należy wpłacić na konto szkoły, nr konta: ............................................................................................</w:t>
      </w: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3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98B59CB" w14:textId="58F067A8" w:rsidR="00FD179F" w:rsidRPr="00A96B6A" w:rsidRDefault="00FD179F" w:rsidP="00A96B6A">
      <w:pPr>
        <w:autoSpaceDE w:val="0"/>
        <w:autoSpaceDN w:val="0"/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nieuiszczenia wymienionych kosztów z dniem doręczenia niniejszego upomnienia, podlegają one ściągnięciu na drodze postępowania egzekucyjnego.</w:t>
      </w:r>
    </w:p>
    <w:p w14:paraId="32009A5D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C2E9E8D" w14:textId="6C140C64" w:rsidR="00FD179F" w:rsidRPr="00A96B6A" w:rsidRDefault="00A96B6A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……….…………….………………………..</w:t>
      </w:r>
    </w:p>
    <w:p w14:paraId="03856CFB" w14:textId="1102277E" w:rsidR="00FD179F" w:rsidRPr="00A96B6A" w:rsidRDefault="00A96B6A" w:rsidP="00A96B6A">
      <w:pPr>
        <w:autoSpaceDE w:val="0"/>
        <w:autoSpaceDN w:val="0"/>
        <w:spacing w:after="0" w:line="240" w:lineRule="auto"/>
        <w:ind w:right="-284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r w:rsidR="00FD179F"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podpis i pieczęć dyrektora szkoły)</w:t>
      </w:r>
    </w:p>
    <w:p w14:paraId="30B27FEC" w14:textId="1AB1C3B3" w:rsidR="00FD179F" w:rsidRDefault="00FD179F" w:rsidP="00A96B6A">
      <w:pPr>
        <w:autoSpaceDE w:val="0"/>
        <w:autoSpaceDN w:val="0"/>
        <w:spacing w:after="0" w:line="240" w:lineRule="auto"/>
        <w:ind w:left="5664" w:right="-284" w:firstLine="715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30AD79FA" w14:textId="77777777" w:rsidR="00A96B6A" w:rsidRPr="00A96B6A" w:rsidRDefault="00A96B6A" w:rsidP="00A96B6A">
      <w:pPr>
        <w:autoSpaceDE w:val="0"/>
        <w:autoSpaceDN w:val="0"/>
        <w:spacing w:after="0" w:line="240" w:lineRule="auto"/>
        <w:ind w:left="5664" w:right="-284" w:firstLine="715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</w:p>
    <w:p w14:paraId="4AE2570D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lastRenderedPageBreak/>
        <w:t>Podstawa prawna:</w:t>
      </w:r>
    </w:p>
    <w:p w14:paraId="68327126" w14:textId="1F27C71D" w:rsidR="00FD179F" w:rsidRPr="00A96B6A" w:rsidRDefault="00FD179F" w:rsidP="00A96B6A">
      <w:pPr>
        <w:autoSpaceDE w:val="0"/>
        <w:autoSpaceDN w:val="0"/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1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15 ustawy z dnia 17 czerwca 1966 roku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o postępowaniu egzekucyjnym w administracji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479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zm.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), </w:t>
      </w:r>
    </w:p>
    <w:p w14:paraId="722BC06E" w14:textId="09B766A3" w:rsidR="00FD179F" w:rsidRPr="00A96B6A" w:rsidRDefault="00FD179F" w:rsidP="00A96B6A">
      <w:pPr>
        <w:autoSpaceDE w:val="0"/>
        <w:autoSpaceDN w:val="0"/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2 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40 ust. 1, pkt 2 i 4 oraz art. 40 ust. 2 w związku z art. 42 ustawy z dnia 14 grudnia 2016 r.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Prawo oświatowe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(Dz. U. z 20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1082</w:t>
      </w:r>
      <w:r w:rsidR="00591A88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zm.)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</w:p>
    <w:p w14:paraId="13821EF2" w14:textId="74A6C846" w:rsidR="00FD179F" w:rsidRPr="00A96B6A" w:rsidRDefault="00FD179F" w:rsidP="00A96B6A">
      <w:pPr>
        <w:autoSpaceDE w:val="0"/>
        <w:autoSpaceDN w:val="0"/>
        <w:spacing w:after="0" w:line="240" w:lineRule="auto"/>
        <w:ind w:left="142" w:hanging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 xml:space="preserve">3 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§ 1 rozporządzenie Ministra Finansów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, Funduszy i Polityki Regionalnej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dnia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stycznia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20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21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  <w:r w:rsidRPr="00A96B6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w sprawie wysokości kosztów upomnienia</w:t>
      </w:r>
      <w:r w:rsidR="005A0ABC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doręczanego zobowiązanemu przed wszczęciem egzekucji administracyjnej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(Dz. U. z 20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21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poz. </w:t>
      </w:r>
      <w:r w:rsidR="005A0ABC">
        <w:rPr>
          <w:rFonts w:asciiTheme="minorHAnsi" w:eastAsia="Times New Roman" w:hAnsiTheme="minorHAnsi" w:cstheme="minorHAnsi"/>
          <w:sz w:val="24"/>
          <w:szCs w:val="24"/>
          <w:lang w:eastAsia="pl-PL"/>
        </w:rPr>
        <w:t>67</w:t>
      </w:r>
      <w:r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01E9DB72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3945A5E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D5B733B" w14:textId="77777777" w:rsidR="00FD179F" w:rsidRPr="00A96B6A" w:rsidRDefault="00FD179F" w:rsidP="00A96B6A">
      <w:pPr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A96B6A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Uwagi:</w:t>
      </w:r>
    </w:p>
    <w:p w14:paraId="6860A046" w14:textId="0983FD9E" w:rsidR="00FD179F" w:rsidRPr="00A96B6A" w:rsidRDefault="005A0ABC" w:rsidP="005A0AB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pomnienie sporządza się i wysyła w 2 egzemplarzach, z których jeden przeznaczony jest dla zobowiązanego, a drugi dla wierzyciela (polecony za zwrotnym poświadczeniem odbioru zawierającym adnotację mówiącą o tym, że w przypadku kiedy dana osoba nie jest adresatem pisma (sąsiad, dozorca domu), zobowiązuje się przekazać je adresatowi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i bierze na siebie za to odpowiedzialność). Egzemplarz ten po zwróceniu przez pocztę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z potwierdzeniem odbioru stanowi dowód doręczenia upomnienia,</w:t>
      </w:r>
    </w:p>
    <w:p w14:paraId="5DF1861A" w14:textId="0D0F9108" w:rsidR="00FD179F" w:rsidRPr="00A96B6A" w:rsidRDefault="005A0ABC" w:rsidP="005A0ABC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K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oszty upomnienia wynoszą 1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0</w:t>
      </w:r>
      <w:r w:rsidR="00FD179F" w:rsidRPr="00A96B6A">
        <w:rPr>
          <w:rFonts w:asciiTheme="minorHAnsi" w:eastAsia="Times New Roman" w:hAnsiTheme="minorHAnsi" w:cstheme="minorHAnsi"/>
          <w:sz w:val="24"/>
          <w:szCs w:val="24"/>
          <w:lang w:eastAsia="pl-PL"/>
        </w:rPr>
        <w:t>0 zł. Obowiązek uiszczenia kosztów upomnienia przez zobowiązanego powstaje z chwilą doręczenia upomnienia i przypada wierzycielowi.</w:t>
      </w:r>
    </w:p>
    <w:p w14:paraId="15B28A22" w14:textId="77777777" w:rsidR="00FD179F" w:rsidRPr="00A96B6A" w:rsidRDefault="00FD179F" w:rsidP="00A96B6A">
      <w:pPr>
        <w:autoSpaceDE w:val="0"/>
        <w:autoSpaceDN w:val="0"/>
        <w:spacing w:after="0" w:line="240" w:lineRule="auto"/>
        <w:ind w:left="72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D6A0966" w14:textId="77777777" w:rsidR="00797921" w:rsidRPr="00A96B6A" w:rsidRDefault="00797921" w:rsidP="00A96B6A">
      <w:pPr>
        <w:rPr>
          <w:rFonts w:asciiTheme="minorHAnsi" w:hAnsiTheme="minorHAnsi" w:cstheme="minorHAnsi"/>
          <w:sz w:val="24"/>
          <w:szCs w:val="24"/>
        </w:rPr>
      </w:pPr>
    </w:p>
    <w:sectPr w:rsidR="00797921" w:rsidRPr="00A96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36A1A"/>
    <w:multiLevelType w:val="hybridMultilevel"/>
    <w:tmpl w:val="69567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F"/>
    <w:rsid w:val="00004980"/>
    <w:rsid w:val="00591A88"/>
    <w:rsid w:val="005A0ABC"/>
    <w:rsid w:val="005C0928"/>
    <w:rsid w:val="00797921"/>
    <w:rsid w:val="00A96B6A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043E"/>
  <w15:docId w15:val="{F488F2D3-D7CB-4906-8D54-4654FE89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7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2</cp:revision>
  <dcterms:created xsi:type="dcterms:W3CDTF">2022-12-27T10:19:00Z</dcterms:created>
  <dcterms:modified xsi:type="dcterms:W3CDTF">2022-12-27T10:19:00Z</dcterms:modified>
</cp:coreProperties>
</file>