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93D6" w14:textId="76ECD7A9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UCHWAŁA Nr XXX</w:t>
      </w:r>
      <w:r>
        <w:rPr>
          <w:rFonts w:ascii="Times New Roman" w:eastAsia="Calibri" w:hAnsi="Times New Roman" w:cs="Times New Roman"/>
          <w:b/>
          <w:bCs/>
          <w:lang w:eastAsia="pl-PL"/>
        </w:rPr>
        <w:t>VI</w:t>
      </w:r>
      <w:r w:rsidR="00A23B0B">
        <w:rPr>
          <w:rFonts w:ascii="Times New Roman" w:eastAsia="Calibri" w:hAnsi="Times New Roman" w:cs="Times New Roman"/>
          <w:b/>
          <w:bCs/>
          <w:lang w:eastAsia="pl-PL"/>
        </w:rPr>
        <w:t>I</w:t>
      </w:r>
      <w:r>
        <w:rPr>
          <w:rFonts w:ascii="Times New Roman" w:eastAsia="Calibri" w:hAnsi="Times New Roman" w:cs="Times New Roman"/>
          <w:b/>
          <w:bCs/>
          <w:lang w:eastAsia="pl-PL"/>
        </w:rPr>
        <w:t>I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="00E412C8">
        <w:rPr>
          <w:rFonts w:ascii="Times New Roman" w:eastAsia="Calibri" w:hAnsi="Times New Roman" w:cs="Times New Roman"/>
          <w:b/>
          <w:bCs/>
          <w:lang w:eastAsia="pl-PL"/>
        </w:rPr>
        <w:t>321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77D5374E" w14:textId="77777777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2456D4D0" w14:textId="4C9F3E33" w:rsidR="00082947" w:rsidRPr="0084625A" w:rsidRDefault="00082947" w:rsidP="008462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="00A23B0B">
        <w:rPr>
          <w:rFonts w:ascii="Times New Roman" w:eastAsia="Calibri" w:hAnsi="Times New Roman" w:cs="Times New Roman"/>
          <w:b/>
          <w:bCs/>
          <w:lang w:eastAsia="pl-PL"/>
        </w:rPr>
        <w:t xml:space="preserve">5 listopada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322EF672" w14:textId="77777777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4EB146CF" w14:textId="77777777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2021 rok</w:t>
      </w:r>
    </w:p>
    <w:p w14:paraId="01F65369" w14:textId="77777777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66430C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E05F7D">
        <w:rPr>
          <w:rFonts w:ascii="Times New Roman" w:eastAsia="Calibri" w:hAnsi="Times New Roman"/>
          <w:lang w:eastAsia="pl-PL"/>
        </w:rPr>
        <w:t>t.j</w:t>
      </w:r>
      <w:proofErr w:type="spellEnd"/>
      <w:r w:rsidRPr="00E05F7D">
        <w:rPr>
          <w:rFonts w:ascii="Times New Roman" w:eastAsia="Calibri" w:hAnsi="Times New Roman"/>
          <w:lang w:eastAsia="pl-PL"/>
        </w:rPr>
        <w:t xml:space="preserve">. </w:t>
      </w:r>
      <w:r w:rsidRPr="00E05F7D">
        <w:rPr>
          <w:rFonts w:ascii="Times New Roman" w:eastAsia="Calibri" w:hAnsi="Times New Roman" w:cs="Times New Roman"/>
          <w:lang w:eastAsia="pl-PL"/>
        </w:rPr>
        <w:t>Dz. U. z 2021 r. poz. 1372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66430C">
        <w:rPr>
          <w:rFonts w:ascii="Times New Roman" w:eastAsia="Calibri" w:hAnsi="Times New Roman" w:cs="Times New Roman"/>
          <w:lang w:eastAsia="pl-PL"/>
        </w:rPr>
        <w:t xml:space="preserve">), art. 211 i 212 ustawy z dnia 27 sierpnia 2009 r. </w:t>
      </w:r>
      <w:r w:rsidRPr="0066430C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66430C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66430C">
        <w:rPr>
          <w:rFonts w:ascii="Times New Roman" w:eastAsia="Calibri" w:hAnsi="Times New Roman" w:cs="Times New Roman"/>
          <w:lang w:eastAsia="pl-PL"/>
        </w:rPr>
        <w:t>. Dz. U. z 2021 r. poz. 305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66430C">
        <w:rPr>
          <w:rFonts w:ascii="Times New Roman" w:eastAsia="Calibri" w:hAnsi="Times New Roman" w:cs="Times New Roman"/>
          <w:lang w:eastAsia="pl-PL"/>
        </w:rPr>
        <w:t>), Rada Gminy Złotów uchwala, co następuje:</w:t>
      </w:r>
    </w:p>
    <w:p w14:paraId="61EA9F4F" w14:textId="77777777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00EE9470" w14:textId="77777777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66430C">
        <w:rPr>
          <w:rFonts w:ascii="Times New Roman" w:eastAsia="Calibri" w:hAnsi="Times New Roman" w:cs="Times New Roman"/>
          <w:lang w:eastAsia="pl-PL"/>
        </w:rPr>
        <w:t xml:space="preserve"> W uchwale Nr XXVIII.216.2020 Rady Gminy Złotów z dnia 29 grudnia 2020 r. </w:t>
      </w:r>
      <w:r w:rsidRPr="0066430C">
        <w:rPr>
          <w:rFonts w:ascii="Times New Roman" w:eastAsia="Calibri" w:hAnsi="Times New Roman" w:cs="Times New Roman"/>
          <w:lang w:eastAsia="pl-PL"/>
        </w:rPr>
        <w:br/>
        <w:t>w sprawie uchwały budżetowej na 2021, zmienionej uchwałą Rady Gminy Złotów Nr XXIX.218.2021         z dnia 28 stycznia 2021 r., Nr XXX.225.2021 z dnia 26 lutego 2021 r., Nr XXXI.230.2021 z dnia                    25 marca 2021 r., Nr XXXII.237.2021 z dnia 29 kwietnia 2021 r., Nr XXXIII.251.2021 z dnia 27 maja 2021 r.</w:t>
      </w:r>
      <w:r>
        <w:rPr>
          <w:rFonts w:ascii="Times New Roman" w:eastAsia="Calibri" w:hAnsi="Times New Roman" w:cs="Times New Roman"/>
          <w:lang w:eastAsia="pl-PL"/>
        </w:rPr>
        <w:t>, Nr XXXIV.254.2021 z 24 czerwca 2021 r., Nr XXXV.261.2021 z dnia 26 sierpnia 2021 r.,                  Nr XXXVI.274.2021 z dnia 28 września 2021 r., Nr XXXVII.301.2021 z dnia 28 października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oraz zarządzeniami Wójta Gminy Złotów Nr 28.2021 z dnia 15 marca 2021 r., Nr 62.2021 z dnia</w:t>
      </w:r>
      <w:r>
        <w:rPr>
          <w:rFonts w:ascii="Times New Roman" w:eastAsia="Calibri" w:hAnsi="Times New Roman" w:cs="Times New Roman"/>
          <w:lang w:eastAsia="pl-PL"/>
        </w:rPr>
        <w:t xml:space="preserve">                       </w:t>
      </w:r>
      <w:r w:rsidRPr="0066430C">
        <w:rPr>
          <w:rFonts w:ascii="Times New Roman" w:eastAsia="Calibri" w:hAnsi="Times New Roman" w:cs="Times New Roman"/>
          <w:lang w:eastAsia="pl-PL"/>
        </w:rPr>
        <w:t xml:space="preserve"> 8 czerwca 2021 r.</w:t>
      </w:r>
      <w:r>
        <w:rPr>
          <w:rFonts w:ascii="Times New Roman" w:eastAsia="Calibri" w:hAnsi="Times New Roman" w:cs="Times New Roman"/>
          <w:lang w:eastAsia="pl-PL"/>
        </w:rPr>
        <w:t>, Nr 73.2021 z dnia 5 sierpnia 2021 r., Nr 100.2021 z dnia 15 października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</w:t>
      </w:r>
      <w:r w:rsidRPr="0066430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5BC14508" w14:textId="77777777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0823487" w14:textId="0AE89F9E" w:rsidR="00082947" w:rsidRPr="00C0552B" w:rsidRDefault="00082947" w:rsidP="000829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0552B">
        <w:rPr>
          <w:rFonts w:ascii="Times New Roman" w:eastAsia="Calibri" w:hAnsi="Times New Roman" w:cs="Times New Roman"/>
        </w:rPr>
        <w:t xml:space="preserve">1. Zwiększa się dochody budżetu o kwotę </w:t>
      </w:r>
      <w:r w:rsidRPr="00C0552B">
        <w:rPr>
          <w:rFonts w:ascii="Times New Roman" w:eastAsia="Calibri" w:hAnsi="Times New Roman" w:cs="Times New Roman"/>
          <w:b/>
          <w:bCs/>
        </w:rPr>
        <w:t>1.</w:t>
      </w:r>
      <w:r w:rsidR="00CD25C5">
        <w:rPr>
          <w:rFonts w:ascii="Times New Roman" w:eastAsia="Calibri" w:hAnsi="Times New Roman" w:cs="Times New Roman"/>
          <w:b/>
          <w:bCs/>
        </w:rPr>
        <w:t>928.5</w:t>
      </w:r>
      <w:r w:rsidRPr="00C0552B">
        <w:rPr>
          <w:rFonts w:ascii="Times New Roman" w:eastAsia="Calibri" w:hAnsi="Times New Roman" w:cs="Times New Roman"/>
          <w:b/>
          <w:bCs/>
        </w:rPr>
        <w:t>63,00</w:t>
      </w:r>
      <w:r w:rsidRPr="00C0552B">
        <w:rPr>
          <w:rFonts w:ascii="Times New Roman" w:eastAsia="Calibri" w:hAnsi="Times New Roman" w:cs="Times New Roman"/>
          <w:b/>
        </w:rPr>
        <w:t xml:space="preserve"> zł</w:t>
      </w:r>
      <w:r w:rsidRPr="00C0552B">
        <w:rPr>
          <w:rFonts w:ascii="Times New Roman" w:eastAsia="Calibri" w:hAnsi="Times New Roman" w:cs="Times New Roman"/>
        </w:rPr>
        <w:t xml:space="preserve">, to jest do kwoty          </w:t>
      </w:r>
      <w:r w:rsidRPr="00C0552B">
        <w:rPr>
          <w:rFonts w:ascii="Times New Roman" w:eastAsia="Calibri" w:hAnsi="Times New Roman" w:cs="Times New Roman"/>
          <w:b/>
        </w:rPr>
        <w:t>52.</w:t>
      </w:r>
      <w:r w:rsidR="00CD25C5">
        <w:rPr>
          <w:rFonts w:ascii="Times New Roman" w:eastAsia="Calibri" w:hAnsi="Times New Roman" w:cs="Times New Roman"/>
          <w:b/>
        </w:rPr>
        <w:t>348.835</w:t>
      </w:r>
      <w:r w:rsidRPr="00C0552B">
        <w:rPr>
          <w:rFonts w:ascii="Times New Roman" w:eastAsia="Calibri" w:hAnsi="Times New Roman" w:cs="Times New Roman"/>
          <w:b/>
        </w:rPr>
        <w:t>,55 zł</w:t>
      </w:r>
      <w:r w:rsidRPr="00C0552B">
        <w:rPr>
          <w:rFonts w:ascii="Times New Roman" w:eastAsia="Calibri" w:hAnsi="Times New Roman" w:cs="Times New Roman"/>
        </w:rPr>
        <w:t>,</w:t>
      </w:r>
      <w:r w:rsidRPr="00C0552B">
        <w:rPr>
          <w:rFonts w:ascii="Times New Roman" w:eastAsia="Calibri" w:hAnsi="Times New Roman" w:cs="Times New Roman"/>
        </w:rPr>
        <w:br/>
        <w:t>z tego:</w:t>
      </w:r>
    </w:p>
    <w:p w14:paraId="3E25DE35" w14:textId="1AF35E59" w:rsidR="00082947" w:rsidRPr="00C0552B" w:rsidRDefault="00082947" w:rsidP="000829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552B">
        <w:rPr>
          <w:rFonts w:ascii="Times New Roman" w:eastAsia="Calibri" w:hAnsi="Times New Roman" w:cs="Times New Roman"/>
        </w:rPr>
        <w:t xml:space="preserve">- dochody bieżące zwiększa się o kwotę </w:t>
      </w:r>
      <w:r w:rsidRPr="00C0552B">
        <w:rPr>
          <w:rFonts w:ascii="Times New Roman" w:eastAsia="Calibri" w:hAnsi="Times New Roman" w:cs="Times New Roman"/>
          <w:b/>
          <w:bCs/>
        </w:rPr>
        <w:t>1.</w:t>
      </w:r>
      <w:r w:rsidR="00CD25C5">
        <w:rPr>
          <w:rFonts w:ascii="Times New Roman" w:eastAsia="Calibri" w:hAnsi="Times New Roman" w:cs="Times New Roman"/>
          <w:b/>
          <w:bCs/>
        </w:rPr>
        <w:t>928.563</w:t>
      </w:r>
      <w:r w:rsidRPr="00C0552B">
        <w:rPr>
          <w:rFonts w:ascii="Times New Roman" w:eastAsia="Calibri" w:hAnsi="Times New Roman" w:cs="Times New Roman"/>
          <w:b/>
          <w:bCs/>
        </w:rPr>
        <w:t>,00</w:t>
      </w:r>
      <w:r w:rsidRPr="00C0552B">
        <w:rPr>
          <w:rFonts w:ascii="Times New Roman" w:eastAsia="Calibri" w:hAnsi="Times New Roman" w:cs="Times New Roman"/>
          <w:b/>
        </w:rPr>
        <w:t xml:space="preserve"> zł</w:t>
      </w:r>
      <w:r w:rsidRPr="00C0552B">
        <w:rPr>
          <w:rFonts w:ascii="Times New Roman" w:eastAsia="Calibri" w:hAnsi="Times New Roman" w:cs="Times New Roman"/>
        </w:rPr>
        <w:t xml:space="preserve">, to jest do kwoty                  </w:t>
      </w:r>
      <w:r w:rsidR="00CD25C5">
        <w:rPr>
          <w:rFonts w:ascii="Times New Roman" w:eastAsia="Calibri" w:hAnsi="Times New Roman" w:cs="Times New Roman"/>
        </w:rPr>
        <w:t xml:space="preserve"> </w:t>
      </w:r>
      <w:r w:rsidRPr="00C0552B">
        <w:rPr>
          <w:rFonts w:ascii="Times New Roman" w:eastAsia="Calibri" w:hAnsi="Times New Roman" w:cs="Times New Roman"/>
        </w:rPr>
        <w:t xml:space="preserve"> </w:t>
      </w:r>
      <w:r w:rsidRPr="00C0552B">
        <w:rPr>
          <w:rFonts w:ascii="Times New Roman" w:eastAsia="Calibri" w:hAnsi="Times New Roman" w:cs="Times New Roman"/>
          <w:b/>
        </w:rPr>
        <w:t>51.</w:t>
      </w:r>
      <w:r w:rsidR="00CD25C5">
        <w:rPr>
          <w:rFonts w:ascii="Times New Roman" w:eastAsia="Calibri" w:hAnsi="Times New Roman" w:cs="Times New Roman"/>
          <w:b/>
        </w:rPr>
        <w:t>523.296</w:t>
      </w:r>
      <w:r w:rsidRPr="00C0552B">
        <w:rPr>
          <w:rFonts w:ascii="Times New Roman" w:eastAsia="Calibri" w:hAnsi="Times New Roman" w:cs="Times New Roman"/>
          <w:b/>
        </w:rPr>
        <w:t>,77 zł</w:t>
      </w:r>
      <w:r w:rsidRPr="00C0552B">
        <w:rPr>
          <w:rFonts w:ascii="Times New Roman" w:eastAsia="Calibri" w:hAnsi="Times New Roman" w:cs="Times New Roman"/>
        </w:rPr>
        <w:t>,</w:t>
      </w:r>
    </w:p>
    <w:p w14:paraId="4DCA75D0" w14:textId="77777777" w:rsidR="00082947" w:rsidRPr="00C0552B" w:rsidRDefault="00082947" w:rsidP="00082947">
      <w:pPr>
        <w:spacing w:after="0" w:line="240" w:lineRule="auto"/>
        <w:jc w:val="both"/>
        <w:rPr>
          <w:rFonts w:ascii="Times New Roman" w:eastAsia="Calibri" w:hAnsi="Times New Roman"/>
        </w:rPr>
      </w:pPr>
      <w:r w:rsidRPr="00C0552B">
        <w:rPr>
          <w:rFonts w:ascii="Times New Roman" w:eastAsia="Calibri" w:hAnsi="Times New Roman" w:cs="Times New Roman"/>
        </w:rPr>
        <w:t>zgodnie z załącznikiem nr 1.</w:t>
      </w:r>
    </w:p>
    <w:p w14:paraId="6B168F3E" w14:textId="77777777" w:rsidR="00082947" w:rsidRPr="00C0552B" w:rsidRDefault="00082947" w:rsidP="0008294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C0552B">
        <w:rPr>
          <w:rFonts w:ascii="Times New Roman" w:eastAsia="Times New Roman" w:hAnsi="Times New Roman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C0552B">
        <w:rPr>
          <w:rFonts w:ascii="Times New Roman" w:eastAsia="Times New Roman" w:hAnsi="Times New Roman"/>
        </w:rPr>
        <w:br/>
      </w:r>
      <w:r w:rsidRPr="00C0552B">
        <w:rPr>
          <w:rFonts w:ascii="Times New Roman" w:eastAsia="Times New Roman" w:hAnsi="Times New Roman"/>
          <w:b/>
        </w:rPr>
        <w:t>1.046.150,00 zł,</w:t>
      </w:r>
      <w:r w:rsidRPr="00C0552B">
        <w:rPr>
          <w:rFonts w:ascii="Times New Roman" w:eastAsia="Times New Roman" w:hAnsi="Times New Roman"/>
        </w:rPr>
        <w:t xml:space="preserve"> to jest do kwoty </w:t>
      </w:r>
      <w:r w:rsidRPr="00C0552B">
        <w:rPr>
          <w:rFonts w:ascii="Times New Roman" w:eastAsia="Times New Roman" w:hAnsi="Times New Roman"/>
          <w:b/>
          <w:bCs/>
        </w:rPr>
        <w:t>18.576.946,71</w:t>
      </w:r>
      <w:r w:rsidRPr="00C0552B">
        <w:rPr>
          <w:rFonts w:ascii="Times New Roman" w:eastAsia="Times New Roman" w:hAnsi="Times New Roman"/>
          <w:b/>
        </w:rPr>
        <w:t xml:space="preserve"> zł</w:t>
      </w:r>
      <w:r w:rsidRPr="00C0552B">
        <w:rPr>
          <w:rFonts w:ascii="Times New Roman" w:eastAsia="Times New Roman" w:hAnsi="Times New Roman"/>
        </w:rPr>
        <w:t>, zgodnie z załącznikiem Nr 3.</w:t>
      </w:r>
    </w:p>
    <w:p w14:paraId="5B821FD4" w14:textId="2A4454CF" w:rsidR="00082947" w:rsidRPr="00C0552B" w:rsidRDefault="00082947" w:rsidP="000829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0552B">
        <w:rPr>
          <w:rFonts w:ascii="Times New Roman" w:eastAsia="Calibri" w:hAnsi="Times New Roman" w:cs="Times New Roman"/>
        </w:rPr>
        <w:t xml:space="preserve">2. Zwiększa się wydatki budżetu o kwotę </w:t>
      </w:r>
      <w:r w:rsidRPr="00C0552B">
        <w:rPr>
          <w:rFonts w:ascii="Times New Roman" w:eastAsia="Calibri" w:hAnsi="Times New Roman" w:cs="Times New Roman"/>
          <w:b/>
          <w:bCs/>
        </w:rPr>
        <w:t>1.</w:t>
      </w:r>
      <w:r w:rsidR="00CD25C5">
        <w:rPr>
          <w:rFonts w:ascii="Times New Roman" w:eastAsia="Calibri" w:hAnsi="Times New Roman" w:cs="Times New Roman"/>
          <w:b/>
          <w:bCs/>
        </w:rPr>
        <w:t>928.563</w:t>
      </w:r>
      <w:r w:rsidRPr="00C0552B">
        <w:rPr>
          <w:rFonts w:ascii="Times New Roman" w:eastAsia="Calibri" w:hAnsi="Times New Roman" w:cs="Times New Roman"/>
          <w:b/>
          <w:bCs/>
        </w:rPr>
        <w:t>,00</w:t>
      </w:r>
      <w:r w:rsidRPr="00C0552B">
        <w:rPr>
          <w:rFonts w:ascii="Times New Roman" w:eastAsia="Calibri" w:hAnsi="Times New Roman" w:cs="Times New Roman"/>
          <w:b/>
        </w:rPr>
        <w:t xml:space="preserve"> zł</w:t>
      </w:r>
      <w:r w:rsidRPr="00C0552B">
        <w:rPr>
          <w:rFonts w:ascii="Times New Roman" w:eastAsia="Calibri" w:hAnsi="Times New Roman" w:cs="Times New Roman"/>
        </w:rPr>
        <w:t xml:space="preserve">, to jest do kwoty                   </w:t>
      </w:r>
      <w:r w:rsidRPr="00C0552B">
        <w:rPr>
          <w:rFonts w:ascii="Times New Roman" w:eastAsia="Calibri" w:hAnsi="Times New Roman" w:cs="Times New Roman"/>
          <w:b/>
        </w:rPr>
        <w:t>59.</w:t>
      </w:r>
      <w:r w:rsidR="00CD25C5">
        <w:rPr>
          <w:rFonts w:ascii="Times New Roman" w:eastAsia="Calibri" w:hAnsi="Times New Roman" w:cs="Times New Roman"/>
          <w:b/>
        </w:rPr>
        <w:t>205.800</w:t>
      </w:r>
      <w:r w:rsidRPr="00C0552B">
        <w:rPr>
          <w:rFonts w:ascii="Times New Roman" w:eastAsia="Calibri" w:hAnsi="Times New Roman" w:cs="Times New Roman"/>
          <w:b/>
        </w:rPr>
        <w:t>,22 zł</w:t>
      </w:r>
      <w:r w:rsidRPr="00C0552B">
        <w:rPr>
          <w:rFonts w:ascii="Times New Roman" w:eastAsia="Calibri" w:hAnsi="Times New Roman" w:cs="Times New Roman"/>
        </w:rPr>
        <w:t xml:space="preserve">, </w:t>
      </w:r>
      <w:r w:rsidRPr="00C0552B">
        <w:rPr>
          <w:rFonts w:ascii="Times New Roman" w:eastAsia="Calibri" w:hAnsi="Times New Roman" w:cs="Times New Roman"/>
        </w:rPr>
        <w:br/>
        <w:t>z tego:</w:t>
      </w:r>
    </w:p>
    <w:p w14:paraId="2A0BEDD8" w14:textId="2B7048F8" w:rsidR="00082947" w:rsidRPr="00C0552B" w:rsidRDefault="00082947" w:rsidP="00082947">
      <w:pPr>
        <w:spacing w:after="0" w:line="240" w:lineRule="auto"/>
        <w:jc w:val="both"/>
        <w:rPr>
          <w:rFonts w:ascii="Times New Roman" w:eastAsia="Calibri" w:hAnsi="Times New Roman"/>
        </w:rPr>
      </w:pPr>
      <w:r w:rsidRPr="00C0552B">
        <w:rPr>
          <w:rFonts w:ascii="Times New Roman" w:eastAsia="Calibri" w:hAnsi="Times New Roman"/>
        </w:rPr>
        <w:t xml:space="preserve">- wydatki bieżące zwiększa się o kwotę </w:t>
      </w:r>
      <w:r w:rsidRPr="00C0552B">
        <w:rPr>
          <w:rFonts w:ascii="Times New Roman" w:eastAsia="Calibri" w:hAnsi="Times New Roman"/>
          <w:b/>
        </w:rPr>
        <w:t>1.</w:t>
      </w:r>
      <w:r w:rsidR="00CD25C5">
        <w:rPr>
          <w:rFonts w:ascii="Times New Roman" w:eastAsia="Calibri" w:hAnsi="Times New Roman"/>
          <w:b/>
        </w:rPr>
        <w:t>901.063</w:t>
      </w:r>
      <w:r w:rsidRPr="00C0552B">
        <w:rPr>
          <w:rFonts w:ascii="Times New Roman" w:eastAsia="Calibri" w:hAnsi="Times New Roman"/>
          <w:b/>
        </w:rPr>
        <w:t>,00 zł,</w:t>
      </w:r>
      <w:r w:rsidRPr="00C0552B">
        <w:rPr>
          <w:rFonts w:ascii="Times New Roman" w:eastAsia="Calibri" w:hAnsi="Times New Roman"/>
        </w:rPr>
        <w:t xml:space="preserve"> to jest do kwoty                    </w:t>
      </w:r>
      <w:r w:rsidRPr="00C0552B">
        <w:rPr>
          <w:rFonts w:ascii="Times New Roman" w:eastAsia="Calibri" w:hAnsi="Times New Roman"/>
          <w:b/>
        </w:rPr>
        <w:t>49.</w:t>
      </w:r>
      <w:r w:rsidR="00CD25C5">
        <w:rPr>
          <w:rFonts w:ascii="Times New Roman" w:eastAsia="Calibri" w:hAnsi="Times New Roman"/>
          <w:b/>
        </w:rPr>
        <w:t>910.520</w:t>
      </w:r>
      <w:r w:rsidRPr="00C0552B">
        <w:rPr>
          <w:rFonts w:ascii="Times New Roman" w:eastAsia="Calibri" w:hAnsi="Times New Roman"/>
          <w:b/>
        </w:rPr>
        <w:t>,43 zł</w:t>
      </w:r>
      <w:r w:rsidRPr="00C0552B">
        <w:rPr>
          <w:rFonts w:ascii="Times New Roman" w:eastAsia="Calibri" w:hAnsi="Times New Roman"/>
        </w:rPr>
        <w:t>,</w:t>
      </w:r>
    </w:p>
    <w:p w14:paraId="26B04B8A" w14:textId="233446A2" w:rsidR="00082947" w:rsidRPr="00536D24" w:rsidRDefault="00082947" w:rsidP="000829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6D24">
        <w:rPr>
          <w:rFonts w:ascii="Times New Roman" w:eastAsia="Calibri" w:hAnsi="Times New Roman" w:cs="Times New Roman"/>
        </w:rPr>
        <w:t xml:space="preserve">- wydatki majątkowe zwiększa się o kwotę </w:t>
      </w:r>
      <w:r w:rsidR="00CD25C5">
        <w:rPr>
          <w:rFonts w:ascii="Times New Roman" w:eastAsia="Calibri" w:hAnsi="Times New Roman" w:cs="Times New Roman"/>
          <w:b/>
        </w:rPr>
        <w:t>27.500</w:t>
      </w:r>
      <w:r w:rsidRPr="00536D24">
        <w:rPr>
          <w:rFonts w:ascii="Times New Roman" w:eastAsia="Calibri" w:hAnsi="Times New Roman" w:cs="Times New Roman"/>
          <w:b/>
        </w:rPr>
        <w:t>,00 zł</w:t>
      </w:r>
      <w:r w:rsidRPr="00536D24">
        <w:rPr>
          <w:rFonts w:ascii="Times New Roman" w:eastAsia="Calibri" w:hAnsi="Times New Roman" w:cs="Times New Roman"/>
        </w:rPr>
        <w:t xml:space="preserve">, to jest do kwoty                     </w:t>
      </w:r>
      <w:r w:rsidRPr="00536D24">
        <w:rPr>
          <w:rFonts w:ascii="Times New Roman" w:eastAsia="Calibri" w:hAnsi="Times New Roman" w:cs="Times New Roman"/>
          <w:b/>
        </w:rPr>
        <w:t>9.</w:t>
      </w:r>
      <w:r w:rsidR="00CD25C5">
        <w:rPr>
          <w:rFonts w:ascii="Times New Roman" w:eastAsia="Calibri" w:hAnsi="Times New Roman" w:cs="Times New Roman"/>
          <w:b/>
        </w:rPr>
        <w:t>295.279</w:t>
      </w:r>
      <w:r w:rsidRPr="00536D24">
        <w:rPr>
          <w:rFonts w:ascii="Times New Roman" w:eastAsia="Calibri" w:hAnsi="Times New Roman" w:cs="Times New Roman"/>
          <w:b/>
        </w:rPr>
        <w:t>,79 zł,</w:t>
      </w:r>
    </w:p>
    <w:p w14:paraId="544EBF54" w14:textId="77777777" w:rsidR="00082947" w:rsidRPr="00536D24" w:rsidRDefault="00082947" w:rsidP="000829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6D24">
        <w:rPr>
          <w:rFonts w:ascii="Times New Roman" w:eastAsia="Calibri" w:hAnsi="Times New Roman" w:cs="Times New Roman"/>
        </w:rPr>
        <w:t>zgodnie z załącznikiem nr 2 i 2a.</w:t>
      </w:r>
    </w:p>
    <w:p w14:paraId="6C0EDD51" w14:textId="77777777" w:rsidR="00082947" w:rsidRPr="00536D24" w:rsidRDefault="00082947" w:rsidP="0008294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536D24">
        <w:rPr>
          <w:rFonts w:ascii="Times New Roman" w:eastAsia="Times New Roman" w:hAnsi="Times New Roman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536D24">
        <w:rPr>
          <w:rFonts w:ascii="Times New Roman" w:eastAsia="Times New Roman" w:hAnsi="Times New Roman"/>
        </w:rPr>
        <w:br/>
      </w:r>
      <w:r w:rsidRPr="00536D24">
        <w:rPr>
          <w:rFonts w:ascii="Times New Roman" w:eastAsia="Times New Roman" w:hAnsi="Times New Roman"/>
          <w:b/>
        </w:rPr>
        <w:t>1.046.150,00 zł,</w:t>
      </w:r>
      <w:r w:rsidRPr="00536D24">
        <w:rPr>
          <w:rFonts w:ascii="Times New Roman" w:eastAsia="Times New Roman" w:hAnsi="Times New Roman"/>
        </w:rPr>
        <w:t xml:space="preserve"> to jest do kwoty </w:t>
      </w:r>
      <w:r w:rsidRPr="00536D24">
        <w:rPr>
          <w:rFonts w:ascii="Times New Roman" w:eastAsia="Times New Roman" w:hAnsi="Times New Roman"/>
          <w:b/>
        </w:rPr>
        <w:t>18.576.946,71 zł</w:t>
      </w:r>
      <w:r w:rsidRPr="00536D24">
        <w:rPr>
          <w:rFonts w:ascii="Times New Roman" w:eastAsia="Times New Roman" w:hAnsi="Times New Roman"/>
        </w:rPr>
        <w:t>, zgodnie z załącznikiem Nr 3a.</w:t>
      </w:r>
    </w:p>
    <w:p w14:paraId="114D6A89" w14:textId="77777777" w:rsidR="00082947" w:rsidRPr="00364F7F" w:rsidRDefault="00082947" w:rsidP="00082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364F7F">
        <w:rPr>
          <w:rFonts w:ascii="Times New Roman" w:eastAsia="Calibri" w:hAnsi="Times New Roman" w:cs="Times New Roman"/>
        </w:rPr>
        <w:t xml:space="preserve">. </w:t>
      </w:r>
      <w:r w:rsidRPr="00364F7F">
        <w:rPr>
          <w:rFonts w:ascii="Times New Roman" w:hAnsi="Times New Roman" w:cs="Times New Roman"/>
        </w:rPr>
        <w:t>§ 9 uchwały otrzymuje brzmienie:</w:t>
      </w:r>
    </w:p>
    <w:p w14:paraId="61FCB1DB" w14:textId="77777777" w:rsidR="00082947" w:rsidRPr="00364F7F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4F7F">
        <w:rPr>
          <w:rFonts w:ascii="Times New Roman" w:eastAsia="Calibri" w:hAnsi="Times New Roman" w:cs="Times New Roman"/>
        </w:rPr>
        <w:t>„</w:t>
      </w:r>
      <w:r w:rsidRPr="00364F7F">
        <w:rPr>
          <w:rFonts w:ascii="Times New Roman" w:hAnsi="Times New Roman" w:cs="Times New Roman"/>
        </w:rPr>
        <w:t>Ustala się dotacje udzielane z budżetu Gminy:</w:t>
      </w:r>
    </w:p>
    <w:p w14:paraId="363FFF38" w14:textId="77777777" w:rsidR="00082947" w:rsidRPr="00364F7F" w:rsidRDefault="00082947" w:rsidP="0008294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364F7F">
        <w:rPr>
          <w:rFonts w:ascii="Times New Roman" w:hAnsi="Times New Roman" w:cs="Times New Roman"/>
        </w:rPr>
        <w:t xml:space="preserve">1) podmiotom zaliczanym do sektora finansów publicznych                                   </w:t>
      </w:r>
      <w:r w:rsidRPr="00364F7F">
        <w:rPr>
          <w:rFonts w:ascii="Times New Roman" w:hAnsi="Times New Roman" w:cs="Times New Roman"/>
          <w:b/>
          <w:bCs/>
        </w:rPr>
        <w:t>1.567.000,00 zł,</w:t>
      </w:r>
    </w:p>
    <w:p w14:paraId="502EC6F5" w14:textId="77777777" w:rsidR="00082947" w:rsidRPr="00364F7F" w:rsidRDefault="00082947" w:rsidP="0008294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364F7F">
        <w:rPr>
          <w:rFonts w:ascii="Times New Roman" w:hAnsi="Times New Roman" w:cs="Times New Roman"/>
        </w:rPr>
        <w:t xml:space="preserve">2) podmiotom nie zaliczanym do sektora finansów publicznych                             </w:t>
      </w:r>
      <w:r w:rsidRPr="00364F7F">
        <w:rPr>
          <w:rFonts w:ascii="Times New Roman" w:hAnsi="Times New Roman" w:cs="Times New Roman"/>
          <w:b/>
          <w:bCs/>
        </w:rPr>
        <w:t>2.347.790,85 zł,</w:t>
      </w:r>
    </w:p>
    <w:p w14:paraId="2D938703" w14:textId="14221381" w:rsidR="00082947" w:rsidRDefault="00082947" w:rsidP="0008294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364F7F">
        <w:rPr>
          <w:rFonts w:ascii="Times New Roman" w:hAnsi="Times New Roman" w:cs="Times New Roman"/>
        </w:rPr>
        <w:t xml:space="preserve">zgodnie z załącznikiem Nr </w:t>
      </w:r>
      <w:r w:rsidR="000431B4">
        <w:rPr>
          <w:rFonts w:ascii="Times New Roman" w:hAnsi="Times New Roman" w:cs="Times New Roman"/>
        </w:rPr>
        <w:t>4</w:t>
      </w:r>
      <w:r w:rsidRPr="00364F7F">
        <w:rPr>
          <w:rFonts w:ascii="Times New Roman" w:hAnsi="Times New Roman" w:cs="Times New Roman"/>
        </w:rPr>
        <w:t>.”</w:t>
      </w:r>
    </w:p>
    <w:p w14:paraId="7A5301B1" w14:textId="77777777" w:rsidR="0084625A" w:rsidRPr="00364F7F" w:rsidRDefault="0084625A" w:rsidP="0008294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14:paraId="0FAF480C" w14:textId="77777777" w:rsidR="00082947" w:rsidRPr="00D70166" w:rsidRDefault="00082947" w:rsidP="00082947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D70166">
        <w:rPr>
          <w:rFonts w:ascii="Times New Roman" w:hAnsi="Times New Roman"/>
          <w:sz w:val="22"/>
          <w:szCs w:val="22"/>
        </w:rPr>
        <w:t xml:space="preserve">. Dochody z tytułu wydawania zezwoleń na sprzedaż napojów alkoholowych w wysokości            </w:t>
      </w:r>
      <w:r w:rsidRPr="00D70166">
        <w:rPr>
          <w:rFonts w:ascii="Times New Roman" w:hAnsi="Times New Roman"/>
          <w:b/>
          <w:bCs/>
          <w:sz w:val="22"/>
          <w:szCs w:val="22"/>
        </w:rPr>
        <w:t>100.719,19 zł</w:t>
      </w:r>
      <w:r w:rsidRPr="00D70166">
        <w:rPr>
          <w:rFonts w:ascii="Times New Roman" w:hAnsi="Times New Roman"/>
          <w:sz w:val="22"/>
          <w:szCs w:val="22"/>
        </w:rPr>
        <w:t xml:space="preserve"> przeznacza się na realizację zadań określonych w Gminnym Programie Profilaktyki               i Rozwiązywania Problemów Alkoholowych w kwocie </w:t>
      </w:r>
      <w:r w:rsidRPr="00D70166">
        <w:rPr>
          <w:rFonts w:ascii="Times New Roman" w:hAnsi="Times New Roman"/>
          <w:b/>
          <w:sz w:val="22"/>
          <w:szCs w:val="22"/>
        </w:rPr>
        <w:t>99.369,19 zł</w:t>
      </w:r>
      <w:r w:rsidRPr="00D70166">
        <w:rPr>
          <w:rFonts w:ascii="Times New Roman" w:hAnsi="Times New Roman"/>
          <w:sz w:val="22"/>
          <w:szCs w:val="22"/>
        </w:rPr>
        <w:t xml:space="preserve"> oraz na realizację zadań określonych w gminnym programie przeciwdziałania narkomanii w kwocie </w:t>
      </w:r>
      <w:r w:rsidRPr="00D70166">
        <w:rPr>
          <w:rFonts w:ascii="Times New Roman" w:hAnsi="Times New Roman"/>
          <w:b/>
          <w:sz w:val="22"/>
          <w:szCs w:val="22"/>
        </w:rPr>
        <w:t>1.350,00 zł</w:t>
      </w:r>
      <w:r w:rsidRPr="00D70166">
        <w:rPr>
          <w:rFonts w:ascii="Times New Roman" w:hAnsi="Times New Roman"/>
          <w:sz w:val="22"/>
          <w:szCs w:val="22"/>
        </w:rPr>
        <w:t>.</w:t>
      </w:r>
    </w:p>
    <w:p w14:paraId="526BB28D" w14:textId="77777777" w:rsidR="00082947" w:rsidRPr="00A701EE" w:rsidRDefault="00082947" w:rsidP="0008294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</w:rPr>
      </w:pPr>
    </w:p>
    <w:p w14:paraId="08AD9BED" w14:textId="77777777" w:rsidR="00082947" w:rsidRPr="0066430C" w:rsidRDefault="00082947" w:rsidP="0008294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  <w:b/>
          <w:bCs/>
        </w:rPr>
        <w:t xml:space="preserve">        § 2.</w:t>
      </w:r>
      <w:r w:rsidRPr="0066430C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07437844" w14:textId="77777777" w:rsidR="00082947" w:rsidRPr="0066430C" w:rsidRDefault="00082947" w:rsidP="0008294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697FC7" w14:textId="77777777" w:rsidR="00082947" w:rsidRPr="0066430C" w:rsidRDefault="00082947" w:rsidP="0008294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ab/>
      </w:r>
      <w:r w:rsidRPr="0066430C">
        <w:rPr>
          <w:rFonts w:ascii="Times New Roman" w:eastAsia="Calibri" w:hAnsi="Times New Roman" w:cs="Times New Roman"/>
          <w:b/>
          <w:bCs/>
        </w:rPr>
        <w:t>§ 3.</w:t>
      </w:r>
      <w:r w:rsidRPr="0066430C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4D424E94" w14:textId="77777777" w:rsidR="00E91FE7" w:rsidRDefault="00E91FE7" w:rsidP="00E91FE7"/>
    <w:p w14:paraId="638BF842" w14:textId="77777777" w:rsidR="00DD00AC" w:rsidRPr="00DD00AC" w:rsidRDefault="00DD00AC" w:rsidP="00DD00AC">
      <w:pPr>
        <w:spacing w:after="0" w:line="240" w:lineRule="auto"/>
        <w:rPr>
          <w:rFonts w:cs="Times New Roman"/>
          <w:sz w:val="24"/>
          <w:szCs w:val="24"/>
        </w:rPr>
        <w:sectPr w:rsidR="00DD00AC" w:rsidRPr="00DD00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BFDC30" w14:textId="09BFE118" w:rsidR="00DD00AC" w:rsidRPr="00DD00AC" w:rsidRDefault="00DD00AC" w:rsidP="00DD00AC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XXXVI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0518F6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253DCA">
        <w:rPr>
          <w:rFonts w:ascii="Times New Roman" w:eastAsia="Calibri" w:hAnsi="Times New Roman" w:cs="Times New Roman"/>
          <w:sz w:val="16"/>
          <w:szCs w:val="16"/>
          <w:lang w:eastAsia="pl-PL"/>
        </w:rPr>
        <w:t>321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5 listopada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5A6ED99B" w14:textId="77777777" w:rsidR="00DD00AC" w:rsidRPr="00DD00AC" w:rsidRDefault="00DD00AC" w:rsidP="00DD00AC">
      <w:pPr>
        <w:spacing w:after="0" w:line="240" w:lineRule="auto"/>
        <w:rPr>
          <w:rFonts w:cs="Times New Roman"/>
          <w:sz w:val="24"/>
          <w:szCs w:val="24"/>
        </w:rPr>
      </w:pPr>
    </w:p>
    <w:p w14:paraId="699EE3AD" w14:textId="77777777" w:rsidR="00DD00AC" w:rsidRPr="00DD00AC" w:rsidRDefault="00DD00AC" w:rsidP="00DD00AC">
      <w:pPr>
        <w:spacing w:after="0" w:line="240" w:lineRule="auto"/>
        <w:rPr>
          <w:rFonts w:cs="Times New Roman"/>
          <w:sz w:val="16"/>
          <w:szCs w:val="16"/>
        </w:rPr>
      </w:pPr>
    </w:p>
    <w:p w14:paraId="0F9151EC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0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2021 rok</w:t>
      </w:r>
    </w:p>
    <w:p w14:paraId="7BA1A1A7" w14:textId="14214472" w:rsid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83"/>
        <w:gridCol w:w="425"/>
        <w:gridCol w:w="3861"/>
        <w:gridCol w:w="1952"/>
        <w:gridCol w:w="1985"/>
        <w:gridCol w:w="1984"/>
        <w:gridCol w:w="1985"/>
      </w:tblGrid>
      <w:tr w:rsidR="00CC613F" w:rsidRPr="00CC613F" w14:paraId="5E6A5D02" w14:textId="77777777" w:rsidTr="00CC613F">
        <w:trPr>
          <w:trHeight w:val="552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244EC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D0AD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4680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18B8B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34D4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810E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E056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0C73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CC613F" w:rsidRPr="00CC613F" w14:paraId="0893576E" w14:textId="77777777" w:rsidTr="00CC613F">
        <w:trPr>
          <w:trHeight w:val="6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0FA3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7A7FE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4BBED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484B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42CE2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8018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0CFB7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9CC1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C613F" w:rsidRPr="00CC613F" w14:paraId="3867BC28" w14:textId="77777777" w:rsidTr="00CC613F">
        <w:trPr>
          <w:trHeight w:val="285"/>
          <w:jc w:val="center"/>
        </w:trPr>
        <w:tc>
          <w:tcPr>
            <w:tcW w:w="134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DD19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CC613F" w:rsidRPr="00CC613F" w14:paraId="7B79F574" w14:textId="77777777" w:rsidTr="00CC613F">
        <w:trPr>
          <w:trHeight w:val="28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2D95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B246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1F17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49244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1D89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1 582 352,52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DAA6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EFE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D2A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1 596 352,52</w:t>
            </w:r>
          </w:p>
        </w:tc>
      </w:tr>
      <w:tr w:rsidR="00CC613F" w:rsidRPr="00CC613F" w14:paraId="60A3585B" w14:textId="77777777" w:rsidTr="00CC613F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A6A8A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EC4D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1A58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69AC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E52C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7BDD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48D92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1466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C613F" w:rsidRPr="00CC613F" w14:paraId="2FE8D8F0" w14:textId="77777777" w:rsidTr="00CC613F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89F3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28E4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5ECF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1CF2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1932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1 547 874,19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969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4E96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30B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1 561 874,19</w:t>
            </w:r>
          </w:p>
        </w:tc>
      </w:tr>
      <w:tr w:rsidR="00CC613F" w:rsidRPr="00CC613F" w14:paraId="665A445A" w14:textId="77777777" w:rsidTr="00CC613F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3DCA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369D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02C6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2252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8D11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809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22A1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6B6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C613F" w:rsidRPr="00CC613F" w14:paraId="57117F65" w14:textId="77777777" w:rsidTr="00CC613F">
        <w:trPr>
          <w:trHeight w:val="61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D2D27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FFB2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10ED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2710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D35F5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BB40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6109D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26FC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6F96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51 000,00</w:t>
            </w:r>
          </w:p>
        </w:tc>
      </w:tr>
      <w:tr w:rsidR="00CC613F" w:rsidRPr="00CC613F" w14:paraId="21E0A7BC" w14:textId="77777777" w:rsidTr="00CC613F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1E7B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B37E4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EC2F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B66C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FD91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5D3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31A5D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46B6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30 167,00</w:t>
            </w:r>
          </w:p>
        </w:tc>
      </w:tr>
      <w:tr w:rsidR="00CC613F" w:rsidRPr="00CC613F" w14:paraId="5AAEE0D9" w14:textId="77777777" w:rsidTr="00CC613F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9530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B2DA1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22F23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72DA7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34A4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2A4E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CB0E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8DF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C613F" w:rsidRPr="00CC613F" w14:paraId="0699CED9" w14:textId="77777777" w:rsidTr="00CC613F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4C485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3D412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B8165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FDBC7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4434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8295F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8215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DBF3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</w:tr>
      <w:tr w:rsidR="00CC613F" w:rsidRPr="00CC613F" w14:paraId="57709319" w14:textId="77777777" w:rsidTr="00CC613F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11EF1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CE1AA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9EFA1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C829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D8A1C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3D5E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4041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AFE3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C613F" w:rsidRPr="00CC613F" w14:paraId="63655AA4" w14:textId="77777777" w:rsidTr="00CC613F">
        <w:trPr>
          <w:trHeight w:val="28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0BC3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FDF9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13E5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31B40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1ED2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03D74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2327B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5A0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</w:tr>
      <w:tr w:rsidR="00CC613F" w:rsidRPr="00CC613F" w14:paraId="456FC4CA" w14:textId="77777777" w:rsidTr="00CC613F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23D7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2B5EB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99E6F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ECA7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A4D2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17 156 704,47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E0A8C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52CF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827 332,00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0A0A6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17 984 036,47</w:t>
            </w:r>
          </w:p>
        </w:tc>
      </w:tr>
      <w:tr w:rsidR="00CC613F" w:rsidRPr="00CC613F" w14:paraId="5927DBFD" w14:textId="77777777" w:rsidTr="00CC613F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53F8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4216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1C88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85BE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99912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2399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CE23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F9B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C613F" w:rsidRPr="00CC613F" w14:paraId="360EA262" w14:textId="77777777" w:rsidTr="00CC613F">
        <w:trPr>
          <w:trHeight w:val="342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F5213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C8296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8C9B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0786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Uzupełnienie subwencji ogólnej dla jednostek samorządu terytorialnego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8B3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B168A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A55D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827 332,00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0DD1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827 332,00</w:t>
            </w:r>
          </w:p>
        </w:tc>
      </w:tr>
      <w:tr w:rsidR="00CC613F" w:rsidRPr="00CC613F" w14:paraId="41DBDBA7" w14:textId="77777777" w:rsidTr="00CC613F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5A13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67E4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5943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4B77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6CBD3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5550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BB0C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A52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C613F" w:rsidRPr="00CC613F" w14:paraId="4BB63A58" w14:textId="77777777" w:rsidTr="00CC613F">
        <w:trPr>
          <w:trHeight w:val="28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673A1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EB8CA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D3EE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2750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344B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uzupełnienie dochodów gmin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0221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8082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D0DF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827 332,00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C616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827 332,00</w:t>
            </w:r>
          </w:p>
        </w:tc>
      </w:tr>
      <w:tr w:rsidR="00CC613F" w:rsidRPr="00CC613F" w14:paraId="0DA57C73" w14:textId="77777777" w:rsidTr="00CC613F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921A7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CDBC9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78DF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EE75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5EAA1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980 766,76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DA1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4F4A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6 581,00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3A6DF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987 347,76</w:t>
            </w:r>
          </w:p>
        </w:tc>
      </w:tr>
    </w:tbl>
    <w:p w14:paraId="0A6C0243" w14:textId="77777777" w:rsidR="00CC613F" w:rsidRDefault="00CC613F" w:rsidP="004F6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CC613F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83"/>
        <w:gridCol w:w="425"/>
        <w:gridCol w:w="3861"/>
        <w:gridCol w:w="1952"/>
        <w:gridCol w:w="1985"/>
        <w:gridCol w:w="1984"/>
        <w:gridCol w:w="1985"/>
      </w:tblGrid>
      <w:tr w:rsidR="00CC613F" w:rsidRPr="00CC613F" w14:paraId="0B23CA3C" w14:textId="77777777" w:rsidTr="008B0235">
        <w:trPr>
          <w:trHeight w:val="6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5458" w14:textId="77120C3A" w:rsidR="00CC613F" w:rsidRPr="00CC613F" w:rsidRDefault="00CC613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bookmarkStart w:id="0" w:name="_Hlk89071316"/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62A" w14:textId="77777777" w:rsidR="00CC613F" w:rsidRPr="00CC613F" w:rsidRDefault="00CC613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D11" w14:textId="77777777" w:rsidR="00CC613F" w:rsidRPr="00CC613F" w:rsidRDefault="00CC613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868E" w14:textId="77777777" w:rsidR="00CC613F" w:rsidRPr="00CC613F" w:rsidRDefault="00CC613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C3F7" w14:textId="77777777" w:rsidR="00CC613F" w:rsidRPr="00CC613F" w:rsidRDefault="00CC613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E0E" w14:textId="77777777" w:rsidR="00CC613F" w:rsidRPr="00CC613F" w:rsidRDefault="00CC613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930" w14:textId="77777777" w:rsidR="00CC613F" w:rsidRPr="00CC613F" w:rsidRDefault="00CC613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81B4" w14:textId="77777777" w:rsidR="00CC613F" w:rsidRPr="00CC613F" w:rsidRDefault="00CC613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0"/>
      <w:tr w:rsidR="00CC613F" w:rsidRPr="00CC613F" w14:paraId="424EA6F9" w14:textId="77777777" w:rsidTr="008B0235">
        <w:trPr>
          <w:trHeight w:val="567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40D8A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81EBB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FBD3B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B5D58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DBCD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115A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874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A9FA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C613F" w:rsidRPr="00CC613F" w14:paraId="05DB9F3C" w14:textId="77777777" w:rsidTr="00CC613F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87F6A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CE0FE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80195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6829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B859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504CE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F779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3D659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6 581,00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B6CE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6 581,00</w:t>
            </w:r>
          </w:p>
        </w:tc>
      </w:tr>
      <w:tr w:rsidR="00CC613F" w:rsidRPr="00CC613F" w14:paraId="016A5839" w14:textId="77777777" w:rsidTr="00CC613F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87338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906ED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54B6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DC72D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C2F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A71B9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98093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67459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C613F" w:rsidRPr="00CC613F" w14:paraId="2BAE6756" w14:textId="77777777" w:rsidTr="00CC613F">
        <w:trPr>
          <w:trHeight w:val="28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726AC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37584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36E0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5F4C2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B97F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177E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1DA52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6 581,00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149F1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6 581,00</w:t>
            </w:r>
          </w:p>
        </w:tc>
      </w:tr>
      <w:tr w:rsidR="00CC613F" w:rsidRPr="00CC613F" w14:paraId="2737DFC9" w14:textId="77777777" w:rsidTr="00CC613F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F1E57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D01D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C094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B1A6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71CDF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15 976 903,76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829B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6E3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1 046 150,00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2233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17 023 053,76</w:t>
            </w:r>
          </w:p>
        </w:tc>
      </w:tr>
      <w:tr w:rsidR="00CC613F" w:rsidRPr="00CC613F" w14:paraId="5B64DDA3" w14:textId="77777777" w:rsidTr="00CC613F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0F305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C7DB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E983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0EF9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2BC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FD8B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9CE82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058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C613F" w:rsidRPr="00CC613F" w14:paraId="6AA4E7BB" w14:textId="77777777" w:rsidTr="00CC613F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AF00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16559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D2B6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5F9D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1FF8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10 545 000,00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8A54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B796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596 600,00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49CB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11 141 600,00</w:t>
            </w:r>
          </w:p>
        </w:tc>
      </w:tr>
      <w:tr w:rsidR="00CC613F" w:rsidRPr="00CC613F" w14:paraId="20CE04DB" w14:textId="77777777" w:rsidTr="00CC613F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DBDB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421D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3F68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4FB3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547A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ACFA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D8CC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BEC1E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C613F" w:rsidRPr="00CC613F" w14:paraId="63E8582C" w14:textId="77777777" w:rsidTr="00CC613F">
        <w:trPr>
          <w:trHeight w:val="934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03C0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5AD73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BE04E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EDC7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zadania bieżące z zakresu administracji rządowej zlecone</w:t>
            </w: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8BD0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10 538 000,00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E7DF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003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596 600,00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FA2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11 134 600,00</w:t>
            </w:r>
          </w:p>
        </w:tc>
      </w:tr>
      <w:tr w:rsidR="00CC613F" w:rsidRPr="00CC613F" w14:paraId="7BBDFA71" w14:textId="77777777" w:rsidTr="00CC613F">
        <w:trPr>
          <w:trHeight w:val="50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7E0D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B267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C1905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8BB8B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F9E7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5 359 550,00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EDBFA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C7C2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448 550,00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3152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5 808 100,00</w:t>
            </w:r>
          </w:p>
        </w:tc>
      </w:tr>
      <w:tr w:rsidR="00CC613F" w:rsidRPr="00CC613F" w14:paraId="4CF3CFD9" w14:textId="77777777" w:rsidTr="00CC613F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B15E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47C7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074F6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C8C6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31BD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0962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BD9D4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08324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C613F" w:rsidRPr="00CC613F" w14:paraId="23FE9DEA" w14:textId="77777777" w:rsidTr="00CC613F">
        <w:trPr>
          <w:trHeight w:val="77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99485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3803F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A0C5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35BAA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6824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5 251 450,00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80FAF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E87E9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448 550,00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0DF9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5 700 000,00</w:t>
            </w:r>
          </w:p>
        </w:tc>
      </w:tr>
      <w:tr w:rsidR="00CC613F" w:rsidRPr="00CC613F" w14:paraId="28D5DC14" w14:textId="77777777" w:rsidTr="00CC613F">
        <w:trPr>
          <w:trHeight w:val="49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CEFB9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849D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D7757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2BA2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B653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56B23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0783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18B6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68 850,00</w:t>
            </w:r>
          </w:p>
        </w:tc>
      </w:tr>
      <w:tr w:rsidR="00CC613F" w:rsidRPr="00CC613F" w14:paraId="17422D75" w14:textId="77777777" w:rsidTr="00CC613F">
        <w:trPr>
          <w:trHeight w:val="57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8BC90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BD39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61689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7603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B2EAD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77AB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DA64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0AC64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C613F" w:rsidRPr="00CC613F" w14:paraId="02AD9ABA" w14:textId="77777777" w:rsidTr="00CC613F">
        <w:trPr>
          <w:trHeight w:val="77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8CA9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2136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9EB17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C75FE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8AA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32C3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B339E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E08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68 850,00</w:t>
            </w:r>
          </w:p>
        </w:tc>
      </w:tr>
      <w:tr w:rsidR="00CC613F" w:rsidRPr="00CC613F" w14:paraId="5883C2AC" w14:textId="77777777" w:rsidTr="00CC613F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57276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50F1C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1616A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2FAD8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E1A6B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24 536,00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4EB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A623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56AC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39 036,00</w:t>
            </w:r>
          </w:p>
        </w:tc>
      </w:tr>
    </w:tbl>
    <w:p w14:paraId="40BC5D89" w14:textId="77777777" w:rsidR="008B0235" w:rsidRDefault="008B0235" w:rsidP="004F6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8B0235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83"/>
        <w:gridCol w:w="425"/>
        <w:gridCol w:w="3241"/>
        <w:gridCol w:w="620"/>
        <w:gridCol w:w="1952"/>
        <w:gridCol w:w="1985"/>
        <w:gridCol w:w="1984"/>
        <w:gridCol w:w="1985"/>
      </w:tblGrid>
      <w:tr w:rsidR="008B0235" w:rsidRPr="00CC613F" w14:paraId="3588841B" w14:textId="77777777" w:rsidTr="004F65A1">
        <w:trPr>
          <w:trHeight w:val="6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890F" w14:textId="5140DF1E" w:rsidR="008B0235" w:rsidRPr="00CC613F" w:rsidRDefault="008B0235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3FA" w14:textId="77777777" w:rsidR="008B0235" w:rsidRPr="00CC613F" w:rsidRDefault="008B0235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6DA7" w14:textId="77777777" w:rsidR="008B0235" w:rsidRPr="00CC613F" w:rsidRDefault="008B0235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85B8" w14:textId="77777777" w:rsidR="008B0235" w:rsidRPr="00CC613F" w:rsidRDefault="008B0235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CD1" w14:textId="77777777" w:rsidR="008B0235" w:rsidRPr="00CC613F" w:rsidRDefault="008B0235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5A1F" w14:textId="77777777" w:rsidR="008B0235" w:rsidRPr="00CC613F" w:rsidRDefault="008B0235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C30" w14:textId="77777777" w:rsidR="008B0235" w:rsidRPr="00CC613F" w:rsidRDefault="008B0235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F0FA" w14:textId="77777777" w:rsidR="008B0235" w:rsidRPr="00CC613F" w:rsidRDefault="008B0235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C613F" w:rsidRPr="00CC613F" w14:paraId="3350F272" w14:textId="77777777" w:rsidTr="00CC613F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0378B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FC163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AD066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C64D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4B84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2F519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19A8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C360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C613F" w:rsidRPr="00CC613F" w14:paraId="0332403C" w14:textId="77777777" w:rsidTr="00CC613F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DE93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7B1B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37C25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8045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A5F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24 161,00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D8D6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D56FE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F328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38 661,00</w:t>
            </w:r>
          </w:p>
        </w:tc>
      </w:tr>
      <w:tr w:rsidR="00CC613F" w:rsidRPr="00CC613F" w14:paraId="64D65947" w14:textId="77777777" w:rsidTr="00CC613F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6F372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385B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C0AB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3024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D4FB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7D6C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662B6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CF1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C613F" w:rsidRPr="00CC613F" w14:paraId="6499B746" w14:textId="77777777" w:rsidTr="00CC613F">
        <w:trPr>
          <w:trHeight w:val="78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F447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0875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40FB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93CE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42FA2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445F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3F6C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6BD51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33 500,00</w:t>
            </w:r>
          </w:p>
        </w:tc>
      </w:tr>
      <w:tr w:rsidR="00CC613F" w:rsidRPr="00CC613F" w14:paraId="3EF8C29C" w14:textId="77777777" w:rsidTr="00CC613F">
        <w:trPr>
          <w:trHeight w:val="28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D32A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F12F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8CE3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C132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881C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780F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7A1C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3054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</w:tr>
      <w:tr w:rsidR="00CC613F" w:rsidRPr="00CC613F" w14:paraId="2AC77F66" w14:textId="77777777" w:rsidTr="00CC613F">
        <w:trPr>
          <w:trHeight w:val="285"/>
          <w:jc w:val="center"/>
        </w:trPr>
        <w:tc>
          <w:tcPr>
            <w:tcW w:w="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4EA812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ACBB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54E2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49 594 733,77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A1880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BB6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1 928 563,00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3E3D0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51 523 296,77</w:t>
            </w:r>
          </w:p>
        </w:tc>
      </w:tr>
      <w:tr w:rsidR="00CC613F" w:rsidRPr="00CC613F" w14:paraId="58A42FDA" w14:textId="77777777" w:rsidTr="00CC613F">
        <w:trPr>
          <w:trHeight w:val="567"/>
          <w:jc w:val="center"/>
        </w:trPr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47EB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6D05F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4A9B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F68C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2389D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2E47B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C613F" w:rsidRPr="00CC613F" w14:paraId="20AE97E1" w14:textId="77777777" w:rsidTr="00CC613F">
        <w:trPr>
          <w:trHeight w:val="285"/>
          <w:jc w:val="center"/>
        </w:trPr>
        <w:tc>
          <w:tcPr>
            <w:tcW w:w="134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CB0FD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CC613F" w:rsidRPr="00CC613F" w14:paraId="7EF5E4C2" w14:textId="77777777" w:rsidTr="00CC613F">
        <w:trPr>
          <w:trHeight w:val="285"/>
          <w:jc w:val="center"/>
        </w:trPr>
        <w:tc>
          <w:tcPr>
            <w:tcW w:w="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054E87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28F4D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032EC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825 538,78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592E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02490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5C89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825 538,78</w:t>
            </w:r>
          </w:p>
        </w:tc>
      </w:tr>
      <w:tr w:rsidR="00CC613F" w:rsidRPr="00CC613F" w14:paraId="4ADF2B59" w14:textId="77777777" w:rsidTr="00CC613F">
        <w:trPr>
          <w:trHeight w:val="567"/>
          <w:jc w:val="center"/>
        </w:trPr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E362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0F8A7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CE2D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54DF8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F0B9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A39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CC613F" w:rsidRPr="00CC613F" w14:paraId="40E39F3D" w14:textId="77777777" w:rsidTr="00CC613F">
        <w:trPr>
          <w:trHeight w:val="285"/>
          <w:jc w:val="center"/>
        </w:trPr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ED337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9E122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50 420 272,55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ED4CE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BB9F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1 928 563,00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CC55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52 348 835,55</w:t>
            </w:r>
          </w:p>
        </w:tc>
      </w:tr>
      <w:tr w:rsidR="00CC613F" w:rsidRPr="00CC613F" w14:paraId="0F7CB5BC" w14:textId="77777777" w:rsidTr="00CC613F">
        <w:trPr>
          <w:trHeight w:val="627"/>
          <w:jc w:val="center"/>
        </w:trPr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B023" w14:textId="77777777" w:rsidR="00CC613F" w:rsidRPr="00CC613F" w:rsidRDefault="00CC613F" w:rsidP="00CC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2BC5" w14:textId="77777777" w:rsidR="00CC613F" w:rsidRPr="00CC613F" w:rsidRDefault="00CC613F" w:rsidP="00CC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6048D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962D9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1FF91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2454" w14:textId="77777777" w:rsidR="00CC613F" w:rsidRPr="00CC613F" w:rsidRDefault="00CC613F" w:rsidP="00CC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61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</w:tbl>
    <w:p w14:paraId="5B4B7F36" w14:textId="7C51A7AB" w:rsidR="00CC613F" w:rsidRDefault="00CC613F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39A33F2" w14:textId="2DC7A940" w:rsidR="008B0235" w:rsidRDefault="008B023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FB4CA06" w14:textId="35B736DA" w:rsidR="008B0235" w:rsidRDefault="008B023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0C00789" w14:textId="71EDF167" w:rsidR="008B0235" w:rsidRDefault="008B023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052E611" w14:textId="1750F883" w:rsidR="008B0235" w:rsidRDefault="008B023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85A875E" w14:textId="6407E974" w:rsidR="008B0235" w:rsidRDefault="008B023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E93EBD9" w14:textId="2BCB9C1B" w:rsidR="008B0235" w:rsidRDefault="008B023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D307B18" w14:textId="07EF25E8" w:rsidR="008B0235" w:rsidRDefault="008B023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C8DF51E" w14:textId="77777777" w:rsidR="008B0235" w:rsidRDefault="008B023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51B6F74" w14:textId="288F69D1" w:rsidR="00A23B0B" w:rsidRDefault="00A23B0B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0DB4501" w14:textId="16F2F52F" w:rsidR="00A23B0B" w:rsidRDefault="00A23B0B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1B4B9EF" w14:textId="0D4DBF99" w:rsidR="00A23B0B" w:rsidRDefault="00A23B0B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7FF0B73" w14:textId="3C48C4AA" w:rsidR="00DD00AC" w:rsidRDefault="00DD00AC" w:rsidP="00DD00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EAD7ED4" w14:textId="77777777" w:rsidR="00A63B32" w:rsidRPr="00BA3DAB" w:rsidRDefault="00A63B32" w:rsidP="00DD00A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7E66F43E" w14:textId="0EDF8D12" w:rsidR="00DD00AC" w:rsidRPr="00DD00AC" w:rsidRDefault="00DD00AC" w:rsidP="00736D87">
      <w:pPr>
        <w:framePr w:w="4533" w:h="516" w:hSpace="141" w:wrap="auto" w:vAnchor="text" w:hAnchor="page" w:x="11490" w:y="-75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</w:t>
      </w:r>
      <w:r w:rsidR="00000AA5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253DCA">
        <w:rPr>
          <w:rFonts w:ascii="Times New Roman" w:eastAsia="Calibri" w:hAnsi="Times New Roman" w:cs="Times New Roman"/>
          <w:sz w:val="16"/>
          <w:szCs w:val="16"/>
          <w:lang w:eastAsia="pl-PL"/>
        </w:rPr>
        <w:t>321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listopada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4EB4FAF0" w14:textId="1D793965" w:rsid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0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2021 rok</w:t>
      </w:r>
    </w:p>
    <w:p w14:paraId="4E9B8699" w14:textId="7505A221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E24608" w:rsidRPr="00E24608" w14:paraId="0398F4F7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406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A81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F0B9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712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C21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5C1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24608" w:rsidRPr="00E24608" w14:paraId="18794554" w14:textId="77777777" w:rsidTr="006A4399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A5EF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98B7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7F90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915C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5286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626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7882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EC9E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4BAA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24608" w:rsidRPr="00E24608" w14:paraId="799CA915" w14:textId="77777777" w:rsidTr="006A4399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564E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02D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71E0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78D2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8A6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1441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5E62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8D4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38EB2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1B7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145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60B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2F4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B3D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96BB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1EA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0DE1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F861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E24608" w:rsidRPr="00E24608" w14:paraId="284D38BA" w14:textId="77777777" w:rsidTr="006A4399">
        <w:trPr>
          <w:trHeight w:val="83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F709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FCC6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0E94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11CB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36A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B465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54AE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193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488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1C5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CDC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D4B6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17F5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DE6F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1A54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FA7E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951D1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46CE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3D48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24608" w:rsidRPr="00E24608" w14:paraId="70814C92" w14:textId="77777777" w:rsidTr="006A4399">
        <w:trPr>
          <w:trHeight w:val="47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610D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BBD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66E3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191A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5E96A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861BA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C45C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C23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D3B5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ACC3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BEE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9AB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0152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4926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B383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3706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C6CC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7B9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736E1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24608" w:rsidRPr="00E24608" w14:paraId="167BC837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806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3FD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E7D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B03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1260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40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4 164 421,15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6C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1 750 595,44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6B46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1 717 572,44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438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20 567,86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BDD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1 697 004,58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1A9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B9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CB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F2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5AE7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7B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2 413 825,71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12B0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813 205,26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D1F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47D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CB79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E24608" w:rsidRPr="00E24608" w14:paraId="59821128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CADD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5CC0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FED0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3DA0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7E9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508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23E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9A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280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FC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EDC7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DC6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0E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E4EE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DD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9B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A0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B68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06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467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910A9EE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01C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5E56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0CD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0447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F5C7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86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39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B4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A2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9632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CE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6C2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8AC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DBE0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BB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911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B76A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66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717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AD2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4730129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3F0C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973B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F08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1062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4CD3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B8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4 171 421,15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1B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1 757 595,44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54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1 724 572,44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BFF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20 567,86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640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1 704 004,58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DB2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3DD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D2ED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B72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79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76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2 413 825,71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E13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813 205,26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5B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24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50E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E24608" w:rsidRPr="00E24608" w14:paraId="6A7AEDF4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06AF1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92B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574A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17F6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Infrastruktura wodociągowa i </w:t>
            </w:r>
            <w:proofErr w:type="spellStart"/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sanitacyjna</w:t>
            </w:r>
            <w:proofErr w:type="spellEnd"/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9F1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E00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2 165 884,45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DC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1AB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EF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672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6E2E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55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999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FE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24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52A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2 137 804,45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F8D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537 184,00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05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00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49E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E24608" w:rsidRPr="00E24608" w14:paraId="0AECA5AA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7A9F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154E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2333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4ED3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8EC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57C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39E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A1D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CA0D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1C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AE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F0A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74EF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77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9A4A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2B8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6D4F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83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71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FD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523B709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C2C2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746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9A1F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83A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0DD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C47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1C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997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4CC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456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E09C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1C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4BC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E0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FB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F1F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536A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546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6C1A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C8C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1AA3588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1C35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B53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BFBE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C2B8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ECCF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AB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2 172 884,45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34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42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EECD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02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AD0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F6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4B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0ED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D1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B55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2 137 804,45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3C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537 184,00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7D8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60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05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E24608" w:rsidRPr="00E24608" w14:paraId="46FA36BD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4760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0B94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486A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4390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E00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obejmujących wykonanie ekspertyz, analiz i opinii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438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8E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70D9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BF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04E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EF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D2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2DD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56A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CC0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7A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A003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AB2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E6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7F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2B1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99C9AFC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2CC3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17F3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98ED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A64C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87AA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70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E125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B3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2E2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E4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AF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E9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940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B7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4CA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410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0F3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10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866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A6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D7973CE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B2A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D7DE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CAD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CC3D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12C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B0F3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F1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74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75A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628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0E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DA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B4A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D3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23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BF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431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B5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DE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B28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5A26BC1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C775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BCFE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9AD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B1B7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C40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11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28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5F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F3C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FE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E08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F9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84C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016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22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947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93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95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D2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E4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543C173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925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8166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F9F91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9621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826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0A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6 445 598,14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3DE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718 579,00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73C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718 579,00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97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24A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659 729,00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A042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45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98F7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DB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5DA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2C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5 727 019,14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6620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5 727 019,14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8F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E6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9D0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E2C4E10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1438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94BD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6C3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7768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551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EA2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0A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A6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13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CF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DB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49D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FA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B0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3FED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50B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5A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067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3A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26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71109B7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7C0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E59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0E16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37A8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FF4D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0C2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80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63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1B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3C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68C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07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D9D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6DB2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10E8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0C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E4C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B3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54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AC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4E1CC53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E691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1F59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6723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8D78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1930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1B7A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6 563 098,14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3C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816 079,00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37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816 079,00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59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06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757 229,00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61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823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A28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09E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6F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63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5 747 019,14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800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5 747 019,14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59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94F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47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B634203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75C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C17C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A2DFA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2982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E85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BD2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5 624 253,14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044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697 234,00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F4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697 234,00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FA6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725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638 384,00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99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53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74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33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3F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36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4 927 019,14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8C39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4 927 019,14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4F0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FB9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6D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7EBA900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8668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2F3A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9617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D2DB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F4EE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89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599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3E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AB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03D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D18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EC2A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E07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A6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94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39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350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AAB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A838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68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595E8B6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F4DE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C55C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C2B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1668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8366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B8E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BA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73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61F1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17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972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D66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F9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A18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B1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FEB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8C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7FE0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911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C0B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B9FFE15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D516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8BA9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B8C2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C5E5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C86A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73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5 704 253,14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50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757 234,00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FD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757 234,00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AC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24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698 384,00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D67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DC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6DD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2F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C3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1F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4 947 019,14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AA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4 947 019,14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717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86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0DB7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DAD6BE1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338B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344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55EAD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147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491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4B6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38A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B3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CA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3D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24B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888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97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95B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E6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EA6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18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ED31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3EC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8CE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61542BB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6F8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3714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C6A9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2ABA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FC5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35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A4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EA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9A6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25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62F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1E5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BE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CB7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E5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6C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98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02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DF5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BAF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5B0AC56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DECF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3CF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7678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CA9A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510D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98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50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DC8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059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F5B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7C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CE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92F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57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5A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34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108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11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623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B83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3E37F12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00A5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8FD0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EC39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427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D659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23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314 138,09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4A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314 138,09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CD7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314 138,09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540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43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314 138,09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8F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F66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F7E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15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6A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4E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9B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76F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40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1B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6AFCFDA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ECD5A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BA2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514C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AC19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077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18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36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B0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F7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0D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5F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5E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6A5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CB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B36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C3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A2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BB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87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EB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DD34131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59F7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32D5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004C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194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73C0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6380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01E7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D7E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88C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F70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97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72F1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00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5C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897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4C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1C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05A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80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13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840EC72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C49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B0C9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724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369A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8432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AD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EC1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FA3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F20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6A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643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4CB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18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31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DD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605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7CF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DFE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624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FA3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C0423B3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B8A7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AA6E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2D3C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4232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AA0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2D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1E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43C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67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73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9F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7B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7CD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2E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A99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5A5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BA67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232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AB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AA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743B5DA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5BA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9F28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D482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7251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CC9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F81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4 787 514,14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8D4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4E2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CEE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EFF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BA9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ED53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A8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2FF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8DC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F6C3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4 787 514,14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47D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4 787 514,14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9AB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E9C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32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4165699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450E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663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D292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EF0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817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9C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3DCE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DE7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50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B5D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BBF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AA0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8B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7AA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19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682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BB5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3638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6E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DD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CDC4EFD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0DC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FC36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DE9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F8D3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A1CD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99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660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F7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99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A9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71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F2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13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6D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82B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AA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8C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06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B4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07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E7A6449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F248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999C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E150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994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8D5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0E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4 807 514,14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50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54E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B95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A45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D6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8C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D5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C7D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78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FF89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4 807 514,14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25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4 807 514,14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AB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34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7BA1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FEA69A8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284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F00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E8AD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0E2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9288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41F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D3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38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F9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366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D7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A2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B9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CC9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54C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A2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6C6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B148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F0F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C6A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1F398D0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4110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EC9F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78D1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D267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8A9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A0F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9AD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65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43E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478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9B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8AF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19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06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E9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D8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5B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B6B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AE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69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A1B6B9D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A5E5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314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5AD8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E29B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35B5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47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3E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F6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EE2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4CE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406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E4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A01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078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99C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52B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CC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40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66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51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59293C0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C3F7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CE6B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B024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3E9F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5FB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C48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84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2A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73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86A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60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D8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AA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5D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5829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47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A4A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43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EAC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95C3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379D50F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FF53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1CD13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150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507E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F27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C81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28E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C3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43C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AC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4CC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F0B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DEE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2F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73E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7E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C6F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D0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5C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42D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342B10C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793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AFC5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688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60C3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F23F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2DAD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974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6968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8B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CC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4B2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D57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537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3F6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C4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8A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4E7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D6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B1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07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3F2A96B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EFB2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6DF6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6344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313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F92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D4B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5D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76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5C4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0E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5A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5D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C2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BC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06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FCC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B3F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A6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212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3E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7B84E9C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5A476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72634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58913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C7915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FB6D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F4D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2F3E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AA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D4C8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E86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2F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50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81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B80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4D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760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5A8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B4D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6F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9AF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4399" w:rsidRPr="00E24608" w14:paraId="7FC1A1D6" w14:textId="77777777" w:rsidTr="006A4399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15EFF" w14:textId="426A9D55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628C4" w14:textId="0F2292D5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6AFA9" w14:textId="3C67BDC3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C46E1" w14:textId="65008345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7E9C5" w14:textId="04A4C9BA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02811" w14:textId="40DBA349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1DF8" w14:textId="451402A2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08E6E" w14:textId="2BB5D5E6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FBE8" w14:textId="79DB923F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ED7E" w14:textId="7C63BC27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3B812" w14:textId="4B57F6B1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92DFB" w14:textId="7420134E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5CCCD" w14:textId="2646F142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EC46B" w14:textId="0B0F544A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1FEBB" w14:textId="2571E07C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63F2C" w14:textId="37665B45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262E9" w14:textId="56BBF64F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95C04" w14:textId="07937CFA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BB0FD" w14:textId="49FC7B3A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E24608" w:rsidRPr="00E24608" w14:paraId="558EF72D" w14:textId="77777777" w:rsidTr="006A4399">
        <w:trPr>
          <w:trHeight w:val="160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AC2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738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E5C7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E0D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D7B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AB3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45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562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37A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1EC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5D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41F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A4BF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23B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7AF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573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823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E21A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E903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417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011B0B7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52B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BEAE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D23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37A5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87CA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3A7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A7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5C2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32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A8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C3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66B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47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848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4E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6D2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13B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44A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9890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A7CC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DCB7E73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52ED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2466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3603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E1DE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FD0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50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15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89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800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6A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DAC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760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E3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85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F8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1E1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505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9F5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3E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E9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6D396A8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EDB7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64E5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7CE2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C554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07DF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C87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5A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E99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467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C7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A6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488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2F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58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09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4D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12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11EB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48F5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2C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5983408" w14:textId="77777777" w:rsidTr="006A4399">
        <w:trPr>
          <w:trHeight w:val="160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9F0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638C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DEC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62D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8DD4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C5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881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C256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EA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8E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AE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00C3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15B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A63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8B8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A6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8D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B3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828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C25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62F66AE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EBB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009B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1DF2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B29B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D55E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597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70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7C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99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016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E2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16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13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CB2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4C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E9F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8E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5E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30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8D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C7AAF91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21C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4108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B1C8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343B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711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0AA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2C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E19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51E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1E40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3D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CB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0E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CC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787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11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71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13D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74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685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0016A11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E2CE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DBB5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7CFA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5AFC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5400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64B7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266 740,00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A2F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266 740,00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3C9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266 740,00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9F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82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D4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F4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CE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57D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F20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200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C47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0C2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334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CC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E8611D4" w14:textId="77777777" w:rsidTr="006A4399">
        <w:trPr>
          <w:trHeight w:val="160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EF49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A9D7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098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FB1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AC85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5B9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3C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1646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86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5EB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CF3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2754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02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DD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64A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E4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81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F8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2DF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DA5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9589E3D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B62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5C7B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C568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741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1E07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B7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433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97A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6F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44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D4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86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8DB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FCD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505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E53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6B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CF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20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31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FB2D041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B568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2BCF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79CB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38AD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580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91E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5F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2510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95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BC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85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9B3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4A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5EF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E4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C6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64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5FC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5746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7ED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C161494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C43F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98D8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7C34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FE1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B7F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3EB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266 740,00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1D6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266 740,00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91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266 740,00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75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D4F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B8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DC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D2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4CA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380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FDF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2B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D647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C26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F6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578CE43" w14:textId="77777777" w:rsidTr="006A4399">
        <w:trPr>
          <w:trHeight w:val="160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0453D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F5F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52FDD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A2C6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5E2E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909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4D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9F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6C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1F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8F2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61A3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C52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82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C18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6C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E51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039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1AE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29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148238C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D9EE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5F77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20C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C4B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FACF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6F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5A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EF3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D33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0C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32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05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6E2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6B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94E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A8C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903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C32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A50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13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A11F12A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89CA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DC67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3DEB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39BE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1826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8E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793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4E8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8E8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E6C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52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F1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8D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660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8C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34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0C8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31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6F5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66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2A4A328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D8D6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72A0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55E2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932A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893D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BB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94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BE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98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2B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69A2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9BC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880B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2C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F3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C7F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5A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5E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6B2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E88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DF13F41" w14:textId="77777777" w:rsidTr="006A4399">
        <w:trPr>
          <w:trHeight w:val="160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037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75B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FCDA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F03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E509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65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D5FF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5A9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9D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124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1E4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76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158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5A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F4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23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06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859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DA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48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E73F806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4555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BA5D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5962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E0B5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6EDC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D33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35C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78B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7C0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D2B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EC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70C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2CC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769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E7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3F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2FE3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0298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D35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ED7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BA70D3C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ED97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8A70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B5B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44F8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A9C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94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73A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46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E5B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7F4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E3F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3E4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92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2B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57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78AA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C6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94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FA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3BA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FAEED1D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894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6DB9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EA9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0B2E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86C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B2D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ADC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5C5B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F9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5FB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C48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1C6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08A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51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A4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AF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233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FBA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CC7D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59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4093E42" w14:textId="77777777" w:rsidTr="006A4399">
        <w:trPr>
          <w:trHeight w:val="160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B35D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78AA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7E4A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ACA4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F053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91AA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4 681 251,00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142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4 506 251,00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D9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4 203 157,00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B3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3 246 509,00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00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956 648,00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8F8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5B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64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93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01F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5A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510D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4E9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A8BE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F5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A1CBB58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618A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CC51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D7F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661E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2EC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AF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1EB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C28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C2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86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80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D5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FE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24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D7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BDB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DE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15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102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3AA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04439FF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D7E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707A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246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A46A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65B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94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C00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EE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D5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F4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9C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543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AD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73F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966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B24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68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D9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E74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16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4F61348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1BB5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9C7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D46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1B9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0A8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6F6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4 867 951,00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986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4 692 951,00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25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4 389 857,00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8E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3 404 209,00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D5F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985 648,00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BB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177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87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761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E8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908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95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2C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A19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FC7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22C36B9" w14:textId="77777777" w:rsidTr="006A4399">
        <w:trPr>
          <w:trHeight w:val="160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E97E3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5942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F72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775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658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B2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202 884,00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28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202 884,00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334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201 984,00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28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164 809,00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96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37 175,00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CFE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2E1B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55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B03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FD6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03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FE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68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A1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BEC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A3B347B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C43B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E2AD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DEA1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9935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5A85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40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878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4F9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5AAA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159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EA4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0B3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E8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A0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C143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51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A0B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C5C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EA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243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8797F1D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933D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795A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5F95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7E1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044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631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B0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CA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1D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C0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15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15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786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78C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C30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C11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5C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92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C5D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F3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F725207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597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C2E6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E354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0017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514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2F0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207 584,00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5E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207 584,00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0A1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206 684,00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DFC0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169 509,00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EF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37 175,00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AB3B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3D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529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F4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CF0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CC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7810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ED5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5F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F8F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E87B892" w14:textId="77777777" w:rsidTr="006A4399">
        <w:trPr>
          <w:trHeight w:val="160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1D42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939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B1A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9AE3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07B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AE2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EB7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17C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8F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DA3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80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63B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2F5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BA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0B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427B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4C2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6DD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AF6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3C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2A15546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092C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CB38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92A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691C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E80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8E8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870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FBF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1162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D8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C3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D1F8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53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38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267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9B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7F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20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83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5D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2F21C83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12D0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9542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DA07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13E8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D0A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84E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FF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C3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BA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2B6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6A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88E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C8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50F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684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6B2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8E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08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52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DA64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C2E6AC6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C921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CBD7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E557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206D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E73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F91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131 920,00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5AD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131 920,00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9B4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131 920,00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CC6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131 920,00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6ED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30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55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F5AF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8B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73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F39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081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5B4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89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91A3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8DB3EC7" w14:textId="77777777" w:rsidTr="006A4399">
        <w:trPr>
          <w:trHeight w:val="160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DE6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B29A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8C3E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05A8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85D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8E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85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7D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32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D1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33C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7708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E0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6D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39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B9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BC8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B976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0B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334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7627185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41E0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1B6A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290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48FB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B274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35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CD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6E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E4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B6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7C0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15A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31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087C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8B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4CFA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C5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9A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813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2AA7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22E9BA0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9D07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E195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622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5E89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96C1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33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0F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73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4C50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8AB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69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105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811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84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A909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94B0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BC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747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F27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3AF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A388C90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51B2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3CD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B572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4D5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D3F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401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23 929,00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20E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32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15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3A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5E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BFC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B92D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DB6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79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823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6A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83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13B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DE9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FB69E31" w14:textId="77777777" w:rsidTr="006A4399">
        <w:trPr>
          <w:trHeight w:val="160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53E03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E0C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8E3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0658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3FC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E8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85D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DE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E3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4C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66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50A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FD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D2F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F1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D47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A06B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7A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0D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76D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B694345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A05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B14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AABF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3A95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AE6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18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29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D94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A3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66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7D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082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8F3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D32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663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4D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FB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0A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FB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19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D55109B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67F7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53F8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2015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9F2B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0DD4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2AD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83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F4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92F1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FC3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DF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D8B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41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18C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D1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61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7F0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37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A7D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D6B2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8EF6ABA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B0F2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14D5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009D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59E9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11B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EF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4B8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18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53D3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A9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4E6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56B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975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5E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DD1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45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E1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8DB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05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8FC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7A28ABD" w14:textId="77777777" w:rsidTr="006A4399">
        <w:trPr>
          <w:trHeight w:val="160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E1FD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2C6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7F8D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221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568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E4D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4 100 058,00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3CD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3 925 058,00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B7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3 909 558,00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A6C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80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827 858,00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60E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9B3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98B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300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29B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DA1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A6F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756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A30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0A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43793A5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264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5BBA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B901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39E3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93C5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C63F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4DC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4EF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43CC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FB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9BE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8F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38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FE2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DD0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73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85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898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2D4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EE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688F026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823E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B55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731E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160D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C619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7BC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1A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4EB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ECA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DD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B7F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BC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DF0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80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D5B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966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7D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1B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0C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49A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3FC7065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1C2B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6AE7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942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40E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F81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69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4 282 058,00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F9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4 107 058,00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DFB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4 091 558,00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603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3 234 700,00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D00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856 858,00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8F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3D0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8D6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164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71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9E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9A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D0FB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113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F47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2A4322A" w14:textId="77777777" w:rsidTr="006A4399">
        <w:trPr>
          <w:trHeight w:val="160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0BEB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2FA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EF1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FB8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506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111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CDE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E9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23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98D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E96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C87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7D3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A6C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D4C7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C4A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29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B58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3A76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D3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8DAD515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54C7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3A84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BA25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F57F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7F3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656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CC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BD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C303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D7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4BD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AED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09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952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5D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DF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F97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B24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9E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BF7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C982FBE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627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849C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0E2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2536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0FA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72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382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5732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08D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1B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176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17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7C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17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E4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65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CB7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611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02B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70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09EF27E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C7CA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79B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84F1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F685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DD6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29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BB3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81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EC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843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808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1996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EC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FD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4EA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53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1B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DE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5CB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0F5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93FA29F" w14:textId="77777777" w:rsidTr="006A4399">
        <w:trPr>
          <w:trHeight w:val="160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919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3CC3D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0D5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798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0F5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CB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5B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CDB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B8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27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6A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EA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7C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60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27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E45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92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7C1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BE8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71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839647B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EA61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6DBF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2105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940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CA7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145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BC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01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14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BD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F7E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CE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43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BA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03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7FF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B23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00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8CB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E7E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95E4510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0969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E7C9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B2B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E3A3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B8BF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9F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5E52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401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1A6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50C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6D8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DB6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6F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02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91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18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C6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7A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2E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CF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F228D4A" w14:textId="77777777" w:rsidTr="006A4399">
        <w:trPr>
          <w:trHeight w:val="160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8C670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5A61D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67980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40C74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83C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117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447 300,00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8C8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447 300,00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CC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447 300,00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24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447 300,00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37B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772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1DC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B2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72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D6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0E3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36B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518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E7D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B4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4399" w:rsidRPr="00E24608" w14:paraId="4749D5F8" w14:textId="77777777" w:rsidTr="001B12EF">
        <w:trPr>
          <w:trHeight w:val="16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884F2" w14:textId="188BC1D0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2430" w14:textId="44971909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60AF8" w14:textId="73A84B41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96E41" w14:textId="1A5BE66A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76909" w14:textId="52A33644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56BAA" w14:textId="5A65ACA9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03A17" w14:textId="099DC70F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15C53" w14:textId="04EA4100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9911" w14:textId="29CC5978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014DD" w14:textId="1CB1718C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D4D83" w14:textId="4C280C94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34B4B" w14:textId="7B4616B1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C58A2" w14:textId="476608E4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1744" w14:textId="5055D39D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6726E" w14:textId="39C959D1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0C100" w14:textId="7407E085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8EB13" w14:textId="63E8D6D6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F1C16" w14:textId="2BD614BE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525DA" w14:textId="7FB4E843" w:rsidR="006A4399" w:rsidRPr="00E24608" w:rsidRDefault="006A4399" w:rsidP="006A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E24608" w:rsidRPr="00E24608" w14:paraId="653FE5B2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4D3C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F2A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7D43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5E1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44CB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07A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65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59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FF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BE6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FC8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783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62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A8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BE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25D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CA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A3C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2F2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463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F255667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BCF5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DB86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676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3399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58D5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AFA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C74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FD7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78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E85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91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5E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AE2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22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BAB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E34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F52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396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7FD6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A3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28D675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0854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7040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1B88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14A9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69F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D9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39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7D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7E7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82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ED6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DD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3A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EC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BA5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7336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9F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8BF8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25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5E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1518B2B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1EA0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C6A6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A08E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041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EE55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15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82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A5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50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6F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19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BB2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6F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714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02B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66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25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CE8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2C6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C0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2B5873D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4C2F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86F7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447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0BA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F22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E99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9E5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A6C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E4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160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92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B4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245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745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E9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5A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B5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3A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BB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01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F544D7D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1F7E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0B42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C4EF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BA1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AB5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F53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74C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6D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43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F72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82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34CF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C74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770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D6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BD4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69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6D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DC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35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33932ED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D9F4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381B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220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AF4A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CA1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A8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CD55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26E8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58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2E5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E86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AF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B4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B3D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F08D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3D7E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DCB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A60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25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E9E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137EA19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35A6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F227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AFAC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3E80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594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627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D0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1C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4D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6B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1BB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E8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63F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3784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56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A4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38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BF5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B5B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80E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F6FB193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A67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CD7D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1F5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0E18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2C1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F5A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1D1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94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3D2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6BB2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7B6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89C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1CC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AA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3C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148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93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DE9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718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2B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4D1EFDD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C405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E72E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ABB1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63E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989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78B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91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91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647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04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3F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9B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A23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D2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32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C6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35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EB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5E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BD5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71215A5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E0C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B16E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B336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FBDD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257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4099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0CB0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ED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EF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58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075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9BA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B7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D4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0E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1A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CA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C64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D0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E1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3009C09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551C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F1C6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2795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595C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122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85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AB1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23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073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A1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38F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E6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AFC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0F26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40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805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1BC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3F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9DE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238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0B33BD9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EC781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8F9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91A4D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C74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B75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BE6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21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57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1F2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4B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DC6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497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47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F9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0A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78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BC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66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312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EC3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698E1B0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BB73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FB7F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0F94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74F3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6BC9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D84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23E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BB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A8A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49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D9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347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F4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04A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C1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8BF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66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F0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357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1F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6886898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70E1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3F9B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0DE1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F48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7C0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B70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AB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380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E2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3A6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48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09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14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FA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BB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D7F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AE3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F3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2FC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F39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66442E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177D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E7CA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0991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EB8D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5D8A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B87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59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97E7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655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C2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87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533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691B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000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064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05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8C4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63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F5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37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4089143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170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EDC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02E9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9ED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704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1DC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233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CAE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C9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80F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ACF2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8CC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AD4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D1D6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E9C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82D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EF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4D9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76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F2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55077A1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906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A4A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5D1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7DF7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4ED9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87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14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986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E8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18B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D06A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AB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0AD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7E8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4CE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01C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956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10D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60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BA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7AD79A0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A580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F9BB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4DA6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A5F2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4F0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8C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33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56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7B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67F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93B6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917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E92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17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E6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67F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73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6B2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6DF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624C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7DA80D0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FC3B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4467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FBD7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324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BD7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63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87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3C1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D43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37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23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E4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15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39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FF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35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C2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58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C7B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4B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FE95C9F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C61E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0F6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F4593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CE8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E3E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4E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96E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B6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B44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4C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36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AF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CD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3C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01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B9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1DC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D49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CE7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4AB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45C2F1E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3093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48DF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3B0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36BB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FBB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4B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04B3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3221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09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F32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F3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163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F9A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85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AF0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E0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5F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7E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DB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B9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44948B3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8708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FB0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9264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E0B4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3269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D39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07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FC0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E81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F1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06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D3F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2F30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24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09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7C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0C5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FE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51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443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5BB5B7F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6AB4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C21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403D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4F36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802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301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9C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21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2C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A19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34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69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8EF8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AE7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41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34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97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DA9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98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21C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C1C7CAD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1F58C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D09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8E7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75CD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F24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995B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27A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4C3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03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327B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8A4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815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9F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42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73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4AD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332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F38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2B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58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429866E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C84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AED9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6A4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E4D0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CEFD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C1E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FA6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464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25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DD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50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BB9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83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DD7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00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313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E17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5A5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EF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1D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CA096FC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6FEB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629F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3C14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A28D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AEF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140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EC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5D1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16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997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3CC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ED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C93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FFD6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A60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2B61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ED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28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35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4D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BD54531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D249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06B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053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A855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A63C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79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4F6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11C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62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271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27F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ED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03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886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37F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FD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248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AE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9A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76AB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7798A4D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C65C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829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F25D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97E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42A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6A9F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17 258 096,09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D2B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17 200 096,09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A0D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14 938 333,24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018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10 819 013,00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15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4 119 320,24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6A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1 770 289,85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7D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491 473,00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7C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E5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983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3D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5C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09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73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B02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434DDF5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B7B2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1209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C70B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CDBD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C71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79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-50 838,00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983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-50 838,00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6C6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F4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BF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-39 500,00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3E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FF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56E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6D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C02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D80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444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840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B1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BA6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E817B1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3BFF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51C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25B3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126D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CD1B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717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569 951,00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3D9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569 951,00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A9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547 371,00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550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454 671,00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63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79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D4E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21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48E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57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9325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BF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E7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7B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C44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04F57A7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B76A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839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CF88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7FCE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44C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3E4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17 777 209,09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1E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17 719 209,09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1D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15 446 204,24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9E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11 273 684,00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65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4 172 520,24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42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1 781 031,85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0DC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491 973,00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D0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301F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EF8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F7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2D86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DC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7C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8D7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0DDA7F8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28F8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795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4F0C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4DB4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116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6C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10 886 247,33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8B1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10 846 247,33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17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9 352 166,33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984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7 973 849,00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C2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1 378 317,33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3E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1 136 660,00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55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03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F9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53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4D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3F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7DD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87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F5A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74C6D93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19E6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5951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EFB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C217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67B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4763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894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958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517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F6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2C0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8F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F0D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31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B5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8E8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8D2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6B3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C0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4465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84F4042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469A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72AC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0E3B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D20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120C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2E61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390 281,00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76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390 281,00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0E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379 790,00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94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348 590,00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4FE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71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C5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E8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DBD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D1C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40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18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240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FD93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EC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1F28A93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E5D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E35F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9C5F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C37C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673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6C96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11 265 528,33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70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11 225 528,33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0572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9 720 956,33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C7D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8 322 439,00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9C3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1 398 517,33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86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1 147 151,00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0FC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F65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073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14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8F8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BE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92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5EB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82C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D18FBAE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AD61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2F82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EAC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CDF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C90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62B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1 136 660,00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58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1 136 660,00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B2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35B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AB3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08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1 136 660,00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677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01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C06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A41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274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EF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851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89E7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E30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B3E14E7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BF2E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2D76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E161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F08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92B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3FD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40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8A6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F919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13E0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542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065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6E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08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4E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236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BF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E3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68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52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E0AD2D3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4D4B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1081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EFC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C9E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4CBF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47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10 491,00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F1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861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74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82C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3A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430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BA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B1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91BE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021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52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6FF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69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88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0FA80C3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6C4E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C294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847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B3E4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1892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789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1 147 151,00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FA1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1 147 151,00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90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5EF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DC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1D9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1 147 151,00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EC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805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93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B8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2D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2E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E20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14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41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5237FAB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73E2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C840A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2C6D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F45A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04C1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1D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6 183 663,00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3B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6 183 663,00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48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6 183 663,00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E4F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6 183 663,00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FC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B8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DC3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98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B1B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B17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489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22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52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8CA7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52D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CC7065B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56A0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0B2F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225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6728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5A9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5345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D3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A3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5A4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8E5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C1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652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CCA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E2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94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12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CA6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C2A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78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CBC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0711148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BA27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4A9C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200B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2935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B848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85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348 590,00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7B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348 590,00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60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348 590,00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93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348 590,00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0B3A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94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0C6A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2A4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71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D6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37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B79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8F7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95C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99A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9851765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E10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5BCA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6CB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093F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90F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62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21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AFD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6D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2B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AF8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ED5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85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8E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FA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A6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FD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BB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CB4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8D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2567664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584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8CC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7D18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534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AE66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7AF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96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14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48A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2CE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5C3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BF4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00A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49B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2AF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A0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B0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E03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E1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D8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0FE0BB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8A02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529D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50D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B24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134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8CC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227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DF7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AF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292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42C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CED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7B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E1F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C6A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92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F0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0530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166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2A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0665A6B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B53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C122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2F1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C6F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D9A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B34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08B8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6A6B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6BC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6BA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E2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09C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9887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F1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985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5A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3E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C187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6C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EBD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7BA59B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7B29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BC83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B82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4541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9D8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91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466 243,00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9EBA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466 243,00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0E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466 243,00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04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93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466 243,00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2E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F41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EA8B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BA3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B74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17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611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A01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DF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96F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C3E3064" w14:textId="77777777" w:rsidR="000F46AF" w:rsidRDefault="000F46AF" w:rsidP="00E246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  <w:sectPr w:rsidR="000F46AF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0F46AF" w:rsidRPr="00E24608" w14:paraId="51ACE83D" w14:textId="77777777" w:rsidTr="000F46AF">
        <w:trPr>
          <w:trHeight w:val="16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6F031" w14:textId="094243CD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97AD0" w14:textId="4E2FB948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976CC" w14:textId="17E3E6A3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987F0" w14:textId="1D13A8C6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0AD93" w14:textId="163E7831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F9A65" w14:textId="7595B57B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30529" w14:textId="0B602D0B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9CDA3" w14:textId="03ACAE21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2B496" w14:textId="12A0E522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6DE8B" w14:textId="5A6C1434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46498" w14:textId="3760E274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3FCDB" w14:textId="0E20FACC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804AB" w14:textId="5A8FFE2F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80D47" w14:textId="51771D70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26070" w14:textId="64B76D86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AAE6E" w14:textId="2EBD2A66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2BB01" w14:textId="51887C09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CF7BF" w14:textId="582493F6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920D2" w14:textId="414D14C0" w:rsidR="000F46AF" w:rsidRPr="00E24608" w:rsidRDefault="000F46AF" w:rsidP="000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E24608" w:rsidRPr="00E24608" w14:paraId="4E5C052C" w14:textId="77777777" w:rsidTr="000F46AF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3F89" w14:textId="6299AAE6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28E3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5631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28BD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87B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4AF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C0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AD2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48FA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8B6B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6B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BC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D3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10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2A8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24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1B3E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24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8C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9BC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0D44C7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F47C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121C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A185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40F1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487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C5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15C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2FB0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5C0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7A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26F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CC5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90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410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A6F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FD0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264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03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DC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76F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C4C8EC8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5C18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D30A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058C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98EA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3CE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4EB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FDB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404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C9E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054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91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E0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BA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72F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D4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76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308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51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441F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271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BF496D8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E7AC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9025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28C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8597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C4D9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93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D5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823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757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8C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55E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452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DBE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17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F72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F68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1F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7AAB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597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17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F46F87E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BC0CC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0344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1EC9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5F8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B5D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570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2 979 366,00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1B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2 979 366,00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0D3D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2 382 380,00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939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1 915 719,00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B43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466 661,00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69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518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88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286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CFA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14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9A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06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640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1C8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71CB75B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7F29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12A4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070F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B698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700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ED7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9E2C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DA4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392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40F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0E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15B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A2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0B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72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96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FC8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5A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2E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5C6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CC8AF6F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2E85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71F2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1F53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898E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3EB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007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106 589,00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DD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106 589,00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867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56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A47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83B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07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560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837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B39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FEAE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325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8A2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BB0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8F9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C702F3D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F2BA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DEC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4A54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6648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C261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91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3 068 955,00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92E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3 068 955,00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E7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2 465 380,00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1B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2 015 719,00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FC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449 661,00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D8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CF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739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16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F9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67C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FA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F6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A2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323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136E511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1070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7AFE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E26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E5A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A4B9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3EF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5DCB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BB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B12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66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060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8C9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C7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9D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65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8E0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206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B9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B6E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989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E1CB0D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E667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D99E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709D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2624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1863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34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B3B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AD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484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8F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DB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1E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3E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FC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EF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FC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D6C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93A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C8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17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680B14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8A03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1B4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C3C5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336C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8A6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63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BC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40E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35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360D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59F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28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33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614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A63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5B0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BC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E4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33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7C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00AA617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D77D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B299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EEA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D64A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AC5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33B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525 979,00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2D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91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DD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628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6F0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40C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B73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BDC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63D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B5A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998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17B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94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602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DEAC3F5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2A60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86D6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E2DC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CEB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1BB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226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1 498 873,00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9F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1 498 873,00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9D2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1 498 873,00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04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1 498 873,00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442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9B3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488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C526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306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5F08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918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D9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3E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1E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E6F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34854B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445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187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47D4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82B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E392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D6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E32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2C9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CD7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A6F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F1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ED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92C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D66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0F6F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E6BB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48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AF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62F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DF5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4749EE5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64D0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655B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2583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2BE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4AC9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DF7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EA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D2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583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33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16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DF8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10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18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22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F6DA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11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37B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9BF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26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D488AF9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0766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C3F7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C7CF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318E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05F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225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1 598 873,00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DB9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1 598 873,00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6E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1 598 873,00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696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1 598 873,00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6D9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44B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297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DD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69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0B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5E67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0D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FEF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5F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D3C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7DDF52D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2A3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EC1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A5C4C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A3E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BC0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0E34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33E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389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5B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7C9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06B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33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FE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E67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8E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A10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E2B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D87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A302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A5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1428442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37C5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5E9E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B03A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81B7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C9D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677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027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E7E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903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1E1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D42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FC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CC3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26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F4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D9E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33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80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2D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B5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B1A50DA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94F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C26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371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5E9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AC4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170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3A3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33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E58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BC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80F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423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24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700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40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B3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5D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03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53D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C5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3DC1F22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CA4B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710E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0A91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3A72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6E2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F29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200 499,00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C6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200 499,00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5B1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200 499,00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B2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61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200 499,00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A0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11B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82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D7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0F5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9283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94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85F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13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31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5B9309B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30563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7CFC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971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AC3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0B54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71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27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B4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DD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CE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AC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57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38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CCD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E8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45E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C3F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CEF0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31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C03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CAF0151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ABB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A334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DA2D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D554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FEC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0A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646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261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92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0C0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F0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6F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83E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7D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B49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C5F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ACD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CD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387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29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9E921E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2469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9B66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6D70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3B99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41A2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B9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B0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EA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94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6A7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776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65F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15F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91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78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66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991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B1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66E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12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CD80609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5D88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0B5C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B052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DC9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9AB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98A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0D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43E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449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62C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6A9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B6E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C5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0C0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86F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2C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8B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EF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CA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64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E8D229E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6EAC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896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5612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B5D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Przedszkola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A205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B9F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71F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10BF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B03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AC5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41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9D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E69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9C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807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C52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00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59A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7F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B9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66CF176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5F88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AA9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A12C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EB8D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604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8E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3C6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561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AF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F9E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3A9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22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91F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C11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2B3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209F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618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344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39E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C1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F655113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7FE6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79AA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494F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4A11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436B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B1A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3C6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BD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F8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15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587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688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6C4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02F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CB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12D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6E2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1798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D0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E17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784F0C2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401C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C16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D4AC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AF93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273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555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440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38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FB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26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A974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94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F2E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AFC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EA8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C110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741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29F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123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BD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0BB5641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51FB1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7B4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328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416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0379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D1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E18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02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BE67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D97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79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11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71F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57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9600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11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071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636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552A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5C2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5D60CB0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89D4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B5C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C9A7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4AF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F35C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009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77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69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FF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F1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CD1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3DB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EC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F52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17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F8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DB8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A64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4DE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B84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D426A8A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1A29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74F0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E8C2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406F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B23A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21F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38E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BE1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B7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AFF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1AB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916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502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F97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8DC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A386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1AB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1B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56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B8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B7822C7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DF42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CECC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3D83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CA7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D19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FEB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E4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45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AA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B70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30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AE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E7C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454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3E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60C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286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DE9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979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F0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38A262F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AE9A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C92A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C4943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9D0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Dokształcanie i doskonalenie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01F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4343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6F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2A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6AF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C5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7F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6AB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E1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3D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066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3E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8CF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886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3C8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AB26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B2C193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77E9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26F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10E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5DCB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2E0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06C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05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B6B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6D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2DD4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E07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93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46B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E49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C5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10D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82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9C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F0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B3D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4EFC2C1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F934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26EF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73DC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3C3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5991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28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60C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79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46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9D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674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EB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D64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911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401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25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438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E4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BD9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AC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432DA28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F461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0FAB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ED27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DCBF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AD2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AC83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013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1C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D78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CED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A4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79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10B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41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D4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AC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05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7D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19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CF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4C92D47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15D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A7C6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1DBD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967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B6B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4FA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13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B1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C9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01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26 992,00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FEA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49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47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4B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C8D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50C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9D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4A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4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DF5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43E1086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AB99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88B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22E7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E6E1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4BC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239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62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DB0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26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D69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E32E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7F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7BF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93F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2682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A33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43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3ED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B0F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39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CAB6617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CC60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5390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AB18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F03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50F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2C5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651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C35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1CC4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B4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D58D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74B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10FE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1A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233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D0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387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F01A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CE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095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1342C47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8629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AF35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69BE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7254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E48D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72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28 492,00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68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28 492,00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12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28 492,00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887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5B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28 492,00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AF2F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D1C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36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8A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A53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4D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FC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EC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903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91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20C81F3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914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64A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5C8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E2BD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A28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D1E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BA0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59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6F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AF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554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D4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12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EF3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61E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32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05E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64E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B5C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F27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8776947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2074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9A3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0FF2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93B3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22BF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5B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F8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D6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C5F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DA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A6A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48D4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DD5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26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02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E35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93C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C55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8E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E24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94546F2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8C4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9591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A94A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9C5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8F2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F5A9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3AF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D80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EB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6D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7A9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6C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93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DD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F2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9F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006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C0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FD9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B63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27F4FE6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FA74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2D5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7924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3B8C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CEA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9FD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F6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1A0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F0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4C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069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29C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B6A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C6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B3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100D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935F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BE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DE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D2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AD6B333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8F4BC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1A36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61E0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BF3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5B40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93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1 079 992,00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A5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1 061 992,00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C87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1 057 492,00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24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508 614,00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62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548 878,00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4B70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E11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568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3D7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0A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45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FBD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0DD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21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CF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7A48B17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553F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3EE0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013B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D0D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9A5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198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32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4B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3F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293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D9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CC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E0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827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A49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217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003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73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0E6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FED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1A90FB3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8D22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362C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278F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7666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18DD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18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4E7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18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63A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844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66D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92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14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DE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DD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F19F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09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D5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4C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55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4735C5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C3CC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4E76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E21F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A393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615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15F6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1 079 992,00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408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1 061 992,00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08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1 057 492,00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9D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508 614,00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03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548 878,00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84B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24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A1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1DC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0C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C10F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A3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523C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A841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AA8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7A362C2" w14:textId="77777777" w:rsidR="00945845" w:rsidRDefault="00945845" w:rsidP="00E246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  <w:sectPr w:rsidR="00945845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945845" w:rsidRPr="00E24608" w14:paraId="6345CE74" w14:textId="77777777" w:rsidTr="00945845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5ACF3" w14:textId="5496DA32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A85E" w14:textId="3A3D965E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FD991" w14:textId="67BE64B2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B32E9" w14:textId="0E29E49F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D0185" w14:textId="78346713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FFBDE" w14:textId="0D633067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E6876" w14:textId="3144937F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5787" w14:textId="2EDB2BD4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C95A9" w14:textId="6C91199B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6300B" w14:textId="587E71FE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DB997" w14:textId="322D609C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5940C" w14:textId="5B07608C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D6110" w14:textId="0A56FD61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147F9" w14:textId="190D8F07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31F41" w14:textId="58154060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304DD" w14:textId="1B008655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5CB1" w14:textId="4BA56B57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6B3F0" w14:textId="26481361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1DC85" w14:textId="74084D51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E24608" w:rsidRPr="00E24608" w14:paraId="13BB66C5" w14:textId="77777777" w:rsidTr="00945845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9FE5F" w14:textId="28142385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660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89A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DD8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A37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BA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9FD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928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C42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5980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53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06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268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1D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14B6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67D6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50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48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E7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B67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9FB4DCD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247D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BE13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D004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1A90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FCB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2AE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02A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BB4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040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A6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89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BA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58A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99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17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608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D5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6B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679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C1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8626938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4867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6762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F1BC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A16F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8C0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8B12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D90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62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88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EEF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C5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00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F013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E1E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02F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CD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6AA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03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3F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5ED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DBBB748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556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7EB8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03E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63E3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652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34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CB6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687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A2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BB32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61 716,00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49C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43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F96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3CE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633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5E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04FE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2E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59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E1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4A22D4D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2FC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D15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CD9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3C0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A88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762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361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F77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51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6A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E9E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4F82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129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7B8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605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C30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B7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76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BC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AE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A220FBB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B5F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2B50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B82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E93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995E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B9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E2A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1627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B53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56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889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E5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D3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AC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A0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F8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7A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951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5F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A2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4327B49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51F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A90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72B8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E173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4B4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1E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7BB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A3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C2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59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FD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18C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FE3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1E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B85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9A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CB6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A3A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CD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BF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2D82297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0687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5CD3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DB0C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3DCA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86A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F61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96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CCD2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7E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2C8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311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5458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2A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FF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87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39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A17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033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73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34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03DF38F" w14:textId="77777777" w:rsidTr="00945845">
        <w:trPr>
          <w:trHeight w:val="2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3B5D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3379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98BA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5F9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D5D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52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100 562,00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47E3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100 562,00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190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26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8B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EC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AE2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38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C3C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5D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E3C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DB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99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DB5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EA5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DAD5B09" w14:textId="77777777" w:rsidTr="00945845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5A5D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053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A31C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5540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4454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FD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B498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46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7B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CFF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8F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14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13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AA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515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78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A36D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7D7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AA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BC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2B9C48B" w14:textId="77777777" w:rsidTr="00945845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A589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570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380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8630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CE3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F6A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A25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A0A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65D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3DE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B7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793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B9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BD7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8FC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62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B6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4F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232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F07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E9E71D6" w14:textId="77777777" w:rsidTr="00945845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F51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76EA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D08E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C93D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1535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D4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94 224,00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9AB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94 224,00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BB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D634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430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478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12 678,00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4A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531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472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AEE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F5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7AF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1D3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F9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C33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AC74E45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17AD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284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D233A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567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9F5E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AA7D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7B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D8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BAE8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B7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500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FFD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4536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67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6E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48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112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C60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C65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BFD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9667F9F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25BC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68E7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3800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2A95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359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AF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93B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2C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A0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0B9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8D7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AD4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EFBF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02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466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EEE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223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C9A2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2572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77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A2C81C9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ABE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264E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68E4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E435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9535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007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F39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93E7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5D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C5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81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F7E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5D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44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1A8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67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254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C0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38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055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D8ADE46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F30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6584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5CA1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627C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ADD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2C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12 678,00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A6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5F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313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16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15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12 678,00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20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626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476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C3B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F8B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5A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6C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06B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3B6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F4F1FB8" w14:textId="77777777" w:rsidTr="00945845">
        <w:trPr>
          <w:trHeight w:val="182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F95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987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9D6BC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CB7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F7B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4EC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1C3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D64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432 832,00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442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343 435,00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7F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31B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3E19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C86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1F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2C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0D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3F4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AA7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B3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46B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81BB8B3" w14:textId="77777777" w:rsidTr="00945845">
        <w:trPr>
          <w:trHeight w:val="18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8EF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876C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0EE0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9796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816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C7C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C6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784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54E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DC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8D5C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DB1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01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F80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35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A8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B5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93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B9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1A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2DE2413" w14:textId="77777777" w:rsidTr="00945845">
        <w:trPr>
          <w:trHeight w:val="18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9592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F35B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9EE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9DE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618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73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7F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9EE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ED2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0A7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71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B9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2EC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9388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2B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22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AD5B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30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899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11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0D2F7D8" w14:textId="77777777" w:rsidTr="00945845">
        <w:trPr>
          <w:trHeight w:val="18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AD16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F665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59A8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60A1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783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97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66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908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437 832,00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893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348 435,00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79B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367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CB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389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4E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8D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81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BD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5E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19E2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73D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C09944F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FE6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5C4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8009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B7C0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28E1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9E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D5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F052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5CB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A5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68A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B8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50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66E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79CE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47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6380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B23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F0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70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4AF0311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BA15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968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129B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A157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603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523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A8F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A02E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DF7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596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15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BD0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D8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2D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38D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49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959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5D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7D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AFB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3F084D0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592D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E4EA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BC70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AB5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D5C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6E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41B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19E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C3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2C4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A897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B85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52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CB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F8A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B88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0B9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E1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162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3B2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411810D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3FF1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E2C4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4D99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C21C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20C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DBA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20 316,00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A1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E83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7ED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D7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13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2B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21A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69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F28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8D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F28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33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21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643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F8E42E9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0CA8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922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1DEB3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4EA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E78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59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BE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2B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11C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77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A7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EED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E0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389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9DA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D92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4D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AE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656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F8D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5BDB050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9D30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1095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0DE2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7157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893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D1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0F5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DBA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32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39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561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AE0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17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D8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72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36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AE8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95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3D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EF6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2C79161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1E21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BCEA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3698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54FB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053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9BE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9CD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FA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A7C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58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A3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844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324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BDF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83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583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6B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B4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39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DCB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1F59E65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F38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723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583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ACEB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9F37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CF4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DF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84F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C0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BD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67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1C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E9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E1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58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E7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A9B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409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EC2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9F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624347F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77D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3285A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CA9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61D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648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7466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135 886,00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33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C7A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113 896,00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BA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EAF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113 396,00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99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E8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21 990,00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AD3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AF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449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2EC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23A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FD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7B8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33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3313F10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C4E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59B4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3C5B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406A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BEC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6EC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EAF2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26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A4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9E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FB1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9860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283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A6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82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D1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3BB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F2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16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C30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3310E22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D2EB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FD8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BA56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4D18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6537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39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3EF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7C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43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3D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6F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8D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1EA3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FD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30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644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6F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59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E60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99CC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34FFC78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807E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391F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480C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D6BC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583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47A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142 467,00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5A4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44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114 977,00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6AC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3A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113 396,00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C5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8502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830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8D8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88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41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9A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2D6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7F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6B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7A8AB46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55F56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7349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6B1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151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Nagrody o charakterze szczególnym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F4F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5B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B7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42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64A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12F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90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D6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FC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41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DE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DBD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86B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4F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44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78D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2085C8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6B2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F99E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F223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114E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D1D6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E70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A6D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A9D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D3F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AD6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1A2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0778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1C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3FC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7B6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2F1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AF7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98BC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48A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64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89DD389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323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CF7A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526F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C50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6BF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A9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D5F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3FC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A7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ADA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69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4B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3E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73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20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F9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F17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4A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7D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668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432F0A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8F2B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4C01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AB34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CB7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5725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F2C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72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C8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B1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EE1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540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A6F0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1CF2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42D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6BD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AB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84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DD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38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122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A3DD377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AF8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843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3E6D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B7C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775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B84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FD1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093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47C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104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90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133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2F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8C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C9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CF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CF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25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3C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1BC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FDA2AD3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3C7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9AE7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F46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DD49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2195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39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2E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C67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EC5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66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0466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B1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340F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E0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24B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AF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7A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711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55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0E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4128A0F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9A96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4F15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A97E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24CD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A985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413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A95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76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64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70F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478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B966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DF4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B7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280A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20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00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1A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E6A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FB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1D7EB58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74B5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17BE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A409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C3F7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851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1E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93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6E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276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8F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51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168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326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53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350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3B3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64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72F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87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B758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CA8BB39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7732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5860A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4156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269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AF8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2EA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C92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58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AF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6C50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85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63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E1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3E7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69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26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EE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41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9AD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EC3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A634D8D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35A1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3084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7E4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8D5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9F04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45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25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5A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56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189C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E9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A68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42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082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80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F6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4AD8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2D3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E9C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650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F6DC219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3089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D780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3537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6577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682D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744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268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A1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07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B2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1B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92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0A17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65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283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AD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A8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19F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37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BC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609D498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BF1F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F24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5A44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C2C7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574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F3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4B6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60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9A7D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5B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F30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D93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D8A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FA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268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F9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E8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43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6C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DDF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17FA626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BDA3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D7B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FE4C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8EF6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09F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81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16 363 147,76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89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16 363 147,76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A7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1 136 148,76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7C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792 919,00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31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343 229,76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C7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31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15 100 999,00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62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74C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0FE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20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F5C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665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6B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E3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9B9DB58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5FF1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8A00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F1A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733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15D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F72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89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91F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5E2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56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EBB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E2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C43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59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7A8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F6C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7F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641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88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ABB2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C57E1F6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0B09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245D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F79B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E401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C86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1D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1 046 150,00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B5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1 046 150,00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F66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59A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2 697,00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6C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6F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C63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1 042 453,00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49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0FA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D4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CEE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3CF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E5B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E8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93F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6ADA83E" w14:textId="77777777" w:rsidTr="0094584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8490E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B7D58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88175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F4BA1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357B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3DF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17 409 297,76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E72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17 409 297,76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46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1 139 845,76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B8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795 616,00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2403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344 229,76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05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38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16 143 452,00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D4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719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A4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DC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A2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D00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951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27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45845" w:rsidRPr="00E24608" w14:paraId="272AC65E" w14:textId="77777777" w:rsidTr="00CE7F2C">
        <w:trPr>
          <w:trHeight w:val="16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4AC3C" w14:textId="017E55F0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02F26" w14:textId="66B37615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D84DF" w14:textId="0DC5EFAE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2A309" w14:textId="7D88A24D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57713" w14:textId="7DC757BC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5CF79" w14:textId="637DB990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517F1" w14:textId="6944A34D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46139" w14:textId="0939A096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2BE78" w14:textId="02D24548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D7AF" w14:textId="5CA3E147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C4977" w14:textId="08F59FAA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B1B7D" w14:textId="22AB41CC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A92A1" w14:textId="11D92920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0D05" w14:textId="78AFB83C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84D30" w14:textId="768E3DC9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5F224" w14:textId="78AF4B74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748C3" w14:textId="16E1B39D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F3A14" w14:textId="00FC6554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3F7EB" w14:textId="2DD79E39" w:rsidR="00945845" w:rsidRPr="00E24608" w:rsidRDefault="00945845" w:rsidP="009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E24608" w:rsidRPr="00E24608" w14:paraId="1B031AFC" w14:textId="77777777" w:rsidTr="00945845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300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B971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14F8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1B5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2AB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21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10 630 316,00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B4E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10 630 316,00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9D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183 800,00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E1F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138 703,00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39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037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174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10 446 516,00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9E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2CA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2C8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E8A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D6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28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77C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780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C7E8A2D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EF8F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2A14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30B4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533E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284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6A2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7D4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BF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6BB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EC80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0B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391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E7CB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91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18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6B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002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B5B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B5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74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6578E76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7DB7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ADBC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DB3E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AE29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37A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849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596 600,00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5E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596 600,00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9C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1D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2 697,00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C7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BD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79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593 903,00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7DA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BDD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723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708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00FF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3E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E7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22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C04134E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FA8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75E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280C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3EB3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DC3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12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11 226 916,00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8D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11 226 916,00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2B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186 497,00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5A5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51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9B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79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11 040 419,00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95B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CED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FF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34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5CB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D75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237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33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F7EF3A4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592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E68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DB4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086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C1F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E2B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10 445 916,00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BB40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10 445 916,00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784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DB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63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2CE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AD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10 445 916,00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B3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9B03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46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723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BE5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E6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4D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C14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D66E5BE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5A6A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565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B180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4B46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DB2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79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57A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B5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58E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FD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E29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B5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69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178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1B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B6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5F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D1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0C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8D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D5CAEA1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8AEF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C5CB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D54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6F4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3EB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C4A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593 903,00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497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593 903,00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318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4AA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B00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0AA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90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593 903,00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4F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9A0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7CB3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10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2FF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FE1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753C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403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6062E31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448F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08DA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698D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2DFF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657A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E5E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11 039 819,00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F3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11 039 819,00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4C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11C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E6A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69C7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0F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11 039 819,00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55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92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A62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33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2852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71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AF7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7A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756CB43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E33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7B7E1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191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D65D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C4D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6C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108 654,00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09E2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EF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DC7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108 654,00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AAFB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375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8BC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BF4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008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47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B5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D9C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18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01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697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3B1F88B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07D9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EE4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FCE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115B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B60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9B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8A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BAA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95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85B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59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FD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C8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226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10F3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164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0E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90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9A9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DF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17F4457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8F0F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1395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1203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C8EA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85D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70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15E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35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F3D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207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1F1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CC03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6C0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2CC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78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9A4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701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6AF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5CB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D4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1B3C4C1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D9CC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3D8E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4FD9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27F3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8BF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6F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110 954,00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EBD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110 954,00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BD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110 954,00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EEC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110 954,00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AD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54E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5A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A19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C4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4A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08C4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369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578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AD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0CB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E713998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13E1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6AA3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2EF7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A8D6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FF0C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D0E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A9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671F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19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62F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EE6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E0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63F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83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5D1F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CAA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1A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811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D5F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AB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BDC4D0E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B432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EFB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4F53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FAEC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98F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5DF7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AF1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A17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85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40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327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A7C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EE4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19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639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13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294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05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9D8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35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C60CCC7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4DC7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8F6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98D7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757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F82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94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D02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84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32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AB5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346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2E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DAC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7A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FC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9456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933C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4103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EED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0B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935DE9D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B18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2791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BDE9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170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4F0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46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D84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17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3AD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B05B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A6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B8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F26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8F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F3C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5C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CCD4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2A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62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AA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B77D18C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1423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5A2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6896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1D1D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F3E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14D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5 346 283,00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C8F7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5 346 283,00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6D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691 800,00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F9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612 821,00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F0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78 979,00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DB0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3B2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4 654 483,00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6A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3B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33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8A8C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68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9F0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79A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107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D692510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AA9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4698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1633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91D6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2CF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DCF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E1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C7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B00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54D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64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571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D1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D9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8F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E9C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837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B82C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750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21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D289A10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BCF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332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6611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6881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0B08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00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448 550,00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11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448 550,00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7FB7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7FC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6BC3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49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068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448 550,00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8EF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22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85E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6B30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F1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972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9DC9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61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3329596" w14:textId="77777777" w:rsidTr="006A4399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B219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4111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18A6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6AD5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3BC7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ECD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5 794 833,00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5B1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5 794 833,00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C5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691 800,00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A31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612 821,00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5A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78 979,00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BFF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F5F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5 103 033,00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FA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0DA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BD8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579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738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37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4B9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38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2B8D8B8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5A81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FDD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58C2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C5A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1DF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70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4 653 983,00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D63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4 653 983,00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35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EB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BE4B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75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A30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4 653 983,00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C8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88F4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6B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C1B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D4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88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E29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095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F7A2007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EF8C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A3CA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07D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CB4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D31A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114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F9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B87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93C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AF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CE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9F6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A345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0E6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057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E05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E0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B3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2B1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F3E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F6D1A4E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9D3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BE7D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9927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4F95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0A5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EC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448 550,00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20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448 550,00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C73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97C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028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19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A9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448 550,00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B4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985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5E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00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23F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72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18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3F0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7B25C1B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71EA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F609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9EAC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0D7A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986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86F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5 102 533,00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CE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5 102 533,00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D75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0DA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CB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76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1CD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5 102 533,00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63D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29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7E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242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51C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50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2B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BC3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4558BFA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42E48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5C0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F9D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A42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AB0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17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988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6465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7D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C2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D3F0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A4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25C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EC8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E6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13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09A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C6F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847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05C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CC9EACF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79DE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1ADF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AB62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4B4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39A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C69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395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981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BF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56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B4D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6D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5FE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34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3CC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0E5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22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C5AE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DF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4F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0F3DBDD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123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0B98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AD7D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85FB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402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4ED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ECA7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996F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440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043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F6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30E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F9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B71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F83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ED7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BB3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E88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C2C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D5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0F0761B" w14:textId="77777777" w:rsidTr="006A4399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65CF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8511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C64A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D5CF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44F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B9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7A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91A3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01F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4C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3E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6F1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834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EF3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D2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E5F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21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2E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D2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5C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BD20F22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D4C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E271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C957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E29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F92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2F4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A660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52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47B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CF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BC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31F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B374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B9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7B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B9D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20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A799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36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3940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F35EE4C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4F3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BA05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3FB6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FB22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223A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EEB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36A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FF3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74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A7B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807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38C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D8C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8C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B26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0CB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EC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34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EB0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E0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FFC4BBD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3A5F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ABB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2E4D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305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5A62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7F4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4E2A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8CC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F40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E0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C91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C6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3B2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050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73E5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AC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5D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C1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985F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3F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FD0D95D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28F0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561F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B646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83F1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A74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33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93D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A6C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891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931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C5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C00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B8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E88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574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98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1F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2F6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45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9CF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D75AD3E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CDFC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DE023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834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4BEC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30B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53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1 255 513,10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2A6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936 125,16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383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506 525,16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43F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29 794,00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4E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476 731,16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563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48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2E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E6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60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B3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25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CAC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71B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AA4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52371FC8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407C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B387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2A2B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8629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B82E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24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AB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8D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59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49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490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E23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73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0D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06B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F5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B8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1B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D4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65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5C5E86A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B132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B5ED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15DF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F28C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DFF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8057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70CD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531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35D4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4CB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82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081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9120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F7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477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FE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16C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87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17E9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1B91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069C861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148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A802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2E40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1EF0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BB24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A29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1 299 513,10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329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980 125,16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A7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550 525,16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29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29 794,00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3B8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520 731,16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74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A74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C4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28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C52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D7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10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419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33C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94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3529562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2E25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C136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19869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0B1E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1EB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836B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699 117,60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A5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379 729,66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620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379 729,66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BB5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14 887,00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6B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364 842,66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89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611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B6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B29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94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4A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26C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1E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94C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5F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201C97D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98B7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582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F7C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B741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788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DCB4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7D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0E6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893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A5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28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12B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F19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A182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CB31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FFC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93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1EB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149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89A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8FFAA81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B842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9611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DE36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8D30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CF1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A8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AA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505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FF8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605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BE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6A0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3A7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46A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26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87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B33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A58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4D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CAE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1FC8D36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D044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9394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863A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6B0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494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2E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743 117,60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8E0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423 729,66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0B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423 729,66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56B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14 887,00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ED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408 842,66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B8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D9C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6D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173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EE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F9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A31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B29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9FA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69E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F1681C8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1FD2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6E8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C8744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FB1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ABD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8AE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156 271,66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AFA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156 271,66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D3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156 271,66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48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C47A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156 271,66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66BB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80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29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CBD3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874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93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B41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F8F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388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D6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5EF7E50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A0E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1E60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271F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BA96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F0B5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2220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04D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4B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BEED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73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C93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E77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D2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B5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8B1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293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66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B9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ED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674E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6E5EEE1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D85F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9832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9B6B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2E61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E96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5E17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85B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CA2F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48B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F9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40C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B5B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47A1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F0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51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3ED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04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D5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A641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F63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D8E6EEF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9F83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444F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5F87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AC7E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93E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A15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180 271,66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C26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180 271,66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FF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180 271,66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63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D2A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180 271,66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39C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F49B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B462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E0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B2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06BC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BD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956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554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60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727626C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29370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1242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329D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E733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2DE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41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104 340,00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1F1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104 340,00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9F6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104 340,00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6F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67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104 340,00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33E1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8A3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F36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FF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A53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8D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31C3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DDAC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E96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EC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894068C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7AFD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8B9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7EF3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857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1AF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24FB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FF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3FE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F52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C5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3C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16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13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8B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D16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608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E620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336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000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57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99F741A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BEAD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47D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493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2809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007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8CC7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90A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D5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0B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EE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FBF4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CD5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00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5F26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1B31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20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0F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9AFB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641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96D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44882C25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5DEC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C0F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14C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E7D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C22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4D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124 340,00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181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124 340,00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D20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124 340,00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717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BAC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124 340,00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F2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78D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3A48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CA1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8D86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3033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60E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E3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AE3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648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E99E0FE" w14:textId="77777777" w:rsidR="003D7179" w:rsidRDefault="003D7179" w:rsidP="00E246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  <w:sectPr w:rsidR="003D7179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3D7179" w:rsidRPr="00E24608" w14:paraId="000B26D7" w14:textId="77777777" w:rsidTr="009C37F7">
        <w:trPr>
          <w:trHeight w:val="16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978E6" w14:textId="2C04DF16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004D2" w14:textId="51EF09A9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5AA1A" w14:textId="5A527AD9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3C6AE" w14:textId="293FCA99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9B668" w14:textId="0F4C1B6A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7B2A3" w14:textId="75C45E16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CDE9F" w14:textId="095A751F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55793" w14:textId="6E4BD4F1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D65C3" w14:textId="6E35019B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5CEFE" w14:textId="3F7CD722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2C85A" w14:textId="043FBC45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1BFC" w14:textId="03CD7B73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74C9D" w14:textId="5D721FD1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31A78" w14:textId="49FB1C87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B5C1C" w14:textId="3F4A5564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99B4C" w14:textId="137EF962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7BFDA" w14:textId="57B14F25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7D0CE" w14:textId="5F230A42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25B08" w14:textId="599B2403" w:rsidR="003D7179" w:rsidRPr="00E24608" w:rsidRDefault="003D7179" w:rsidP="003D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E24608" w:rsidRPr="00E24608" w14:paraId="32B08E58" w14:textId="77777777" w:rsidTr="003D7179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5285" w14:textId="709E93D2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4924E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99F2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AA1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F6C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F68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368 459,00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929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302 459,00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A2E5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154 459,00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466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8B7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103 959,00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C26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294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9E3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DE7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5A6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935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616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1B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C2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693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3CB3690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894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B60C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D585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C59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D5A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4C4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0B1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A21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AB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91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A9B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D14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A5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47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4EFE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31FD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6A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7B6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686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EC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97E033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A46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0F1F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F810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8DE9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F1AB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5D4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7709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3E1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3ED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59E6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25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167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734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F2D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3B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5C7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20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630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EF72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9D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1F801B81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DE44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AE0A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C89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5BD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5BE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C9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375 959,00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387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FB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FDC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D1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103 959,00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2A9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75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2C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47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60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44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14D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186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63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3FA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C99D182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F22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07FB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F00A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90E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4BD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9C5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201 361,00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77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135 361,00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830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F5C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14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84 861,00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AAB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2F8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15F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F41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4F4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A15A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90F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09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E70E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EA8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C57E188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7206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B1E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D4051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922E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58E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41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646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8D5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9DE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D0D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6B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3CA5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EFD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920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CD8C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13E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F3D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48C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4F9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18E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160EF20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3FE2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707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A667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8F7A2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E1F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5C3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F56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A68D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46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6F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73C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D928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B31D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D50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4CA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B4D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87B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91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DF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849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AB7C9E4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256B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6B91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7E60C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13EC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B36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4E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208 861,00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8E8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135 361,00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5DF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B76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CAE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84 861,00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980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CAB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BD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1E7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B59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53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CAF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1B1C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F0A6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A76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367D025" w14:textId="77777777" w:rsidTr="006A439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1C9F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BF612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098C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272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226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055E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B8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B910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DF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C54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A20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09E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489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0FEE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B30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48B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D9F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319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A18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A82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B5C81BF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D06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05C75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7C833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8223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9CEF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F52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430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D2E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022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DE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42E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2D6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1F26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22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407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C7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B421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E29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7CFE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D5F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69BD650B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A7E9D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81B30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7C53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EBC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1E5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EE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AD0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9BE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87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7F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8D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DE2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44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5F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90F2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981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A2A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092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171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548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2E16A622" w14:textId="77777777" w:rsidTr="006A439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3A47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A831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5011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8D954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647E6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1415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40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55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258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E11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436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EA4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AAFC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6624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F05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37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F65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178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5F2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8DB0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2420DCB" w14:textId="77777777" w:rsidTr="006A4399">
        <w:trPr>
          <w:trHeight w:val="165"/>
        </w:trPr>
        <w:tc>
          <w:tcPr>
            <w:tcW w:w="26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27FD" w14:textId="77777777" w:rsidR="00E24608" w:rsidRPr="00E24608" w:rsidRDefault="00E24608" w:rsidP="00E2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AF33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85A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57 277 237,22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E931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48 009 457,43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CB18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27 699 701,58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F39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16 947 461,44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AB2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10 752 240,14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626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2 827 792,85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4A4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17 373 963,00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9AD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375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02B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29F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9 267 779,79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42D7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7 667 159,34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EE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D8F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0ED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E24608" w:rsidRPr="00E24608" w14:paraId="16768578" w14:textId="77777777" w:rsidTr="006A4399">
        <w:trPr>
          <w:trHeight w:val="165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80DB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381E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9C8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-50 838,07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F74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-50 838,07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2BC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-39 500,07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C08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97E5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-39 500,00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CF5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10D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0891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C561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07F9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929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2122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7E2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185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21A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759CE4A7" w14:textId="77777777" w:rsidTr="006A4399">
        <w:trPr>
          <w:trHeight w:val="165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B0DD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6C6A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00E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1 979 401,07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F14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1 951 901,07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674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886 868,07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548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615 668,07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BA64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271 200,00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70A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17 080,00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7AD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1 047 953,00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BC2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0E2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8EC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A94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EBE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A28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426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17BF2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4608" w:rsidRPr="00E24608" w14:paraId="0C1C6CDC" w14:textId="77777777" w:rsidTr="006A4399">
        <w:trPr>
          <w:trHeight w:val="165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D088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C09B" w14:textId="77777777" w:rsidR="00E24608" w:rsidRPr="00E24608" w:rsidRDefault="00E24608" w:rsidP="00E2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D3ED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59 205 800,22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E7DC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49 910 520,43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AEF0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28 547 069,58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1FE3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17 563 129,44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055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10 983 940,14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4F3E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2 838 534,85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7FFFA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18 416 916,00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D66F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65E80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5034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5D6E7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9 295 279,79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00B6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7 694 659,34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00B5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22D1B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4518" w14:textId="77777777" w:rsidR="00E24608" w:rsidRPr="00E24608" w:rsidRDefault="00E24608" w:rsidP="00E2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2460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7429CE23" w14:textId="02D60230" w:rsidR="00E24608" w:rsidRDefault="00E24608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671EAD73" w14:textId="1EF0EF98" w:rsidR="00E24608" w:rsidRDefault="00E24608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1C246A65" w14:textId="3C1265CE" w:rsidR="00E24608" w:rsidRDefault="00E24608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4901554E" w14:textId="400A05DE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8FE838" w14:textId="3ACC8CA1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43BBFA0" w14:textId="13332D60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D6083F5" w14:textId="6AB31DCD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48B2C78" w14:textId="1A35E01F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FE3C7BA" w14:textId="0071E279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C09DC67" w14:textId="115927D9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45A794D" w14:textId="3DEC496A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CC93FD0" w14:textId="3FA1D7B1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EDC85EE" w14:textId="2D0AD321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3526066" w14:textId="5A48E080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8D97839" w14:textId="09E607DD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8C86500" w14:textId="1AD7A84A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E5FD8F3" w14:textId="1E12D9B7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437097C" w14:textId="5E73C93D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AFC1848" w14:textId="543C43F1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70760D3" w14:textId="611A442F" w:rsidR="003C5665" w:rsidRDefault="003C5665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B6CAF62" w14:textId="3390F421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5B2527A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5131021" w14:textId="6A97510A" w:rsidR="00DD00AC" w:rsidRPr="00DD00AC" w:rsidRDefault="00DD00AC" w:rsidP="00075893">
      <w:pPr>
        <w:framePr w:w="4653" w:h="516" w:hSpace="141" w:wrap="auto" w:vAnchor="text" w:hAnchor="page" w:x="11160" w:y="-50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</w:t>
      </w:r>
      <w:r w:rsidR="006800F3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253DCA">
        <w:rPr>
          <w:rFonts w:ascii="Times New Roman" w:eastAsia="Calibri" w:hAnsi="Times New Roman" w:cs="Times New Roman"/>
          <w:sz w:val="16"/>
          <w:szCs w:val="16"/>
          <w:lang w:eastAsia="pl-PL"/>
        </w:rPr>
        <w:t>321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5 listopada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475E747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8ED41BA" w14:textId="50D042AE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0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2021 rok</w:t>
      </w:r>
    </w:p>
    <w:p w14:paraId="12E8B950" w14:textId="25CAA2B2" w:rsidR="00DD00AC" w:rsidRDefault="00DD00AC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528"/>
        <w:gridCol w:w="1985"/>
        <w:gridCol w:w="1984"/>
        <w:gridCol w:w="1985"/>
      </w:tblGrid>
      <w:tr w:rsidR="00ED1B1F" w:rsidRPr="00ED1B1F" w14:paraId="6617D414" w14:textId="77777777" w:rsidTr="00ED1B1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D234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7D5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C073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EA0A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EDC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D37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6A86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ED1B1F" w:rsidRPr="00ED1B1F" w14:paraId="69B738C0" w14:textId="77777777" w:rsidTr="00ED1B1F">
        <w:trPr>
          <w:trHeight w:val="1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EC1F" w14:textId="67A9FB9D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406C" w14:textId="7F26A706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3CEF" w14:textId="08E28E1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8486" w14:textId="7671B409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F182" w14:textId="0314B981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C020" w14:textId="4D1D43A2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5270" w14:textId="76B8796A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D1B1F" w:rsidRPr="00ED1B1F" w14:paraId="065DF79A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000D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D572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4B1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80D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B20A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2 413 825,71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1AC3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8C79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2 413 825,71</w:t>
            </w:r>
          </w:p>
        </w:tc>
      </w:tr>
      <w:tr w:rsidR="00ED1B1F" w:rsidRPr="00ED1B1F" w14:paraId="45A3CD76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0793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6AAD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CF1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D9EEC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823A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2 137 804,45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B14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D23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2 137 804,45</w:t>
            </w:r>
          </w:p>
        </w:tc>
      </w:tr>
      <w:tr w:rsidR="00ED1B1F" w:rsidRPr="00ED1B1F" w14:paraId="77F9AB05" w14:textId="77777777" w:rsidTr="00ED1B1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E071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3451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F4D1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3ABC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190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5DD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5C66A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ED1B1F" w:rsidRPr="00ED1B1F" w14:paraId="65880A1A" w14:textId="77777777" w:rsidTr="00ED1B1F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2C8D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BAD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FC90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2C93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AAFD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739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6D3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ED1B1F" w:rsidRPr="00ED1B1F" w14:paraId="45CBE453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879B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2150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AC8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14C21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25C9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400 542,00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6D51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8AB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400 542,00</w:t>
            </w:r>
          </w:p>
        </w:tc>
      </w:tr>
      <w:tr w:rsidR="00ED1B1F" w:rsidRPr="00ED1B1F" w14:paraId="26102B7A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32D6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904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6D4C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CB55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E4B1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17E0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7F5D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ED1B1F" w:rsidRPr="00ED1B1F" w14:paraId="4844A9B1" w14:textId="77777777" w:rsidTr="00ED1B1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BB6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1BD8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A17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E9CA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B8C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4C42A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695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D1B1F" w:rsidRPr="00ED1B1F" w14:paraId="55CE5140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B8C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7D1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AA2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783D9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ED4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A7A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C192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ED1B1F" w:rsidRPr="00ED1B1F" w14:paraId="079A856C" w14:textId="77777777" w:rsidTr="00ED1B1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FDAC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6FB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B4B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5C121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DC3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3F46A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461D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</w:tr>
      <w:tr w:rsidR="00ED1B1F" w:rsidRPr="00ED1B1F" w14:paraId="58A531A4" w14:textId="77777777" w:rsidTr="00ED1B1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2D9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E96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99B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F45A1" w14:textId="77777777" w:rsid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4515BD87" w14:textId="2C589600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C40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0E2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685A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</w:tr>
      <w:tr w:rsidR="00ED1B1F" w:rsidRPr="00ED1B1F" w14:paraId="7D363AC4" w14:textId="77777777" w:rsidTr="00ED1B1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E3E9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4E54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93C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A830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29B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40E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953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D1B1F" w:rsidRPr="00ED1B1F" w14:paraId="1587073E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5E9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F4E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8CF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0FBE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792F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10 660,00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B8C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34A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10 660,00</w:t>
            </w:r>
          </w:p>
        </w:tc>
      </w:tr>
      <w:tr w:rsidR="00ED1B1F" w:rsidRPr="00ED1B1F" w14:paraId="677641A9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879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F92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0420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1D49E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959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230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DD8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D1B1F" w:rsidRPr="00ED1B1F" w14:paraId="21DC05E2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EFB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70C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5735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B427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322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AEBC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3D55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</w:tr>
      <w:tr w:rsidR="00ED1B1F" w:rsidRPr="00ED1B1F" w14:paraId="35F276EF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671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111A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0088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394A8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CFAA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D966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F1F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</w:tr>
      <w:tr w:rsidR="00ED1B1F" w:rsidRPr="00ED1B1F" w14:paraId="540D2559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7F6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437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11E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DDC7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0F5B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E9F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06DB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ED1B1F" w:rsidRPr="00ED1B1F" w14:paraId="5C0770C8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9F7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C9A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10F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98CCC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3E2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B77E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41F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D1B1F" w:rsidRPr="00ED1B1F" w14:paraId="48B8CCEA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E9BC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9C83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32AB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946A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Rosochy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974B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1C0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0EAB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ED1B1F" w:rsidRPr="00ED1B1F" w14:paraId="653A88C8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9F87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9D5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B76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7EA6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081C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1A4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948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ED1B1F" w:rsidRPr="00ED1B1F" w14:paraId="5255CCC6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522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342F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F30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9829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18F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6F50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71BE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D1B1F" w:rsidRPr="00ED1B1F" w14:paraId="257ADA07" w14:textId="77777777" w:rsidTr="004F65A1">
        <w:trPr>
          <w:trHeight w:val="1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433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BC40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EC9AC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D74C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7CB6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46EE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F91E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D1B1F" w:rsidRPr="00ED1B1F" w14:paraId="2AAD9592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A4B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EF3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234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845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C72E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95B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2A8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</w:tr>
      <w:tr w:rsidR="00ED1B1F" w:rsidRPr="00ED1B1F" w14:paraId="69542A28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BB6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706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32E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A732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2119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95D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24E5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</w:tr>
      <w:tr w:rsidR="00ED1B1F" w:rsidRPr="00ED1B1F" w14:paraId="1915F65E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2367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06FA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817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8737E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38AA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24D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5457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ED1B1F" w:rsidRPr="00ED1B1F" w14:paraId="73308AF8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205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B235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7AA2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7DED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3D76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1A6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DEF4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ED1B1F" w:rsidRPr="00ED1B1F" w14:paraId="15212BA3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03DB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4A8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E7D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018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11FC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D709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DD8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ED1B1F" w:rsidRPr="00ED1B1F" w14:paraId="5CAA5044" w14:textId="77777777" w:rsidTr="00ED1B1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D5A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F51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EDC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0D77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A8450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FB7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57DD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ED1B1F" w:rsidRPr="00ED1B1F" w14:paraId="319EE11D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6176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C5D9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FA39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42FCD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91A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A19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C095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ED1B1F" w:rsidRPr="00ED1B1F" w14:paraId="0DFBA885" w14:textId="77777777" w:rsidTr="00ED1B1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EEA3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B07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D4C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94A7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4F9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A087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5DB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ED1B1F" w:rsidRPr="00ED1B1F" w14:paraId="16200461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BFE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A9C4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C20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49062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C84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276 021,26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535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FAA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276 021,26</w:t>
            </w:r>
          </w:p>
        </w:tc>
      </w:tr>
      <w:tr w:rsidR="00ED1B1F" w:rsidRPr="00ED1B1F" w14:paraId="5CD92722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4B1D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4C3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9BE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5A37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D3A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135 533,26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9DE0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3C8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135 533,26</w:t>
            </w:r>
          </w:p>
        </w:tc>
      </w:tr>
      <w:tr w:rsidR="00ED1B1F" w:rsidRPr="00ED1B1F" w14:paraId="507054FB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F306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F915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8895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498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4190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6 285,09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494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29D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6 285,09</w:t>
            </w:r>
          </w:p>
        </w:tc>
      </w:tr>
      <w:tr w:rsidR="00ED1B1F" w:rsidRPr="00ED1B1F" w14:paraId="209DE059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8F17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2F76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209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0C43A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C59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96C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471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ED1B1F" w:rsidRPr="00ED1B1F" w14:paraId="49CA76DC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898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E52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36B2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28A6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Stawnica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4D6C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7B1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0EC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ED1B1F" w:rsidRPr="00ED1B1F" w14:paraId="013DAEE6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AC1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CC3D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3F6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78859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672B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625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B23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</w:tr>
      <w:tr w:rsidR="00ED1B1F" w:rsidRPr="00ED1B1F" w14:paraId="75248B4D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B4DD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62B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CB9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F90F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A90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B06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920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ED1B1F" w:rsidRPr="00ED1B1F" w14:paraId="4EB874F1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FFB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FA56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8BBD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81D3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0372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79 893,70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68D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22D1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79 893,70</w:t>
            </w:r>
          </w:p>
        </w:tc>
      </w:tr>
      <w:tr w:rsidR="00ED1B1F" w:rsidRPr="00ED1B1F" w14:paraId="2792D9E2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143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A96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A2CE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D116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23EA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0A9A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8C60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</w:tr>
      <w:tr w:rsidR="00ED1B1F" w:rsidRPr="00ED1B1F" w14:paraId="327AD07B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D81E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3E3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552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3680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DAB3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00D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4451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</w:tr>
      <w:tr w:rsidR="00ED1B1F" w:rsidRPr="00ED1B1F" w14:paraId="7F26C88B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CCBB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FD47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6C0C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938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F2200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8200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B2E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</w:tr>
      <w:tr w:rsidR="00ED1B1F" w:rsidRPr="00ED1B1F" w14:paraId="23B9D98D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8814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08D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2D7C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9F77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735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CC0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6F2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ED1B1F" w:rsidRPr="00ED1B1F" w14:paraId="000AAB99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BA6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0CD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2F0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414F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C7A1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5CC0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2CF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</w:tr>
      <w:tr w:rsidR="00ED1B1F" w:rsidRPr="00ED1B1F" w14:paraId="658CCF60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BD5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55C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D953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950E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D22C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632A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8114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</w:tr>
      <w:tr w:rsidR="00ED1B1F" w:rsidRPr="00ED1B1F" w14:paraId="19C24B6F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813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32E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28F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B19F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3007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4FBE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2C6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</w:tbl>
    <w:p w14:paraId="66BF302D" w14:textId="77777777" w:rsidR="00ED1B1F" w:rsidRDefault="00ED1B1F" w:rsidP="004F6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ED1B1F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528"/>
        <w:gridCol w:w="1985"/>
        <w:gridCol w:w="1984"/>
        <w:gridCol w:w="1985"/>
      </w:tblGrid>
      <w:tr w:rsidR="00ED1B1F" w:rsidRPr="00ED1B1F" w14:paraId="6B7C1A1C" w14:textId="77777777" w:rsidTr="004F65A1">
        <w:trPr>
          <w:trHeight w:val="1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081F" w14:textId="13029FF5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7556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49A0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2963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7F86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193C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FFAC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D1B1F" w:rsidRPr="00ED1B1F" w14:paraId="25DF8CD6" w14:textId="77777777" w:rsidTr="00ED1B1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4A22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CF71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15B5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0FC5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8E49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5 727 019,14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322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CBB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5 747 019,14</w:t>
            </w:r>
          </w:p>
        </w:tc>
      </w:tr>
      <w:tr w:rsidR="00ED1B1F" w:rsidRPr="00ED1B1F" w14:paraId="0469E217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BC6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241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A02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3DB4D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D85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934E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BEC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ED1B1F" w:rsidRPr="00ED1B1F" w14:paraId="1F473D54" w14:textId="77777777" w:rsidTr="00ED1B1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414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3D9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6C81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7B67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0847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7C09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56E5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ED1B1F" w:rsidRPr="00ED1B1F" w14:paraId="236C45B4" w14:textId="77777777" w:rsidTr="00ED1B1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6FB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D1A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291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A21A4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nr 1029P Nowy Dwór - Stare Dzierzążno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95DD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724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9C4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ED1B1F" w:rsidRPr="00ED1B1F" w14:paraId="6844DE41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C6F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8FA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92F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44978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36E9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4 927 019,14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6633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8C5B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4 947 019,14</w:t>
            </w:r>
          </w:p>
        </w:tc>
      </w:tr>
      <w:tr w:rsidR="00ED1B1F" w:rsidRPr="00ED1B1F" w14:paraId="663AE736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F645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939B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71E3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A81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C6F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4 787 514,14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58DB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42A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4 807 514,14</w:t>
            </w:r>
          </w:p>
        </w:tc>
      </w:tr>
      <w:tr w:rsidR="00ED1B1F" w:rsidRPr="00ED1B1F" w14:paraId="045D5CDB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02D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03F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CDE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1971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EE1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123 680,00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299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714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123 680,00</w:t>
            </w:r>
          </w:p>
        </w:tc>
      </w:tr>
      <w:tr w:rsidR="00ED1B1F" w:rsidRPr="00ED1B1F" w14:paraId="44712DE9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E98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F44E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14D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7A480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952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93B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AD2A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ED1B1F" w:rsidRPr="00ED1B1F" w14:paraId="27328702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B0F2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E86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3E1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D873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553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397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EC4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ED1B1F" w:rsidRPr="00ED1B1F" w14:paraId="17E514AE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218D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C40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04C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1885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7D4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151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4FC6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ED1B1F" w:rsidRPr="00ED1B1F" w14:paraId="052C3F14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0F5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0B9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864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5D9C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014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E4E2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89D0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131 000,00</w:t>
            </w:r>
          </w:p>
        </w:tc>
      </w:tr>
      <w:tr w:rsidR="00ED1B1F" w:rsidRPr="00ED1B1F" w14:paraId="37020504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CA49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921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B4B6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A076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0AAE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855A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A2D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D1B1F" w:rsidRPr="00ED1B1F" w14:paraId="04B0CAB7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7432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8A4D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9566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47607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Nowy Dwór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09E6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56D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5614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D1B1F" w:rsidRPr="00ED1B1F" w14:paraId="20F5DFDD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D88A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F3A2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7478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0F6E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chodników w m. Józefowo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FDAA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535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00C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D1B1F" w:rsidRPr="00ED1B1F" w14:paraId="7F73B355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9F30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5A4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CACC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4D54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57F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0B7B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7DB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</w:tr>
      <w:tr w:rsidR="00ED1B1F" w:rsidRPr="00ED1B1F" w14:paraId="42A77666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C16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B00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3FE2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9A9A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9DDC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62A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47D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ED1B1F" w:rsidRPr="00ED1B1F" w14:paraId="0547FE3B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F8B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3D0F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43B9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01F8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796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785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1D9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ED1B1F" w:rsidRPr="00ED1B1F" w14:paraId="6E78977F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BEC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AB9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B7F4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8729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3E47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A33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69D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ED1B1F" w:rsidRPr="00ED1B1F" w14:paraId="58B2BDEB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8C6D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2038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F89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0123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A89B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221 777,91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1D77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F3F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221 777,91</w:t>
            </w:r>
          </w:p>
        </w:tc>
      </w:tr>
      <w:tr w:rsidR="00ED1B1F" w:rsidRPr="00ED1B1F" w14:paraId="612C2D38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B7E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5F4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CCA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B585F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9FA5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E6E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D2B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273 500,00</w:t>
            </w:r>
          </w:p>
        </w:tc>
      </w:tr>
      <w:tr w:rsidR="00ED1B1F" w:rsidRPr="00ED1B1F" w14:paraId="76FDA78D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9CA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8E4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525E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A632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78E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8D3E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9E7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D1B1F" w:rsidRPr="00ED1B1F" w14:paraId="215005BB" w14:textId="77777777" w:rsidTr="00ED1B1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C86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0A5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114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31207" w14:textId="77777777" w:rsid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0042C08C" w14:textId="5AC9A45B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5AD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822 828,68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4C8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2F3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822 828,68</w:t>
            </w:r>
          </w:p>
        </w:tc>
      </w:tr>
      <w:tr w:rsidR="00ED1B1F" w:rsidRPr="00ED1B1F" w14:paraId="41997AF1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ABF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A75E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90D5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5291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529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B43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771E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47 000,00</w:t>
            </w:r>
          </w:p>
        </w:tc>
      </w:tr>
      <w:tr w:rsidR="00ED1B1F" w:rsidRPr="00ED1B1F" w14:paraId="65835AEA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E491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D38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58D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89BE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17D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A4AF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A726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ED1B1F" w:rsidRPr="00ED1B1F" w14:paraId="7C797780" w14:textId="77777777" w:rsidTr="004F65A1">
        <w:trPr>
          <w:trHeight w:val="1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14B3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F582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7E4D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3666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CC82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6ED0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2EBA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D1B1F" w:rsidRPr="00ED1B1F" w14:paraId="18A73A7A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3B51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589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ECF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155A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Krzywa Wieś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2F21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D3DE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DA6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D1B1F" w:rsidRPr="00ED1B1F" w14:paraId="200F1545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B1A9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A6A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EB95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97343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826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1BB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E57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</w:tr>
      <w:tr w:rsidR="00ED1B1F" w:rsidRPr="00ED1B1F" w14:paraId="12C2771D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C86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7736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1BF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8AB40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972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C7E0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8BA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ED1B1F" w:rsidRPr="00ED1B1F" w14:paraId="2DFDA7A5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472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CF8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590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9711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2C0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02C5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BBC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ED1B1F" w:rsidRPr="00ED1B1F" w14:paraId="4D784D31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5436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885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2251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2214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310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E81A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4074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ED1B1F" w:rsidRPr="00ED1B1F" w14:paraId="0E72B0AE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62A3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D680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CA04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E4F96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00E6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44D7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D13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D1B1F" w:rsidRPr="00ED1B1F" w14:paraId="4BEFED9C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AF3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DDC8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28FF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AF8C3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6237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334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8CFF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ED1B1F" w:rsidRPr="00ED1B1F" w14:paraId="14A16FD8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B453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A92F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4D49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D5E6E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Wąsosz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822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8E2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C428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ED1B1F" w:rsidRPr="00ED1B1F" w14:paraId="47170BDF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C5E8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34B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E64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52E4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BC8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A71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EF69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D1B1F" w:rsidRPr="00ED1B1F" w14:paraId="4DFA545C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F3E0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A9DF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A819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6F0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CAE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139 505,00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57B1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13C7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139 505,00</w:t>
            </w:r>
          </w:p>
        </w:tc>
      </w:tr>
      <w:tr w:rsidR="00ED1B1F" w:rsidRPr="00ED1B1F" w14:paraId="6B658872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33C2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02E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53EF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C07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bijakowej na wysięgniku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E095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56 580,00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96CE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4B8E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56 580,00</w:t>
            </w:r>
          </w:p>
        </w:tc>
      </w:tr>
      <w:tr w:rsidR="00ED1B1F" w:rsidRPr="00ED1B1F" w14:paraId="26014C4A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06F3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800F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48C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62A6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380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2F19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BD1E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ED1B1F" w:rsidRPr="00ED1B1F" w14:paraId="29DEF01D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688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055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D5F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8316D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093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33 825,00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B06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EBE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33 825,00</w:t>
            </w:r>
          </w:p>
        </w:tc>
      </w:tr>
      <w:tr w:rsidR="00ED1B1F" w:rsidRPr="00ED1B1F" w14:paraId="786BCFAE" w14:textId="77777777" w:rsidTr="00ED1B1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E5C8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98A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C66C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FB7A9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5A07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E4E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EB5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ED1B1F" w:rsidRPr="00ED1B1F" w14:paraId="704E8F2E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4D4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965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205E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A838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276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DFE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59B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ED1B1F" w:rsidRPr="00ED1B1F" w14:paraId="68B2B00B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BF6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07F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935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D0DF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A11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B3A3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5E29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ED1B1F" w:rsidRPr="00ED1B1F" w14:paraId="104C758C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732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5B0B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98D1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63B5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BAA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346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383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159 000,00</w:t>
            </w:r>
          </w:p>
        </w:tc>
      </w:tr>
      <w:tr w:rsidR="00ED1B1F" w:rsidRPr="00ED1B1F" w14:paraId="7EC80F60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6393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36D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CEF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B30C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garażu blaszanego wraz z montażem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A61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AB7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8A2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</w:tr>
      <w:tr w:rsidR="00ED1B1F" w:rsidRPr="00ED1B1F" w14:paraId="765E6BA2" w14:textId="77777777" w:rsidTr="00ED1B1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E21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7A5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74F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F9479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CC0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208 256,00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251B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52C3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208 256,00</w:t>
            </w:r>
          </w:p>
        </w:tc>
      </w:tr>
      <w:tr w:rsidR="00ED1B1F" w:rsidRPr="00ED1B1F" w14:paraId="21F3F5CD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4196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EEEC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9C1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CB89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734F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208 256,00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AF2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D59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208 256,00</w:t>
            </w:r>
          </w:p>
        </w:tc>
      </w:tr>
      <w:tr w:rsidR="00ED1B1F" w:rsidRPr="00ED1B1F" w14:paraId="74EA7B6E" w14:textId="77777777" w:rsidTr="00ED1B1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866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CBF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217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DB95E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EF6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208 256,00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98C0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A0C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208 256,00</w:t>
            </w:r>
          </w:p>
        </w:tc>
      </w:tr>
      <w:tr w:rsidR="00ED1B1F" w:rsidRPr="00ED1B1F" w14:paraId="2405D1B4" w14:textId="77777777" w:rsidTr="00ED1B1F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E314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716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3DC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2FDF0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m. Blękwit na dofinansowanie zakupu i montażu instalacji fotowoltaicznej na budynku remizy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BE7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5 620,00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089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2EE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5 620,00</w:t>
            </w:r>
          </w:p>
        </w:tc>
      </w:tr>
      <w:tr w:rsidR="00ED1B1F" w:rsidRPr="00ED1B1F" w14:paraId="14564916" w14:textId="77777777" w:rsidTr="00ED1B1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AA23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BCF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2C0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87372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Świętej na dofinansowanie zakupu i montażu instalacji fotowoltaicznej na budynku remizy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A0E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722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C01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D1B1F" w:rsidRPr="00ED1B1F" w14:paraId="25842653" w14:textId="77777777" w:rsidTr="00ED1B1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7C9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EED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B89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EACA8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Zalesiu na dofinansowanie modernizacji kotłowni w budynku remizy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266E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29 636,00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346E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4A7B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29 636,00</w:t>
            </w:r>
          </w:p>
        </w:tc>
      </w:tr>
      <w:tr w:rsidR="00ED1B1F" w:rsidRPr="00ED1B1F" w14:paraId="5C45DFEF" w14:textId="77777777" w:rsidTr="004F65A1">
        <w:trPr>
          <w:trHeight w:val="1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52D9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37A8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064A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320E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0F83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F8EC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3187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D1B1F" w:rsidRPr="00ED1B1F" w14:paraId="181F0BFB" w14:textId="77777777" w:rsidTr="00ED1B1F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F133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453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704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1696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dofinansowanie zakupu średniego zestawu narzędzi hydraulicznych dla OSP w Radawnicy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3F7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6F92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B650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ED1B1F" w:rsidRPr="00ED1B1F" w14:paraId="5BE5D83B" w14:textId="77777777" w:rsidTr="00ED1B1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B6BC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C79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1FAA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2DCE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3BF0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22A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D50EA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ED1B1F" w:rsidRPr="00ED1B1F" w14:paraId="4A1EE84D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244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C9CC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6EC2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EBC61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DCD20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101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A5B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88 000,00</w:t>
            </w:r>
          </w:p>
        </w:tc>
      </w:tr>
      <w:tr w:rsidR="00ED1B1F" w:rsidRPr="00ED1B1F" w14:paraId="7C5AFD76" w14:textId="77777777" w:rsidTr="00ED1B1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A4F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0880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E5F2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9436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B4E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FC1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E818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ED1B1F" w:rsidRPr="00ED1B1F" w14:paraId="3DCE7331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A2A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09F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18F9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708C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0526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6CF7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57C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D1B1F" w:rsidRPr="00ED1B1F" w14:paraId="188EBC07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E8F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B84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667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9BC6C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748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9D55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9F9B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D1B1F" w:rsidRPr="00ED1B1F" w14:paraId="5907C747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00F7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E278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FB4C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C907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D4C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0C75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BCBD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D1B1F" w:rsidRPr="00ED1B1F" w14:paraId="2F93A7B4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4D64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E8F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2F62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ABBAA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661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3BF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DC2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ED1B1F" w:rsidRPr="00ED1B1F" w14:paraId="7D1A8FB4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579E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B69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3A8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9EFE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4E7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FD0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FC30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ED1B1F" w:rsidRPr="00ED1B1F" w14:paraId="74D1FBDC" w14:textId="77777777" w:rsidTr="00ED1B1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DF4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ABF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C7A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D2050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Radawnicy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791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A9D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722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ED1B1F" w:rsidRPr="00ED1B1F" w14:paraId="53360AC5" w14:textId="77777777" w:rsidTr="00ED1B1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21E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8916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D08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7AED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B8C4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300 291,00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1196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FC5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300 291,00</w:t>
            </w:r>
          </w:p>
        </w:tc>
      </w:tr>
      <w:tr w:rsidR="00ED1B1F" w:rsidRPr="00ED1B1F" w14:paraId="3431B563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80DF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AEB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4ED2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24C6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827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F47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158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ED1B1F" w:rsidRPr="00ED1B1F" w14:paraId="465A663F" w14:textId="77777777" w:rsidTr="00ED1B1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77D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945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165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D2B0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5D90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3CE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2094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ED1B1F" w:rsidRPr="00ED1B1F" w14:paraId="2081797A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51F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F4E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4EC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F14F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DD5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C2BB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5246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ED1B1F" w:rsidRPr="00ED1B1F" w14:paraId="79804188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E07C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E0C1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357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7DD5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A3F8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3EE2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3BB9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D1B1F" w:rsidRPr="00ED1B1F" w14:paraId="7EC778C7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EE8A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03E6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62F2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B1D2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AD11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2A5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DE7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ED1B1F" w:rsidRPr="00ED1B1F" w14:paraId="1E5BDF71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616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8B9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FA08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7354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82E2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DFA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651C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ED1B1F" w:rsidRPr="00ED1B1F" w14:paraId="4E92127A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A29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5E2C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0D2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9B754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F38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D25A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99C6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ED1B1F" w:rsidRPr="00ED1B1F" w14:paraId="5BEB099B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BC43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348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2912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87AC2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57A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0F7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F66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</w:tr>
      <w:tr w:rsidR="00ED1B1F" w:rsidRPr="00ED1B1F" w14:paraId="7AD2DE2B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70C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E4FB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5E54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95937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061F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B8B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0DA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</w:tr>
      <w:tr w:rsidR="00ED1B1F" w:rsidRPr="00ED1B1F" w14:paraId="6A98FB6B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118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564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299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A394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latarni solarnych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4C3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BA8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24B8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</w:tr>
      <w:tr w:rsidR="00ED1B1F" w:rsidRPr="00ED1B1F" w14:paraId="432A1398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359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F26D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1F46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D547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7F81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612A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76C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ED1B1F" w:rsidRPr="00ED1B1F" w14:paraId="29628FD9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E989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BC8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ADD7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D8B5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9589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911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5CDB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ED1B1F" w:rsidRPr="00ED1B1F" w14:paraId="39596E5A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5368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A73F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EC8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0CA90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A48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451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80A2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ED1B1F" w:rsidRPr="00ED1B1F" w14:paraId="44501920" w14:textId="77777777" w:rsidTr="004F65A1">
        <w:trPr>
          <w:trHeight w:val="1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B79B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6B56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744C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47F9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F66C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5457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75E8" w14:textId="77777777" w:rsidR="00ED1B1F" w:rsidRPr="00ED1B1F" w:rsidRDefault="00ED1B1F" w:rsidP="004F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D1B1F" w:rsidRPr="00ED1B1F" w14:paraId="7FD2D6B4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B4EC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A318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C322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D2870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067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6ACE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A67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</w:tr>
      <w:tr w:rsidR="00ED1B1F" w:rsidRPr="00ED1B1F" w14:paraId="71B54F71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AF6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C22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D94E2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3F3F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46FA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CD0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124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</w:tr>
      <w:tr w:rsidR="00ED1B1F" w:rsidRPr="00ED1B1F" w14:paraId="760846E7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8DB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ACCC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F78B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C135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B9E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020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0B33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</w:tr>
      <w:tr w:rsidR="00ED1B1F" w:rsidRPr="00ED1B1F" w14:paraId="26CDFE9D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50AE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0D51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35D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16D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samochodu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876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7A70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119A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</w:tr>
      <w:tr w:rsidR="00ED1B1F" w:rsidRPr="00ED1B1F" w14:paraId="1AB2B0DA" w14:textId="77777777" w:rsidTr="00ED1B1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935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72C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5FD4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B90E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2184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319 387,94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BBC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6BC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319 387,94</w:t>
            </w:r>
          </w:p>
        </w:tc>
      </w:tr>
      <w:tr w:rsidR="00ED1B1F" w:rsidRPr="00ED1B1F" w14:paraId="658BB8E2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76E2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37D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080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FBA33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F3F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319 387,94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A48D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1F1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319 387,94</w:t>
            </w:r>
          </w:p>
        </w:tc>
      </w:tr>
      <w:tr w:rsidR="00ED1B1F" w:rsidRPr="00ED1B1F" w14:paraId="231D5DA5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0A10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44B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CD2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C189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999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319 387,94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C9CA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09F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319 387,94</w:t>
            </w:r>
          </w:p>
        </w:tc>
      </w:tr>
      <w:tr w:rsidR="00ED1B1F" w:rsidRPr="00ED1B1F" w14:paraId="20944E31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E4CE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D1B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5D1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6E085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02BC0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51F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5770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ED1B1F" w:rsidRPr="00ED1B1F" w14:paraId="504B5D5E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870E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777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CBD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F43C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88A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2E6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683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</w:tr>
      <w:tr w:rsidR="00ED1B1F" w:rsidRPr="00ED1B1F" w14:paraId="12640B7A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9CE1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53CC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624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FE191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sali wiejskiej w m. Górzna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D36FE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746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943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ED1B1F" w:rsidRPr="00ED1B1F" w14:paraId="6C2DC7D6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06C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6211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418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A207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7BE4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C4E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D5EE2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14 300,00</w:t>
            </w:r>
          </w:p>
        </w:tc>
      </w:tr>
      <w:tr w:rsidR="00ED1B1F" w:rsidRPr="00ED1B1F" w14:paraId="69F7A2C9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83E6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DB66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4D5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B37C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Nowy Dwór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9FE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EE97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6BFC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ED1B1F" w:rsidRPr="00ED1B1F" w14:paraId="23E8F926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D80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86AAC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121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D7E4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D04C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54 587,94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C33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2A6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54 587,94</w:t>
            </w:r>
          </w:p>
        </w:tc>
      </w:tr>
      <w:tr w:rsidR="00ED1B1F" w:rsidRPr="00ED1B1F" w14:paraId="65BE9F2A" w14:textId="77777777" w:rsidTr="00ED1B1F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AF0D6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606E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987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E0C0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B58D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19480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AC7C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ED1B1F" w:rsidRPr="00ED1B1F" w14:paraId="5A750A28" w14:textId="77777777" w:rsidTr="00ED1B1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FCD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D14E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8D13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1441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E35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953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ED7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73 500,00</w:t>
            </w:r>
          </w:p>
        </w:tc>
      </w:tr>
      <w:tr w:rsidR="00ED1B1F" w:rsidRPr="00ED1B1F" w14:paraId="09E9D1A3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37A2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C093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86CA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0E6DA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E93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1A1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54F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73 500,00</w:t>
            </w:r>
          </w:p>
        </w:tc>
      </w:tr>
      <w:tr w:rsidR="00ED1B1F" w:rsidRPr="00ED1B1F" w14:paraId="23B55982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C0825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15A8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B5DF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F990D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71E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146DF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82F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64 500,00</w:t>
            </w:r>
          </w:p>
        </w:tc>
      </w:tr>
      <w:tr w:rsidR="00ED1B1F" w:rsidRPr="00ED1B1F" w14:paraId="164FF851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9BE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D84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73F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7F7B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w m. Stawnica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66BA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CDA0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6E15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ED1B1F" w:rsidRPr="00ED1B1F" w14:paraId="69F38135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095B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97F0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EAEA7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F5B1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4438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006D6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035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ED1B1F" w:rsidRPr="00ED1B1F" w14:paraId="1B58BE29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CA6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F729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3B1A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C0F0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środowiskowego obiektu sportowego w Kleszczynie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0814B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E660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EB95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ED1B1F" w:rsidRPr="00ED1B1F" w14:paraId="77FCD14E" w14:textId="77777777" w:rsidTr="00ED1B1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DAED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7A21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4417E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16235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403A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DB04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42283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ED1B1F" w:rsidRPr="00ED1B1F" w14:paraId="7C7F3006" w14:textId="77777777" w:rsidTr="00ED1B1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95BF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9654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FB78" w14:textId="77777777" w:rsidR="00ED1B1F" w:rsidRPr="00ED1B1F" w:rsidRDefault="00ED1B1F" w:rsidP="00ED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F41A" w14:textId="77777777" w:rsidR="00ED1B1F" w:rsidRPr="00ED1B1F" w:rsidRDefault="00ED1B1F" w:rsidP="00ED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gruntu na poszerzenie boiska sportowego w m. Skic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443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ECED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BD91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ED1B1F" w:rsidRPr="00ED1B1F" w14:paraId="02C42D33" w14:textId="77777777" w:rsidTr="00ED1B1F">
        <w:trPr>
          <w:trHeight w:val="342"/>
        </w:trPr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259E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D958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9 267 779,79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1EA6C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27 500,00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08F9" w14:textId="77777777" w:rsidR="00ED1B1F" w:rsidRPr="00ED1B1F" w:rsidRDefault="00ED1B1F" w:rsidP="00ED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9 295 279,79</w:t>
            </w:r>
          </w:p>
        </w:tc>
      </w:tr>
    </w:tbl>
    <w:p w14:paraId="69D04394" w14:textId="75BD7874" w:rsidR="00ED1B1F" w:rsidRDefault="00ED1B1F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0C2E55E" w14:textId="4FE5F7ED" w:rsidR="00ED1B1F" w:rsidRDefault="00ED1B1F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4652274" w14:textId="76E79BE5" w:rsidR="00ED1B1F" w:rsidRDefault="00ED1B1F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D4D1D5E" w14:textId="226C7F95" w:rsidR="000431B4" w:rsidRDefault="000431B4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7674834" w14:textId="1049BAE6" w:rsidR="000431B4" w:rsidRDefault="000431B4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A74E858" w14:textId="15646A2F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84A5A2D" w14:textId="77777777" w:rsidR="003431C2" w:rsidRPr="00DD00AC" w:rsidRDefault="003431C2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19DA87" w14:textId="5AA057FB" w:rsidR="00DD00AC" w:rsidRPr="00DD00AC" w:rsidRDefault="00DD00AC" w:rsidP="00942274">
      <w:pPr>
        <w:framePr w:w="4493" w:h="516" w:hSpace="141" w:wrap="auto" w:vAnchor="text" w:hAnchor="page" w:x="11240" w:y="-42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3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XXXVI</w:t>
      </w:r>
      <w:r w:rsidR="00005DC8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393C81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253DCA">
        <w:rPr>
          <w:rFonts w:ascii="Times New Roman" w:eastAsia="Calibri" w:hAnsi="Times New Roman" w:cs="Times New Roman"/>
          <w:sz w:val="16"/>
          <w:szCs w:val="16"/>
          <w:lang w:eastAsia="pl-PL"/>
        </w:rPr>
        <w:t>321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005DC8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005DC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listopada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4BE123D1" w14:textId="77777777" w:rsidR="00DD00AC" w:rsidRPr="00DD00AC" w:rsidRDefault="00DD00AC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27DA4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1A23C0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DD00AC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07E54C09" w14:textId="77777777" w:rsidR="00DD00AC" w:rsidRPr="00DD00AC" w:rsidRDefault="00DD00AC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376FEA" w:rsidRPr="00376FEA" w14:paraId="5E02A629" w14:textId="77777777" w:rsidTr="00376FEA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6F70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A9D9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3CFA9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5A76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5596E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48E7A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ABD0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376FEA" w:rsidRPr="00376FEA" w14:paraId="5C048398" w14:textId="77777777" w:rsidTr="00376FEA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4CF6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3994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3D62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B8BE2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1E4B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15 858 103,76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0D7C6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1 046 150,00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871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16 904 253,76</w:t>
            </w:r>
          </w:p>
        </w:tc>
      </w:tr>
      <w:tr w:rsidR="00376FEA" w:rsidRPr="00376FEA" w14:paraId="4920A995" w14:textId="77777777" w:rsidTr="00376FEA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9580E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3D1E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42F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DD279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568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10 538 000,00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37817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596 600,00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2F368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11 134 600,00</w:t>
            </w:r>
          </w:p>
        </w:tc>
      </w:tr>
      <w:tr w:rsidR="00376FEA" w:rsidRPr="00376FEA" w14:paraId="34D69599" w14:textId="77777777" w:rsidTr="00376FEA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699F1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59BD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B816D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0FD4E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zadania bieżące z zakresu administracji rządowej zlecone</w:t>
            </w: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2507B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10 538 000,00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672E6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596 600,00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B0D4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11 134 600,00</w:t>
            </w:r>
          </w:p>
        </w:tc>
      </w:tr>
      <w:tr w:rsidR="00376FEA" w:rsidRPr="00376FEA" w14:paraId="714F3975" w14:textId="77777777" w:rsidTr="00376FEA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5ED98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9FF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5021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C3B3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8F56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5 251 450,00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7989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448 550,00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24573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5 700 000,00</w:t>
            </w:r>
          </w:p>
        </w:tc>
      </w:tr>
      <w:tr w:rsidR="00376FEA" w:rsidRPr="00376FEA" w14:paraId="6A62A525" w14:textId="77777777" w:rsidTr="00376FEA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3C96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FC5D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A6CA0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6253F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A3AC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5 251 450,00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E9C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448 550,00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7D02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5 700 000,00</w:t>
            </w:r>
          </w:p>
        </w:tc>
      </w:tr>
      <w:tr w:rsidR="00376FEA" w:rsidRPr="00376FEA" w14:paraId="196B0335" w14:textId="77777777" w:rsidTr="00376FEA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5A2D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531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F5B9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758C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76AB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4CE0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DD2D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68 850,00</w:t>
            </w:r>
          </w:p>
        </w:tc>
      </w:tr>
      <w:tr w:rsidR="00376FEA" w:rsidRPr="00376FEA" w14:paraId="385AB928" w14:textId="77777777" w:rsidTr="00376FEA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6C579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275C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C77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B89C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92D7D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2CEB4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0B55F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68 850,00</w:t>
            </w:r>
          </w:p>
        </w:tc>
      </w:tr>
      <w:tr w:rsidR="00376FEA" w:rsidRPr="00376FEA" w14:paraId="7FCEF7F9" w14:textId="77777777" w:rsidTr="00376FEA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FD7D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6299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17 530 796,71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7EA4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1 046 150,00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04B8B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18 576 946,71</w:t>
            </w:r>
          </w:p>
        </w:tc>
      </w:tr>
    </w:tbl>
    <w:p w14:paraId="02A29BF0" w14:textId="649E6BCF" w:rsid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C9ABFC3" w14:textId="47BB7454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D6AA835" w14:textId="7FC3F675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BD2D46D" w14:textId="022C1F0F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1B04489" w14:textId="12421D8E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749CA4" w14:textId="4DAA0111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F7B994" w14:textId="7397126B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AA80CB" w14:textId="791BB134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6A0057" w14:textId="1B9BEB8A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7A7D01E" w14:textId="0BE7F794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D1192B9" w14:textId="0636B8A0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C557770" w14:textId="75D3EF0F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86F787" w14:textId="7AD2D13A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4B1A073" w14:textId="2D65115A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9577EAB" w14:textId="4CA318D9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7FD158D" w14:textId="33307819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97D2CA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26C2BB" w14:textId="37AF82BC" w:rsidR="00DD00AC" w:rsidRPr="00DD00AC" w:rsidRDefault="00DD00AC" w:rsidP="00DD3A98">
      <w:pPr>
        <w:framePr w:w="4593" w:h="516" w:hSpace="141" w:wrap="auto" w:vAnchor="text" w:hAnchor="page" w:x="11260" w:y="-67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3a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XXXVI</w:t>
      </w:r>
      <w:r w:rsidR="000471CE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8A3414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253DCA">
        <w:rPr>
          <w:rFonts w:ascii="Times New Roman" w:eastAsia="Calibri" w:hAnsi="Times New Roman" w:cs="Times New Roman"/>
          <w:sz w:val="16"/>
          <w:szCs w:val="16"/>
          <w:lang w:eastAsia="pl-PL"/>
        </w:rPr>
        <w:t>321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0471CE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0471C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listopada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64096562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DE53BE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0AC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60BE1FDF" w14:textId="77777777" w:rsid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118B72" w14:textId="77777777" w:rsidR="00376FEA" w:rsidRDefault="00376FEA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29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323"/>
        <w:gridCol w:w="18"/>
        <w:gridCol w:w="2002"/>
        <w:gridCol w:w="18"/>
        <w:gridCol w:w="2002"/>
        <w:gridCol w:w="18"/>
        <w:gridCol w:w="2002"/>
        <w:gridCol w:w="18"/>
      </w:tblGrid>
      <w:tr w:rsidR="00376FEA" w:rsidRPr="00376FEA" w14:paraId="0A245C1A" w14:textId="77777777" w:rsidTr="00376FEA">
        <w:trPr>
          <w:gridAfter w:val="1"/>
          <w:wAfter w:w="18" w:type="dxa"/>
          <w:trHeight w:val="2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33B2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06D5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00B0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93E4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A6512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5C2C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EEC2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376FEA" w:rsidRPr="00376FEA" w14:paraId="0731DA31" w14:textId="77777777" w:rsidTr="00376FEA">
        <w:trPr>
          <w:gridAfter w:val="1"/>
          <w:wAfter w:w="18" w:type="dxa"/>
          <w:trHeight w:val="447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DF9D5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368C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6E5A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15633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C4C2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1 907,00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2568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10C4E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1 907,00</w:t>
            </w:r>
          </w:p>
        </w:tc>
      </w:tr>
      <w:tr w:rsidR="00376FEA" w:rsidRPr="00376FEA" w14:paraId="50AA5772" w14:textId="77777777" w:rsidTr="00376FEA">
        <w:trPr>
          <w:gridAfter w:val="1"/>
          <w:wAfter w:w="18" w:type="dxa"/>
          <w:trHeight w:val="432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C32B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50B4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EC20A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B967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47A2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1 907,00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FF9ED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3F568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1 907,00</w:t>
            </w:r>
          </w:p>
        </w:tc>
      </w:tr>
      <w:tr w:rsidR="00376FEA" w:rsidRPr="00376FEA" w14:paraId="669B2459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80E3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26173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6294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8D87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52BA4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273,00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803E0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-0,07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98549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272,93</w:t>
            </w:r>
          </w:p>
        </w:tc>
      </w:tr>
      <w:tr w:rsidR="00376FEA" w:rsidRPr="00376FEA" w14:paraId="6A80A14C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5A93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596FD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3CBA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9D17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3607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39,00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C66A2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A489E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39,07</w:t>
            </w:r>
          </w:p>
        </w:tc>
      </w:tr>
      <w:tr w:rsidR="00376FEA" w:rsidRPr="00376FEA" w14:paraId="188D5B44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E0E2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83D1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0A13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6FDE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5FE0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15 858 103,76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31879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1 046 150,00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BCCA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16 904 253,76</w:t>
            </w:r>
          </w:p>
        </w:tc>
      </w:tr>
      <w:tr w:rsidR="00376FEA" w:rsidRPr="00376FEA" w14:paraId="0CDB5EC5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2F6EE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7B6EA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1208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ACA3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E20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10 538 000,00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EC58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596 600,00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DDB6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11 134 600,00</w:t>
            </w:r>
          </w:p>
        </w:tc>
      </w:tr>
      <w:tr w:rsidR="00376FEA" w:rsidRPr="00376FEA" w14:paraId="37F91DA8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F6243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951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14CF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2788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2808B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10 445 916,00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A435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593 903,00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46C6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11 039 819,00</w:t>
            </w:r>
          </w:p>
        </w:tc>
      </w:tr>
      <w:tr w:rsidR="00376FEA" w:rsidRPr="00376FEA" w14:paraId="238CF3F7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7618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5C2D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DBBA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3CF2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AE99B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68 025,00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A30B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2 300,00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BEA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70 325,00</w:t>
            </w:r>
          </w:p>
        </w:tc>
      </w:tr>
      <w:tr w:rsidR="00376FEA" w:rsidRPr="00376FEA" w14:paraId="5752BCAF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1D86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192DF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C2BC9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8F65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D335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13 058,00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076F6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397,00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0ABFD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13 455,00</w:t>
            </w:r>
          </w:p>
        </w:tc>
      </w:tr>
      <w:tr w:rsidR="00376FEA" w:rsidRPr="00376FEA" w14:paraId="04E55DE2" w14:textId="77777777" w:rsidTr="00376FEA">
        <w:trPr>
          <w:gridAfter w:val="1"/>
          <w:wAfter w:w="18" w:type="dxa"/>
          <w:trHeight w:val="61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D731F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352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8259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4DFF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1C48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5 251 450,00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DE89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448 550,00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E238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5 700 000,00</w:t>
            </w:r>
          </w:p>
        </w:tc>
      </w:tr>
      <w:tr w:rsidR="00376FEA" w:rsidRPr="00376FEA" w14:paraId="6BED8518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4AEA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9EC7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7C00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060E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433F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4 653 983,00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7A8A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448 550,00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D1E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5 102 533,00</w:t>
            </w:r>
          </w:p>
        </w:tc>
      </w:tr>
      <w:tr w:rsidR="00376FEA" w:rsidRPr="00376FEA" w14:paraId="3DDECBB8" w14:textId="77777777" w:rsidTr="00376FEA">
        <w:trPr>
          <w:gridAfter w:val="1"/>
          <w:wAfter w:w="18" w:type="dxa"/>
          <w:trHeight w:val="61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7DA30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2FA4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7600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CC84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3E115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C9A8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0294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68 850,00</w:t>
            </w:r>
          </w:p>
        </w:tc>
      </w:tr>
      <w:tr w:rsidR="00376FEA" w:rsidRPr="00376FEA" w14:paraId="3DFE54FB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3786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0D5CF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6701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4130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4E21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D2DBD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9F20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64F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68 850,00</w:t>
            </w:r>
          </w:p>
        </w:tc>
      </w:tr>
      <w:tr w:rsidR="00376FEA" w:rsidRPr="00376FEA" w14:paraId="563EA49B" w14:textId="77777777" w:rsidTr="00376FEA">
        <w:trPr>
          <w:trHeight w:val="274"/>
          <w:jc w:val="center"/>
        </w:trPr>
        <w:tc>
          <w:tcPr>
            <w:tcW w:w="6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FC72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8466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17 530 796,71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EEE82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1 046 150,00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C692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18 576 946,71</w:t>
            </w:r>
          </w:p>
        </w:tc>
      </w:tr>
    </w:tbl>
    <w:p w14:paraId="1C3B9B41" w14:textId="7565F269" w:rsidR="00376FEA" w:rsidRPr="00DD00AC" w:rsidRDefault="00376FEA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376FEA" w:rsidRPr="00DD00AC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5BFC6C2" w14:textId="3C5A12E3" w:rsidR="00DD00AC" w:rsidRPr="00DD00AC" w:rsidRDefault="00DD00AC" w:rsidP="000A4C4C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4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</w:t>
      </w:r>
      <w:r w:rsidR="00CC78F9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E07692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0A4C4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253DCA">
        <w:rPr>
          <w:rFonts w:ascii="Times New Roman" w:eastAsia="Calibri" w:hAnsi="Times New Roman" w:cs="Times New Roman"/>
          <w:sz w:val="16"/>
          <w:szCs w:val="16"/>
          <w:lang w:eastAsia="pl-PL"/>
        </w:rPr>
        <w:t>321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E07692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E07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listopada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1938D885" w14:textId="77777777" w:rsidR="00DD00AC" w:rsidRPr="00DD00AC" w:rsidRDefault="00DD00AC" w:rsidP="00DD00A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BFCFBE0" w14:textId="77777777" w:rsidR="00D334D4" w:rsidRPr="00E91F46" w:rsidRDefault="00D334D4" w:rsidP="00887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46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2021 roku</w:t>
      </w:r>
    </w:p>
    <w:p w14:paraId="03576A7D" w14:textId="77777777" w:rsidR="00D334D4" w:rsidRDefault="00D334D4" w:rsidP="008879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D334D4" w:rsidRPr="00ED4965" w14:paraId="19385BCD" w14:textId="77777777" w:rsidTr="0088797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F40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C0B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A58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708D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A28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A53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4E6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D334D4" w:rsidRPr="00ED4965" w14:paraId="02DF7064" w14:textId="77777777" w:rsidTr="0088797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EB2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77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2B3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247B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48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4D5E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192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34D4" w:rsidRPr="00ED4965" w14:paraId="34B40619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5158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C78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DB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BC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</w:tr>
      <w:tr w:rsidR="00D334D4" w:rsidRPr="00ED4965" w14:paraId="4FB20DCA" w14:textId="77777777" w:rsidTr="00887975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AC05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2BD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798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54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334D4" w:rsidRPr="00ED4965" w14:paraId="0ECBEE0E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EA47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537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1 141 000,00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65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D7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1 141 000,00</w:t>
            </w:r>
          </w:p>
        </w:tc>
      </w:tr>
      <w:tr w:rsidR="00D334D4" w:rsidRPr="00ED4965" w14:paraId="7742EC14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4A6E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267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8E7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DB5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</w:tr>
      <w:tr w:rsidR="00D334D4" w:rsidRPr="00ED4965" w14:paraId="087E00AD" w14:textId="77777777" w:rsidTr="00887975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A55D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C26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05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3948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Dotacja dla 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Gminy Miasta Złotów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358D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5D7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09C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334D4" w:rsidRPr="00ED4965" w14:paraId="05FA2E24" w14:textId="77777777" w:rsidTr="00887975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A25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FE5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E017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AAB3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ED49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4E6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6452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215 000,00</w:t>
            </w:r>
          </w:p>
        </w:tc>
      </w:tr>
      <w:tr w:rsidR="00D334D4" w:rsidRPr="00ED4965" w14:paraId="3DA41F95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DD2A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60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90D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BE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800 000,00</w:t>
            </w:r>
          </w:p>
        </w:tc>
      </w:tr>
      <w:tr w:rsidR="00D334D4" w:rsidRPr="00ED4965" w14:paraId="6D989D7C" w14:textId="77777777" w:rsidTr="00887975">
        <w:trPr>
          <w:trHeight w:val="6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6D3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F23B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A91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864E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Pomoc finansowa dla </w:t>
            </w:r>
            <w:r w:rsidRPr="00ED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z przeznaczeniem na przebudowę drogi powiatowej nr 1029P Nowy Dwór – Stare Dzierzążno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40B7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95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E89D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800 000,00</w:t>
            </w:r>
          </w:p>
        </w:tc>
      </w:tr>
      <w:tr w:rsidR="00D334D4" w:rsidRPr="00ED4965" w14:paraId="21DB72D3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7EB5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A58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8E5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416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D334D4" w:rsidRPr="00ED4965" w14:paraId="29878FE4" w14:textId="77777777" w:rsidTr="0088797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D11B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EB7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715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8C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D334D4" w:rsidRPr="00ED4965" w14:paraId="1B1578D7" w14:textId="77777777" w:rsidTr="00887975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E98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E53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13C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739E" w14:textId="77777777" w:rsidR="00D334D4" w:rsidRPr="00ED4965" w:rsidRDefault="00D334D4" w:rsidP="0088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4D8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CF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AD5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426 000,00</w:t>
            </w:r>
          </w:p>
        </w:tc>
      </w:tr>
      <w:tr w:rsidR="001A1C66" w:rsidRPr="00ED4965" w14:paraId="28011CC3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9112" w14:textId="77777777" w:rsidR="001A1C66" w:rsidRPr="00ED4965" w:rsidRDefault="001A1C66" w:rsidP="001A1C6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2586" w14:textId="1BD0CEB2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2 337 048,85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22F" w14:textId="0C1CFDFF" w:rsidR="001A1C66" w:rsidRPr="00ED4965" w:rsidRDefault="00983795" w:rsidP="001A1C66">
            <w:pPr>
              <w:tabs>
                <w:tab w:val="center" w:pos="497"/>
                <w:tab w:val="right" w:pos="994"/>
              </w:tabs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</w:t>
            </w:r>
            <w:r w:rsidR="004012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A02" w14:textId="3C9783A6" w:rsidR="001A1C66" w:rsidRPr="00ED4965" w:rsidRDefault="00983795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2 347 </w:t>
            </w:r>
            <w:r w:rsidR="004012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,85</w:t>
            </w:r>
          </w:p>
        </w:tc>
      </w:tr>
      <w:tr w:rsidR="00D334D4" w:rsidRPr="00ED4965" w14:paraId="1FEAD0BE" w14:textId="77777777" w:rsidTr="00887975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3D1B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0D99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89CA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66" w:rsidRPr="00ED4965" w14:paraId="794D2619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D202" w14:textId="77777777" w:rsidR="001A1C66" w:rsidRPr="00ED4965" w:rsidRDefault="001A1C66" w:rsidP="001A1C6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70E" w14:textId="4CF052F6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579 643,85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3FE" w14:textId="5D574597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D44B" w14:textId="211AE733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579 643,85</w:t>
            </w:r>
          </w:p>
        </w:tc>
      </w:tr>
      <w:tr w:rsidR="00D334D4" w:rsidRPr="00ED4965" w14:paraId="6BE25A4C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79CE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9CE3" w14:textId="7260F0E6" w:rsidR="00D334D4" w:rsidRPr="00ED4965" w:rsidRDefault="00FF3E9E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303 387,85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B47E" w14:textId="4F71300E" w:rsidR="00D334D4" w:rsidRPr="00ED4965" w:rsidRDefault="00FF3E9E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B58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303 387,85</w:t>
            </w:r>
          </w:p>
        </w:tc>
      </w:tr>
      <w:tr w:rsidR="00D334D4" w:rsidRPr="00ED4965" w14:paraId="139F8064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1536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9F5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CDEE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10EF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62C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A6A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6B3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334D4" w:rsidRPr="00ED4965" w14:paraId="5C87434E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3A8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D10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51FB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E79F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85A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DE57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697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69 480,00</w:t>
            </w:r>
          </w:p>
        </w:tc>
      </w:tr>
      <w:tr w:rsidR="00D334D4" w:rsidRPr="00ED4965" w14:paraId="64CA9084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021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343F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2836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527F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926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3F18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8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</w:tr>
      <w:tr w:rsidR="00D334D4" w:rsidRPr="00ED4965" w14:paraId="1C044E36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122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928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F506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E43D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B1B5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7 570,53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336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280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7 570,53</w:t>
            </w:r>
          </w:p>
        </w:tc>
      </w:tr>
      <w:tr w:rsidR="00D334D4" w:rsidRPr="00ED4965" w14:paraId="256BC884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28A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A5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07C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256B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5D73" w14:textId="72E5D3FF" w:rsidR="00D334D4" w:rsidRPr="00ED4965" w:rsidRDefault="00FF3E9E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5 314,32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EDFA" w14:textId="6BACFF53" w:rsidR="00D334D4" w:rsidRPr="00ED4965" w:rsidRDefault="00FF3E9E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6A9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5 314,32</w:t>
            </w:r>
          </w:p>
        </w:tc>
      </w:tr>
      <w:tr w:rsidR="00D334D4" w:rsidRPr="00ED4965" w14:paraId="6EC6B144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3E4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165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A91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056A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B7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43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E57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11 400,00</w:t>
            </w:r>
          </w:p>
        </w:tc>
      </w:tr>
      <w:tr w:rsidR="00D334D4" w:rsidRPr="00ED4965" w14:paraId="1D1C885D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7B3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83B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BD7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13B9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780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538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113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</w:tr>
      <w:tr w:rsidR="00D334D4" w:rsidRPr="00ED4965" w14:paraId="08304786" w14:textId="77777777" w:rsidTr="00887975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0F8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B3A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6F3F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A777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696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7BB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5A98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148 000,00</w:t>
            </w:r>
          </w:p>
        </w:tc>
      </w:tr>
      <w:tr w:rsidR="00D334D4" w:rsidRPr="00ED4965" w14:paraId="6724BC31" w14:textId="77777777" w:rsidTr="00887975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8C0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237D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53A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981F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9E6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33 023,00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9CC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025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33 023,00</w:t>
            </w:r>
          </w:p>
        </w:tc>
      </w:tr>
    </w:tbl>
    <w:p w14:paraId="0754A129" w14:textId="77777777" w:rsidR="00D334D4" w:rsidRDefault="00D334D4" w:rsidP="00D334D4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  <w:sectPr w:rsidR="00D334D4" w:rsidSect="0088797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D334D4" w:rsidRPr="00ED4965" w14:paraId="7A35A4BC" w14:textId="77777777" w:rsidTr="0088797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50F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56D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FE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A27E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977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567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456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A1C66" w:rsidRPr="00ED4965" w14:paraId="553E0EDE" w14:textId="77777777" w:rsidTr="0088797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A718" w14:textId="77777777" w:rsidR="001A1C66" w:rsidRPr="00ED4965" w:rsidRDefault="001A1C66" w:rsidP="001A1C6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4C03" w14:textId="0DFEC5B8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276 256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884" w14:textId="787A0A7D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94F" w14:textId="153B7AE8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276 256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1A1C66" w:rsidRPr="00ED4965" w14:paraId="26F0DC35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4C50" w14:textId="77777777" w:rsidR="001A1C66" w:rsidRPr="00ED4965" w:rsidRDefault="001A1C66" w:rsidP="001A1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87F6" w14:textId="77777777" w:rsidR="001A1C66" w:rsidRPr="00ED4965" w:rsidRDefault="001A1C66" w:rsidP="001A1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9541" w14:textId="77777777" w:rsidR="001A1C66" w:rsidRPr="00ED4965" w:rsidRDefault="001A1C66" w:rsidP="001A1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8A85" w14:textId="77777777" w:rsidR="001A1C66" w:rsidRPr="00ED4965" w:rsidRDefault="001A1C66" w:rsidP="001A1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FB16" w14:textId="5B78A923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74FA" w14:textId="00B528BF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992" w14:textId="225E0D96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334D4" w:rsidRPr="00ED4965" w14:paraId="4AA967E0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B2C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2CE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091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6ED0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z wyposażeniem dla OSP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E20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FBE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C2C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D334D4" w:rsidRPr="00ED4965" w14:paraId="07F186C7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CCC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9DF2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3AD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920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na dofinansowanie zakupu średniego zestawu narzędzi hydraulicznych dla OSP                      w Radawnicy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524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7B87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C3E2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</w:tr>
      <w:tr w:rsidR="00D334D4" w:rsidRPr="00ED4965" w14:paraId="3ECC2A07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335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9F0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283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453B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dla OSP w Zalesiu na dofinansowanie modernizacji kotłowni w budynku remizy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C95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29 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FCF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A58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29 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334D4" w:rsidRPr="00ED4965" w14:paraId="3122155E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288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C90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F9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35EB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dla OSP w Świętej na dofinansowanie zakupu i montażu instalacji fotowoltaicznej na budynku remizy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6372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D58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1A2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334D4" w:rsidRPr="00ED4965" w14:paraId="4E2FA65A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858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565F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5B8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C5F4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dla OSP w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Blękwit</w:t>
            </w: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dofinansowanie zakupu i montażu instalacji fotowoltaicznej na budynku remizy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F0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336" w14:textId="77777777" w:rsidR="00D334D4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0CC4" w14:textId="77777777" w:rsidR="00D334D4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5 620,00</w:t>
            </w:r>
          </w:p>
        </w:tc>
      </w:tr>
      <w:tr w:rsidR="00D334D4" w:rsidRPr="00ED4965" w14:paraId="615F23A4" w14:textId="77777777" w:rsidTr="00887975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9AC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3E4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1BA7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BFEB" w14:textId="77777777" w:rsidR="00D334D4" w:rsidRPr="00ED4965" w:rsidRDefault="00D334D4" w:rsidP="008879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639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EA0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D58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D334D4" w:rsidRPr="00ED4965" w14:paraId="7F209691" w14:textId="77777777" w:rsidTr="00887975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2505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ED82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730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B51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D20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575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87E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D334D4" w:rsidRPr="00ED4965" w14:paraId="5D1ED56A" w14:textId="77777777" w:rsidTr="0088797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221A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08C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7 4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73A5" w14:textId="6A57F3A7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10 742,00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C3F" w14:textId="1CC936DA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1 768 147,00</w:t>
            </w:r>
          </w:p>
        </w:tc>
      </w:tr>
      <w:tr w:rsidR="00D334D4" w:rsidRPr="00ED4965" w14:paraId="7FFFE418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3D1F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A2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57 40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E66" w14:textId="52B81839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10 742,00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434E" w14:textId="5F6A88CE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="009837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</w:t>
            </w:r>
            <w:r w:rsidR="009837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68 147,00</w:t>
            </w:r>
          </w:p>
        </w:tc>
      </w:tr>
      <w:tr w:rsidR="00D334D4" w:rsidRPr="00ED4965" w14:paraId="3268D617" w14:textId="77777777" w:rsidTr="00887975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67FB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B40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E14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78B7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F94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625 527,00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2FB" w14:textId="2BA91A7D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15 491,00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6DC4" w14:textId="213CD377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641 018,00</w:t>
            </w:r>
          </w:p>
        </w:tc>
      </w:tr>
      <w:tr w:rsidR="00D334D4" w:rsidRPr="00ED4965" w14:paraId="60A2B8B3" w14:textId="77777777" w:rsidTr="0088797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AAE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EC9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D8D8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848D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E3E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291 657,00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DC2" w14:textId="08D0D357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EB9" w14:textId="6F806C4F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297 995,00</w:t>
            </w:r>
          </w:p>
        </w:tc>
      </w:tr>
      <w:tr w:rsidR="00D334D4" w:rsidRPr="00ED4965" w14:paraId="42EBA963" w14:textId="77777777" w:rsidTr="00887975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90DA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F5A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F3AF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6461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B4F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71 637,00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CF8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7AA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71 637,00</w:t>
            </w:r>
          </w:p>
        </w:tc>
      </w:tr>
      <w:tr w:rsidR="00D334D4" w:rsidRPr="00ED4965" w14:paraId="74538627" w14:textId="77777777" w:rsidTr="00887975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239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3B0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0751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84B92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E89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511 133,00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C49" w14:textId="647B6ECC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4ECB" w14:textId="181852A4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8379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133,00</w:t>
            </w:r>
          </w:p>
        </w:tc>
      </w:tr>
      <w:tr w:rsidR="00D334D4" w:rsidRPr="00ED4965" w14:paraId="69B47003" w14:textId="77777777" w:rsidTr="0088797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8027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26EB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CDB8B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F12A1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67A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227 733,00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84B9" w14:textId="0B001A89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8300" w14:textId="47ABC9EF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227 </w:t>
            </w:r>
            <w:r w:rsidR="00983795">
              <w:rPr>
                <w:rFonts w:ascii="Times New Roman" w:hAnsi="Times New Roman" w:cs="Times New Roman"/>
                <w:sz w:val="18"/>
                <w:szCs w:val="18"/>
              </w:rPr>
              <w:t>984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334D4" w:rsidRPr="00ED4965" w14:paraId="4DC2ADC1" w14:textId="77777777" w:rsidTr="0088797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B33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53E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8F591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1AE2A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701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19 016,00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B9E" w14:textId="28AFAD8F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-6 338</w:t>
            </w:r>
            <w:r w:rsidR="00D334D4"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39C2" w14:textId="260C9DBC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12 678</w:t>
            </w:r>
            <w:r w:rsidR="00D334D4"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334D4" w:rsidRPr="00ED4965" w14:paraId="3DF772AD" w14:textId="77777777" w:rsidTr="00887975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9CA1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AC5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ABD7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4015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B7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10 702,00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2C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895D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10 702,00</w:t>
            </w:r>
          </w:p>
        </w:tc>
      </w:tr>
      <w:tr w:rsidR="001A1C66" w:rsidRPr="00ED4965" w14:paraId="1C090308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73209" w14:textId="77777777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75F49" w14:textId="4F950D59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3 904 048,85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2918" w14:textId="5FFD2990" w:rsidR="001A1C66" w:rsidRPr="00ED4965" w:rsidRDefault="00983795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10 742,00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2B0" w14:textId="77A7E906" w:rsidR="001A1C66" w:rsidRPr="00ED4965" w:rsidRDefault="00983795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3 914 790,85</w:t>
            </w:r>
          </w:p>
        </w:tc>
      </w:tr>
    </w:tbl>
    <w:p w14:paraId="20C5FC43" w14:textId="77777777" w:rsidR="00D334D4" w:rsidRPr="00ED4965" w:rsidRDefault="00D334D4" w:rsidP="000B3BF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FEAE8C8" w14:textId="77777777" w:rsidR="00DD00AC" w:rsidRPr="00DD00AC" w:rsidRDefault="00DD00AC" w:rsidP="000B3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E90A6" w14:textId="77777777" w:rsidR="00F200EB" w:rsidRDefault="00F200EB" w:rsidP="000B3BF3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794CA2D" w14:textId="77777777" w:rsidR="00F200EB" w:rsidRDefault="00F200EB" w:rsidP="000B3BF3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11502CD" w14:textId="77777777" w:rsidR="00F200EB" w:rsidRDefault="00F200EB" w:rsidP="000B3BF3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CB97D6B" w14:textId="77777777" w:rsidR="00F200EB" w:rsidRDefault="00F200EB" w:rsidP="000B3BF3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9EE7E0C" w14:textId="77777777" w:rsidR="00F200EB" w:rsidRDefault="00F200EB" w:rsidP="000B3BF3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E57466E" w14:textId="77777777" w:rsidR="00F200EB" w:rsidRDefault="00F200EB" w:rsidP="000B3BF3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BE192EC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9F3ACE8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A33857F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B01CDD6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4E7EE1B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E77A32F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B2FA640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75212D3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8CE8D94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FFA67DC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8E8689E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ECEE706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093D2A1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ABDC52C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1EFF555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9B52BDC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ADE9104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5024421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507F4A3" w14:textId="77777777" w:rsidR="00522DFB" w:rsidRDefault="00522DFB" w:rsidP="00522DFB">
      <w:pPr>
        <w:spacing w:after="0" w:line="240" w:lineRule="auto"/>
        <w:rPr>
          <w:rFonts w:ascii="Times New Roman" w:eastAsia="Calibri" w:hAnsi="Times New Roman"/>
          <w:b/>
        </w:rPr>
      </w:pPr>
    </w:p>
    <w:p w14:paraId="1D847ECC" w14:textId="30F3D38F" w:rsidR="00797450" w:rsidRDefault="00797450" w:rsidP="00522DF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Uzasadnienie</w:t>
      </w:r>
    </w:p>
    <w:p w14:paraId="7F0113D3" w14:textId="70F36339" w:rsidR="00797450" w:rsidRDefault="00797450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do Uchwały Nr XXXVIII.</w:t>
      </w:r>
      <w:r w:rsidR="00253DCA">
        <w:rPr>
          <w:rFonts w:ascii="Times New Roman" w:eastAsia="Calibri" w:hAnsi="Times New Roman"/>
          <w:b/>
        </w:rPr>
        <w:t>321</w:t>
      </w:r>
      <w:r>
        <w:rPr>
          <w:rFonts w:ascii="Times New Roman" w:eastAsia="Calibri" w:hAnsi="Times New Roman"/>
          <w:b/>
        </w:rPr>
        <w:t>.2021 Rady Gminy Złotów</w:t>
      </w:r>
    </w:p>
    <w:p w14:paraId="67627CF0" w14:textId="77777777" w:rsidR="00797450" w:rsidRDefault="00797450" w:rsidP="00797450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z dnia 25 listopada 2021 r.</w:t>
      </w:r>
    </w:p>
    <w:p w14:paraId="62B4A8BF" w14:textId="44326D74" w:rsidR="00797450" w:rsidRDefault="00797450" w:rsidP="00522DFB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 sprawie wprowadzenia zmian do uchwały budżetowej na 2021 rok</w:t>
      </w:r>
    </w:p>
    <w:p w14:paraId="5D9DDCC5" w14:textId="77777777" w:rsidR="00253DCA" w:rsidRDefault="00253DCA" w:rsidP="00522DFB">
      <w:pPr>
        <w:spacing w:after="0" w:line="360" w:lineRule="auto"/>
        <w:jc w:val="center"/>
        <w:rPr>
          <w:rFonts w:ascii="Times New Roman" w:eastAsia="Calibri" w:hAnsi="Times New Roman"/>
          <w:b/>
        </w:rPr>
      </w:pPr>
    </w:p>
    <w:p w14:paraId="2955B841" w14:textId="77777777" w:rsidR="00797450" w:rsidRDefault="00797450" w:rsidP="007974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zawiadomienia Wojewody Wielkopolskiego zmieniono plan dochodów:</w:t>
      </w:r>
    </w:p>
    <w:p w14:paraId="588A5B85" w14:textId="77777777" w:rsidR="00797450" w:rsidRPr="009622FC" w:rsidRDefault="00797450" w:rsidP="00797450">
      <w:pPr>
        <w:spacing w:after="0" w:line="240" w:lineRule="auto"/>
        <w:jc w:val="both"/>
        <w:rPr>
          <w:rFonts w:ascii="Times New Roman" w:hAnsi="Times New Roman"/>
        </w:rPr>
      </w:pPr>
      <w:r w:rsidRPr="009622FC">
        <w:rPr>
          <w:rFonts w:ascii="Times New Roman" w:hAnsi="Times New Roman"/>
        </w:rPr>
        <w:t xml:space="preserve">- zwiększono plan o kwotę </w:t>
      </w:r>
      <w:r>
        <w:rPr>
          <w:rFonts w:ascii="Times New Roman" w:hAnsi="Times New Roman"/>
        </w:rPr>
        <w:t>596.600</w:t>
      </w:r>
      <w:r w:rsidRPr="009622FC">
        <w:rPr>
          <w:rFonts w:ascii="Times New Roman" w:hAnsi="Times New Roman"/>
        </w:rPr>
        <w:t>,00 zł w dziale 855, rozdz. 85501, § 2060 z przeznaczeniem na wypłatę świadczeń wychowawczych; jednocześnie o tę kwotę zwiększono wydatki w dziale 855, rozdział 85501,</w:t>
      </w:r>
    </w:p>
    <w:p w14:paraId="4EE5E936" w14:textId="77777777" w:rsidR="00797450" w:rsidRDefault="00797450" w:rsidP="00797450">
      <w:pPr>
        <w:spacing w:after="0" w:line="240" w:lineRule="auto"/>
        <w:jc w:val="both"/>
        <w:rPr>
          <w:rFonts w:ascii="Times New Roman" w:hAnsi="Times New Roman"/>
        </w:rPr>
      </w:pPr>
      <w:r w:rsidRPr="00CA7DBB">
        <w:rPr>
          <w:rFonts w:ascii="Times New Roman" w:hAnsi="Times New Roman"/>
        </w:rPr>
        <w:t xml:space="preserve">- zwiększono plan o kwotę </w:t>
      </w:r>
      <w:r>
        <w:rPr>
          <w:rFonts w:ascii="Times New Roman" w:hAnsi="Times New Roman"/>
        </w:rPr>
        <w:t>448.550</w:t>
      </w:r>
      <w:r w:rsidRPr="00CA7DBB">
        <w:rPr>
          <w:rFonts w:ascii="Times New Roman" w:hAnsi="Times New Roman"/>
        </w:rPr>
        <w:t>,00 zł w dziale 855, rozdz. 85502, § 2010 z przeznaczeniem na realizację świadczeń rodzinnych; jednocześnie o tę kwotę zwiększono wydatki w dziale 855, rozdział 85502</w:t>
      </w:r>
      <w:r>
        <w:rPr>
          <w:rFonts w:ascii="Times New Roman" w:hAnsi="Times New Roman"/>
        </w:rPr>
        <w:t xml:space="preserve">, </w:t>
      </w:r>
      <w:r w:rsidRPr="00A14FA3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3110,</w:t>
      </w:r>
    </w:p>
    <w:p w14:paraId="6530AC09" w14:textId="77777777" w:rsidR="00797450" w:rsidRPr="002A5F33" w:rsidRDefault="00797450" w:rsidP="00797450">
      <w:pPr>
        <w:spacing w:after="0" w:line="240" w:lineRule="auto"/>
        <w:jc w:val="both"/>
        <w:rPr>
          <w:rFonts w:ascii="Times New Roman" w:hAnsi="Times New Roman"/>
        </w:rPr>
      </w:pPr>
      <w:r w:rsidRPr="00A14FA3">
        <w:rPr>
          <w:rFonts w:ascii="Times New Roman" w:hAnsi="Times New Roman"/>
        </w:rPr>
        <w:t xml:space="preserve">- zwiększono plan o kwotę </w:t>
      </w:r>
      <w:r>
        <w:rPr>
          <w:rFonts w:ascii="Times New Roman" w:hAnsi="Times New Roman"/>
        </w:rPr>
        <w:t>1.000</w:t>
      </w:r>
      <w:r w:rsidRPr="00A14FA3">
        <w:rPr>
          <w:rFonts w:ascii="Times New Roman" w:hAnsi="Times New Roman"/>
        </w:rPr>
        <w:t>,00 zł w dziale 855, rozdz. 85513, § 2010 z przeznaczeniem na</w:t>
      </w:r>
      <w:r w:rsidRPr="00A14FA3">
        <w:rPr>
          <w:rFonts w:ascii="Times New Roman" w:eastAsia="Times New Roman" w:hAnsi="Times New Roman"/>
          <w:lang w:eastAsia="pl-PL"/>
        </w:rPr>
        <w:t xml:space="preserve"> opłacenie składki na ubezpieczenie zdrowotne za osoby pobierające niektóre świadczenia rodzinne oraz zasiłek dla opiekuna</w:t>
      </w:r>
      <w:r w:rsidRPr="00A14FA3">
        <w:rPr>
          <w:rFonts w:ascii="Times New Roman" w:hAnsi="Times New Roman"/>
        </w:rPr>
        <w:t>; jednocześnie o tę kwotę zwiększono wydatki w dziale 855, rozdział 85513, § 4130</w:t>
      </w:r>
      <w:r>
        <w:rPr>
          <w:rFonts w:ascii="Times New Roman" w:hAnsi="Times New Roman"/>
        </w:rPr>
        <w:t>.</w:t>
      </w:r>
    </w:p>
    <w:p w14:paraId="1744B2EF" w14:textId="5A2AADAE" w:rsidR="00797450" w:rsidRDefault="00797450" w:rsidP="00797450">
      <w:pPr>
        <w:spacing w:after="0" w:line="240" w:lineRule="auto"/>
        <w:jc w:val="both"/>
        <w:rPr>
          <w:rFonts w:ascii="Times New Roman" w:hAnsi="Times New Roman"/>
        </w:rPr>
      </w:pPr>
    </w:p>
    <w:p w14:paraId="1F8D530B" w14:textId="77777777" w:rsidR="00DF1445" w:rsidRDefault="00DF1445" w:rsidP="00DF1445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Zwiększenie dochodów wynika również z umów zawartych z Województwem Wielkopolskim na współfinansowanie projektów pn.:</w:t>
      </w:r>
    </w:p>
    <w:p w14:paraId="0BB794A2" w14:textId="0D313A76" w:rsidR="00DF1445" w:rsidRPr="00F17DF0" w:rsidRDefault="00DF1445" w:rsidP="00DF1445">
      <w:pPr>
        <w:spacing w:after="0" w:line="240" w:lineRule="auto"/>
        <w:jc w:val="both"/>
        <w:rPr>
          <w:rFonts w:ascii="Times New Roman" w:hAnsi="Times New Roman"/>
        </w:rPr>
      </w:pPr>
      <w:r w:rsidRPr="00F17DF0">
        <w:rPr>
          <w:rFonts w:ascii="Times New Roman" w:hAnsi="Times New Roman"/>
        </w:rPr>
        <w:t xml:space="preserve">- „Schładzamy pomieszczenie by ocieplić atmosferę - doposażenie sali wiejskiej w m. Pieczynek"            w ramach </w:t>
      </w:r>
      <w:r w:rsidR="00F17DF0">
        <w:rPr>
          <w:rFonts w:ascii="Times New Roman" w:hAnsi="Times New Roman"/>
        </w:rPr>
        <w:t>XI</w:t>
      </w:r>
      <w:r w:rsidRPr="00F17DF0">
        <w:rPr>
          <w:rFonts w:ascii="Times New Roman" w:hAnsi="Times New Roman"/>
        </w:rPr>
        <w:t xml:space="preserve"> edycji konkursu „</w:t>
      </w:r>
      <w:r w:rsidR="00F17DF0" w:rsidRPr="00F17DF0">
        <w:rPr>
          <w:rFonts w:ascii="Times New Roman" w:hAnsi="Times New Roman"/>
        </w:rPr>
        <w:t>Odnowa wsi szansą dla aktywnych sołectw</w:t>
      </w:r>
      <w:r w:rsidRPr="00F17DF0">
        <w:rPr>
          <w:rFonts w:ascii="Times New Roman" w:hAnsi="Times New Roman"/>
        </w:rPr>
        <w:t xml:space="preserve">” (dział 010, rozdz. 01095             </w:t>
      </w:r>
      <w:r w:rsidRPr="00F17DF0">
        <w:rPr>
          <w:rFonts w:ascii="Times New Roman" w:eastAsia="Calibri" w:hAnsi="Times New Roman"/>
        </w:rPr>
        <w:t>§ 2710 -</w:t>
      </w:r>
      <w:r w:rsidRPr="00F17DF0">
        <w:rPr>
          <w:rFonts w:ascii="Times New Roman" w:hAnsi="Times New Roman"/>
        </w:rPr>
        <w:t xml:space="preserve"> 7.000,00 zł),</w:t>
      </w:r>
    </w:p>
    <w:p w14:paraId="1CCDB0D8" w14:textId="6F361803" w:rsidR="00DF1445" w:rsidRPr="00F17DF0" w:rsidRDefault="00DF1445" w:rsidP="00DF1445">
      <w:pPr>
        <w:spacing w:after="0" w:line="240" w:lineRule="auto"/>
        <w:jc w:val="both"/>
        <w:rPr>
          <w:rFonts w:ascii="Times New Roman" w:hAnsi="Times New Roman"/>
        </w:rPr>
      </w:pPr>
      <w:r w:rsidRPr="00F17DF0">
        <w:rPr>
          <w:rFonts w:ascii="Times New Roman" w:hAnsi="Times New Roman"/>
        </w:rPr>
        <w:t>- „</w:t>
      </w:r>
      <w:r w:rsidR="00F17DF0" w:rsidRPr="00F17DF0">
        <w:rPr>
          <w:rFonts w:ascii="Times New Roman" w:hAnsi="Times New Roman"/>
        </w:rPr>
        <w:t>Kino w wiejskiej sali każdy sobie chwali – doposażenie sali wiejskiej w m. Franciszkowo</w:t>
      </w:r>
      <w:r w:rsidRPr="00F17DF0">
        <w:rPr>
          <w:rFonts w:ascii="Times New Roman" w:hAnsi="Times New Roman"/>
        </w:rPr>
        <w:t>” w ramach XI edycji konkursu „</w:t>
      </w:r>
      <w:r w:rsidR="00F17DF0" w:rsidRPr="00F17DF0">
        <w:rPr>
          <w:rFonts w:ascii="Times New Roman" w:hAnsi="Times New Roman"/>
        </w:rPr>
        <w:t>Odnowa wsi szansą dla aktywnych sołectw</w:t>
      </w:r>
      <w:r w:rsidRPr="00F17DF0">
        <w:rPr>
          <w:rFonts w:ascii="Times New Roman" w:hAnsi="Times New Roman"/>
        </w:rPr>
        <w:t>” (dział 010, rozdz. 01095</w:t>
      </w:r>
      <w:r w:rsidR="00F17DF0" w:rsidRPr="00F17DF0">
        <w:rPr>
          <w:rFonts w:ascii="Times New Roman" w:hAnsi="Times New Roman"/>
        </w:rPr>
        <w:t xml:space="preserve"> </w:t>
      </w:r>
      <w:r w:rsidRPr="00F17DF0">
        <w:rPr>
          <w:rFonts w:ascii="Times New Roman" w:eastAsia="Calibri" w:hAnsi="Times New Roman"/>
        </w:rPr>
        <w:t xml:space="preserve">§ </w:t>
      </w:r>
      <w:r w:rsidR="00F17DF0" w:rsidRPr="00F17DF0">
        <w:rPr>
          <w:rFonts w:ascii="Times New Roman" w:eastAsia="Calibri" w:hAnsi="Times New Roman"/>
        </w:rPr>
        <w:t>271</w:t>
      </w:r>
      <w:r w:rsidRPr="00F17DF0">
        <w:rPr>
          <w:rFonts w:ascii="Times New Roman" w:eastAsia="Calibri" w:hAnsi="Times New Roman"/>
        </w:rPr>
        <w:t xml:space="preserve">0 </w:t>
      </w:r>
      <w:r w:rsidR="00F17DF0" w:rsidRPr="00F17DF0">
        <w:rPr>
          <w:rFonts w:ascii="Times New Roman" w:eastAsia="Calibri" w:hAnsi="Times New Roman"/>
        </w:rPr>
        <w:t xml:space="preserve">                </w:t>
      </w:r>
      <w:r w:rsidRPr="00F17DF0">
        <w:rPr>
          <w:rFonts w:ascii="Times New Roman" w:eastAsia="Calibri" w:hAnsi="Times New Roman"/>
        </w:rPr>
        <w:t>–</w:t>
      </w:r>
      <w:r w:rsidRPr="00F17DF0">
        <w:rPr>
          <w:rFonts w:ascii="Times New Roman" w:hAnsi="Times New Roman"/>
        </w:rPr>
        <w:t xml:space="preserve"> </w:t>
      </w:r>
      <w:r w:rsidR="00F17DF0" w:rsidRPr="00F17DF0">
        <w:rPr>
          <w:rFonts w:ascii="Times New Roman" w:hAnsi="Times New Roman"/>
        </w:rPr>
        <w:t>7</w:t>
      </w:r>
      <w:r w:rsidRPr="00F17DF0">
        <w:rPr>
          <w:rFonts w:ascii="Times New Roman" w:hAnsi="Times New Roman"/>
        </w:rPr>
        <w:t>.000,00 zł).</w:t>
      </w:r>
    </w:p>
    <w:p w14:paraId="556D38D9" w14:textId="77777777" w:rsidR="00DF1445" w:rsidRPr="002A5F33" w:rsidRDefault="00DF1445" w:rsidP="00797450">
      <w:pPr>
        <w:spacing w:after="0" w:line="240" w:lineRule="auto"/>
        <w:jc w:val="both"/>
        <w:rPr>
          <w:rFonts w:ascii="Times New Roman" w:hAnsi="Times New Roman"/>
        </w:rPr>
      </w:pPr>
    </w:p>
    <w:p w14:paraId="41913040" w14:textId="77777777" w:rsidR="00797450" w:rsidRDefault="00797450" w:rsidP="00797450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Na podstawie informacji Ministra Finansów </w:t>
      </w:r>
      <w:r>
        <w:rPr>
          <w:rFonts w:ascii="Times New Roman" w:hAnsi="Times New Roman"/>
        </w:rPr>
        <w:t>zwiększono plan dochodów</w:t>
      </w:r>
      <w:r w:rsidRPr="005379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kwotę 827.332,00 zł w dziale 758, rozdział 75802, § 2750 – uzupełnienie subwencji ogólnej w 2021 r. </w:t>
      </w:r>
    </w:p>
    <w:p w14:paraId="79F4CE47" w14:textId="77777777" w:rsidR="00797450" w:rsidRDefault="00797450" w:rsidP="00797450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7701A1">
        <w:rPr>
          <w:rFonts w:ascii="Times New Roman" w:eastAsia="Calibri" w:hAnsi="Times New Roman"/>
        </w:rPr>
        <w:t xml:space="preserve">W grupie wydatków bieżących </w:t>
      </w:r>
      <w:r>
        <w:rPr>
          <w:rFonts w:ascii="Times New Roman" w:eastAsia="Calibri" w:hAnsi="Times New Roman"/>
        </w:rPr>
        <w:t xml:space="preserve">i majątkowych </w:t>
      </w:r>
      <w:r w:rsidRPr="007701A1">
        <w:rPr>
          <w:rFonts w:ascii="Times New Roman" w:eastAsia="Calibri" w:hAnsi="Times New Roman"/>
        </w:rPr>
        <w:t xml:space="preserve">zmieniono planowane kwoty w szczególności </w:t>
      </w:r>
      <w:r>
        <w:rPr>
          <w:rFonts w:ascii="Times New Roman" w:eastAsia="Calibri" w:hAnsi="Times New Roman"/>
        </w:rPr>
        <w:t xml:space="preserve">                             </w:t>
      </w:r>
      <w:r w:rsidRPr="007701A1">
        <w:rPr>
          <w:rFonts w:ascii="Times New Roman" w:eastAsia="Calibri" w:hAnsi="Times New Roman"/>
        </w:rPr>
        <w:t>z przeznaczeniem na:</w:t>
      </w:r>
    </w:p>
    <w:p w14:paraId="3F9A817D" w14:textId="5FFC4414" w:rsidR="00797450" w:rsidRDefault="00797450" w:rsidP="00797450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bieżące utrzymanie dróg (zakup kruszywa, znaków drogowych</w:t>
      </w:r>
      <w:r w:rsidR="00080C53">
        <w:rPr>
          <w:rFonts w:ascii="Times New Roman" w:eastAsia="Calibri" w:hAnsi="Times New Roman"/>
        </w:rPr>
        <w:t>, odśnieżanie dróg</w:t>
      </w:r>
      <w:r>
        <w:rPr>
          <w:rFonts w:ascii="Times New Roman" w:eastAsia="Calibri" w:hAnsi="Times New Roman"/>
        </w:rPr>
        <w:t xml:space="preserve">) – zwiększenie </w:t>
      </w:r>
      <w:r w:rsidR="00080C53">
        <w:rPr>
          <w:rFonts w:ascii="Times New Roman" w:eastAsia="Calibri" w:hAnsi="Times New Roman"/>
        </w:rPr>
        <w:t xml:space="preserve">            </w:t>
      </w:r>
      <w:r w:rsidRPr="007701A1">
        <w:rPr>
          <w:rFonts w:ascii="Times New Roman" w:eastAsia="Calibri" w:hAnsi="Times New Roman"/>
        </w:rPr>
        <w:t xml:space="preserve">o </w:t>
      </w:r>
      <w:r w:rsidR="00080C53">
        <w:rPr>
          <w:rFonts w:ascii="Times New Roman" w:eastAsia="Calibri" w:hAnsi="Times New Roman"/>
        </w:rPr>
        <w:t>6</w:t>
      </w:r>
      <w:r>
        <w:rPr>
          <w:rFonts w:ascii="Times New Roman" w:eastAsia="Calibri" w:hAnsi="Times New Roman"/>
        </w:rPr>
        <w:t>0.000,00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600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60016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5667074" w14:textId="77777777" w:rsidR="00797450" w:rsidRPr="002B2FE9" w:rsidRDefault="00797450" w:rsidP="00797450">
      <w:pPr>
        <w:spacing w:after="0" w:line="240" w:lineRule="auto"/>
        <w:jc w:val="both"/>
        <w:rPr>
          <w:rFonts w:ascii="Times New Roman" w:eastAsia="Calibri" w:hAnsi="Times New Roman"/>
        </w:rPr>
      </w:pPr>
      <w:r w:rsidRPr="002B2FE9">
        <w:rPr>
          <w:rFonts w:ascii="Times New Roman" w:eastAsia="Calibri" w:hAnsi="Times New Roman"/>
        </w:rPr>
        <w:t>- budowę chodnika w m. Nowy Dwór - zwiększenie o 20.000,00 zł (dział 600, rozdz. 60016, § 6050),</w:t>
      </w:r>
    </w:p>
    <w:p w14:paraId="7CC393BF" w14:textId="77777777" w:rsidR="00797450" w:rsidRPr="002B2FE9" w:rsidRDefault="00797450" w:rsidP="00797450">
      <w:pPr>
        <w:spacing w:after="0" w:line="240" w:lineRule="auto"/>
        <w:jc w:val="both"/>
        <w:rPr>
          <w:rFonts w:ascii="Times New Roman" w:eastAsia="Calibri" w:hAnsi="Times New Roman"/>
        </w:rPr>
      </w:pPr>
      <w:r w:rsidRPr="002B2FE9">
        <w:rPr>
          <w:rFonts w:ascii="Times New Roman" w:eastAsia="Calibri" w:hAnsi="Times New Roman"/>
        </w:rPr>
        <w:t>- wynagrodzenia oraz składki od nich naliczane (pracownicy UG) – łącznie zwiększenie                                       o 157.700,00 zł (dział 750, rozdz. 75011 i 75023),</w:t>
      </w:r>
    </w:p>
    <w:p w14:paraId="7607F1FB" w14:textId="77777777" w:rsidR="00797450" w:rsidRDefault="00797450" w:rsidP="00797450">
      <w:pPr>
        <w:spacing w:after="0" w:line="240" w:lineRule="auto"/>
        <w:jc w:val="both"/>
        <w:rPr>
          <w:rFonts w:ascii="Times New Roman" w:eastAsia="Calibri" w:hAnsi="Times New Roman"/>
        </w:rPr>
      </w:pPr>
      <w:r w:rsidRPr="0060632C">
        <w:rPr>
          <w:rFonts w:ascii="Times New Roman" w:eastAsia="Calibri" w:hAnsi="Times New Roman"/>
        </w:rPr>
        <w:t>- zakup opału, materiałów biurowych, sprzętu biurowego – zwiększenie o 25.000,00 zł (dział 750, rozdz. 75023, § 4210),</w:t>
      </w:r>
    </w:p>
    <w:p w14:paraId="29DB2418" w14:textId="77777777" w:rsidR="00797450" w:rsidRDefault="00797450" w:rsidP="00797450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ś</w:t>
      </w:r>
      <w:r w:rsidRPr="00E86040">
        <w:rPr>
          <w:rFonts w:ascii="Times New Roman" w:eastAsia="Calibri" w:hAnsi="Times New Roman"/>
        </w:rPr>
        <w:t>rodki dla Gminy Miasto Złotów</w:t>
      </w:r>
      <w:r>
        <w:rPr>
          <w:rFonts w:ascii="Times New Roman" w:eastAsia="Calibri" w:hAnsi="Times New Roman"/>
        </w:rPr>
        <w:t>, Gminy Zakrzewo oraz Gminy Tarnówka</w:t>
      </w:r>
      <w:r w:rsidRPr="00E86040">
        <w:rPr>
          <w:rFonts w:ascii="Times New Roman" w:eastAsia="Calibri" w:hAnsi="Times New Roman"/>
        </w:rPr>
        <w:t xml:space="preserve"> na pokrycie kosztów związanych z uczęszczaniem dzieci będących mieszkańcami Gminy Złotów do przedszkoli na terenie </w:t>
      </w:r>
      <w:r>
        <w:rPr>
          <w:rFonts w:ascii="Times New Roman" w:eastAsia="Calibri" w:hAnsi="Times New Roman"/>
        </w:rPr>
        <w:t xml:space="preserve">w/w gmin </w:t>
      </w:r>
      <w:r w:rsidRPr="007701A1">
        <w:rPr>
          <w:rFonts w:ascii="Times New Roman" w:eastAsia="Calibri" w:hAnsi="Times New Roman"/>
        </w:rPr>
        <w:t>– zwiększenie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o </w:t>
      </w:r>
      <w:r>
        <w:rPr>
          <w:rFonts w:ascii="Times New Roman" w:eastAsia="Calibri" w:hAnsi="Times New Roman"/>
        </w:rPr>
        <w:t>50</w:t>
      </w:r>
      <w:r w:rsidRPr="007701A1">
        <w:rPr>
          <w:rFonts w:ascii="Times New Roman" w:eastAsia="Calibri" w:hAnsi="Times New Roman"/>
        </w:rPr>
        <w:t xml:space="preserve">.000,00 zł (dział </w:t>
      </w:r>
      <w:r>
        <w:rPr>
          <w:rFonts w:ascii="Times New Roman" w:eastAsia="Calibri" w:hAnsi="Times New Roman"/>
        </w:rPr>
        <w:t>801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80104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4330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57047493" w14:textId="6793A461" w:rsidR="00797450" w:rsidRPr="00C20010" w:rsidRDefault="00797450" w:rsidP="00797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d</w:t>
      </w:r>
      <w:r w:rsidRPr="00094318">
        <w:rPr>
          <w:rFonts w:ascii="Times New Roman" w:eastAsia="Calibri" w:hAnsi="Times New Roman"/>
        </w:rPr>
        <w:t>otacje dla niepublicznych jednostek oświatowych (SP Zalesie i SP Stawnica)</w:t>
      </w:r>
      <w:r>
        <w:rPr>
          <w:rFonts w:ascii="Times New Roman" w:eastAsia="Calibri" w:hAnsi="Times New Roman"/>
        </w:rPr>
        <w:t xml:space="preserve"> - </w:t>
      </w:r>
      <w:r w:rsidRPr="00CA5CA2">
        <w:rPr>
          <w:rFonts w:ascii="Times New Roman" w:eastAsia="Calibri" w:hAnsi="Times New Roman"/>
        </w:rPr>
        <w:t xml:space="preserve">dział </w:t>
      </w:r>
      <w:r>
        <w:rPr>
          <w:rFonts w:ascii="Times New Roman" w:eastAsia="Calibri" w:hAnsi="Times New Roman"/>
        </w:rPr>
        <w:t>801</w:t>
      </w:r>
      <w:r w:rsidRPr="00CA5CA2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80101</w:t>
      </w:r>
      <w:r w:rsidRPr="00CA5CA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>2540</w:t>
      </w:r>
      <w:r w:rsidRPr="00CA5CA2">
        <w:rPr>
          <w:rFonts w:ascii="Times New Roman" w:eastAsia="Calibri" w:hAnsi="Times New Roman"/>
        </w:rPr>
        <w:t xml:space="preserve"> – z</w:t>
      </w:r>
      <w:r>
        <w:rPr>
          <w:rFonts w:ascii="Times New Roman" w:eastAsia="Calibri" w:hAnsi="Times New Roman"/>
        </w:rPr>
        <w:t>większenie</w:t>
      </w:r>
      <w:r w:rsidRPr="00CA5CA2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10.491,00</w:t>
      </w:r>
      <w:r w:rsidRPr="00CA5CA2">
        <w:rPr>
          <w:rFonts w:ascii="Times New Roman" w:eastAsia="Calibri" w:hAnsi="Times New Roman"/>
        </w:rPr>
        <w:t xml:space="preserve"> zł,</w:t>
      </w:r>
      <w:r>
        <w:rPr>
          <w:rFonts w:ascii="Times New Roman" w:eastAsia="Calibri" w:hAnsi="Times New Roman"/>
        </w:rPr>
        <w:t xml:space="preserve"> </w:t>
      </w:r>
      <w:r w:rsidRPr="00CA5CA2">
        <w:rPr>
          <w:rFonts w:ascii="Times New Roman" w:eastAsia="Calibri" w:hAnsi="Times New Roman"/>
        </w:rPr>
        <w:t xml:space="preserve">rozdz. </w:t>
      </w:r>
      <w:r>
        <w:rPr>
          <w:rFonts w:ascii="Times New Roman" w:eastAsia="Calibri" w:hAnsi="Times New Roman"/>
        </w:rPr>
        <w:t>80103</w:t>
      </w:r>
      <w:r w:rsidRPr="00CA5CA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>2540</w:t>
      </w:r>
      <w:r w:rsidRPr="00CA5CA2">
        <w:rPr>
          <w:rFonts w:ascii="Times New Roman" w:eastAsia="Calibri" w:hAnsi="Times New Roman"/>
        </w:rPr>
        <w:t xml:space="preserve"> – z</w:t>
      </w:r>
      <w:r>
        <w:rPr>
          <w:rFonts w:ascii="Times New Roman" w:eastAsia="Calibri" w:hAnsi="Times New Roman"/>
        </w:rPr>
        <w:t>większenie</w:t>
      </w:r>
      <w:r w:rsidRPr="00CA5CA2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6.589</w:t>
      </w:r>
      <w:r w:rsidRPr="00CA5CA2">
        <w:rPr>
          <w:rFonts w:ascii="Times New Roman" w:eastAsia="Calibri" w:hAnsi="Times New Roman"/>
        </w:rPr>
        <w:t>,00 zł,</w:t>
      </w:r>
      <w:r>
        <w:rPr>
          <w:rFonts w:ascii="Times New Roman" w:eastAsia="Calibri" w:hAnsi="Times New Roman"/>
        </w:rPr>
        <w:t xml:space="preserve"> </w:t>
      </w:r>
      <w:r w:rsidRPr="00CA5CA2">
        <w:rPr>
          <w:rFonts w:ascii="Times New Roman" w:eastAsia="Calibri" w:hAnsi="Times New Roman"/>
        </w:rPr>
        <w:t xml:space="preserve">rozdz. </w:t>
      </w:r>
      <w:r>
        <w:rPr>
          <w:rFonts w:ascii="Times New Roman" w:eastAsia="Calibri" w:hAnsi="Times New Roman"/>
        </w:rPr>
        <w:t>80149</w:t>
      </w:r>
      <w:r w:rsidRPr="00CA5CA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>2540</w:t>
      </w:r>
      <w:r w:rsidRPr="00CA5CA2">
        <w:rPr>
          <w:rFonts w:ascii="Times New Roman" w:eastAsia="Calibri" w:hAnsi="Times New Roman"/>
        </w:rPr>
        <w:t xml:space="preserve"> – z</w:t>
      </w:r>
      <w:r>
        <w:rPr>
          <w:rFonts w:ascii="Times New Roman" w:eastAsia="Calibri" w:hAnsi="Times New Roman"/>
        </w:rPr>
        <w:t>mniejszenie</w:t>
      </w:r>
      <w:r w:rsidRPr="00CA5CA2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6.</w:t>
      </w:r>
      <w:r w:rsidR="000D392D">
        <w:rPr>
          <w:rFonts w:ascii="Times New Roman" w:eastAsia="Calibri" w:hAnsi="Times New Roman"/>
        </w:rPr>
        <w:t>338</w:t>
      </w:r>
      <w:r w:rsidRPr="00CA5CA2">
        <w:rPr>
          <w:rFonts w:ascii="Times New Roman" w:eastAsia="Calibri" w:hAnsi="Times New Roman"/>
        </w:rPr>
        <w:t>,00 zł</w:t>
      </w:r>
      <w:r>
        <w:rPr>
          <w:rFonts w:ascii="Times New Roman" w:eastAsia="Calibri" w:hAnsi="Times New Roman"/>
        </w:rPr>
        <w:t>,</w:t>
      </w:r>
    </w:p>
    <w:p w14:paraId="60F90CA8" w14:textId="0BEFB4B1" w:rsidR="00797450" w:rsidRDefault="00797450" w:rsidP="00797450">
      <w:pPr>
        <w:contextualSpacing/>
        <w:jc w:val="both"/>
        <w:rPr>
          <w:rFonts w:ascii="Times New Roman" w:hAnsi="Times New Roman"/>
        </w:rPr>
      </w:pPr>
      <w:r w:rsidRPr="00B317DC">
        <w:rPr>
          <w:rFonts w:ascii="Times New Roman" w:hAnsi="Times New Roman"/>
        </w:rPr>
        <w:t>- zakup usług remontowych, zakup opału oraz materiałów do wykonania bieżących remontów (sale wiejskie) – łącznie zwiększenie o 30.000,00 zł (dział 921, rozdział 92109),</w:t>
      </w:r>
    </w:p>
    <w:p w14:paraId="05F38F52" w14:textId="792D495B" w:rsidR="00E209FE" w:rsidRPr="00E209FE" w:rsidRDefault="00E209FE" w:rsidP="00E209FE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- doposażenie sal wiejskich (środki z dotacji) – zwiększenie o 14.000,00 zł </w:t>
      </w:r>
      <w:r w:rsidRPr="0060632C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921</w:t>
      </w:r>
      <w:r w:rsidRPr="0060632C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92109</w:t>
      </w:r>
      <w:r w:rsidRPr="0060632C">
        <w:rPr>
          <w:rFonts w:ascii="Times New Roman" w:eastAsia="Calibri" w:hAnsi="Times New Roman"/>
        </w:rPr>
        <w:t xml:space="preserve">, </w:t>
      </w:r>
      <w:r>
        <w:rPr>
          <w:rFonts w:ascii="Times New Roman" w:eastAsia="Calibri" w:hAnsi="Times New Roman"/>
        </w:rPr>
        <w:t xml:space="preserve">             </w:t>
      </w:r>
      <w:r w:rsidRPr="0060632C">
        <w:rPr>
          <w:rFonts w:ascii="Times New Roman" w:eastAsia="Calibri" w:hAnsi="Times New Roman"/>
        </w:rPr>
        <w:t>§ 4210),</w:t>
      </w:r>
    </w:p>
    <w:p w14:paraId="4D678064" w14:textId="77777777" w:rsidR="00797450" w:rsidRPr="00B317DC" w:rsidRDefault="00797450" w:rsidP="00797450">
      <w:pPr>
        <w:spacing w:after="0" w:line="240" w:lineRule="auto"/>
        <w:jc w:val="both"/>
        <w:rPr>
          <w:rFonts w:ascii="Times New Roman" w:eastAsia="Calibri" w:hAnsi="Times New Roman"/>
        </w:rPr>
      </w:pPr>
      <w:r w:rsidRPr="00B317DC">
        <w:rPr>
          <w:rFonts w:ascii="Times New Roman" w:hAnsi="Times New Roman"/>
        </w:rPr>
        <w:t xml:space="preserve">- wynagrodzenia pracowników jednostek oświatowych – łącznie </w:t>
      </w:r>
      <w:r w:rsidRPr="00B317DC">
        <w:rPr>
          <w:rFonts w:ascii="Times New Roman" w:eastAsia="Calibri" w:hAnsi="Times New Roman"/>
        </w:rPr>
        <w:t>zwiększenie o 453.590,00 zł (dział 801, rozdz. 80101, 80103, 80150).</w:t>
      </w:r>
    </w:p>
    <w:p w14:paraId="16B563BB" w14:textId="77777777" w:rsidR="00797450" w:rsidRDefault="00797450" w:rsidP="00797450">
      <w:pPr>
        <w:contextualSpacing/>
        <w:jc w:val="both"/>
        <w:rPr>
          <w:rFonts w:ascii="Times New Roman" w:hAnsi="Times New Roman"/>
        </w:rPr>
      </w:pPr>
    </w:p>
    <w:p w14:paraId="47BFC9E3" w14:textId="61B9D092" w:rsidR="00797450" w:rsidRDefault="00797450" w:rsidP="00797450">
      <w:pPr>
        <w:contextualSpacing/>
        <w:jc w:val="both"/>
        <w:rPr>
          <w:rFonts w:ascii="Times New Roman" w:eastAsia="Calibri" w:hAnsi="Times New Roman"/>
        </w:rPr>
      </w:pPr>
      <w:r w:rsidRPr="002354F3">
        <w:rPr>
          <w:rFonts w:ascii="Times New Roman" w:eastAsia="Calibri" w:hAnsi="Times New Roman"/>
        </w:rPr>
        <w:t>Poza tym dokonano przeniesień planowanych wydatków bieżących, stosownie do potrzeb zgłoszonych przez pracowników merytorycznych</w:t>
      </w:r>
      <w:r>
        <w:rPr>
          <w:rFonts w:ascii="Times New Roman" w:eastAsia="Calibri" w:hAnsi="Times New Roman"/>
        </w:rPr>
        <w:t xml:space="preserve"> oraz kierowników jednostek organizacyjnych. </w:t>
      </w:r>
    </w:p>
    <w:p w14:paraId="48C46551" w14:textId="77777777" w:rsidR="00701929" w:rsidRPr="0066430C" w:rsidRDefault="00701929" w:rsidP="00522DFB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701929" w:rsidRPr="0066430C" w:rsidSect="008879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AC"/>
    <w:rsid w:val="00000AA5"/>
    <w:rsid w:val="00005DC8"/>
    <w:rsid w:val="00034AE7"/>
    <w:rsid w:val="000363D2"/>
    <w:rsid w:val="000431B4"/>
    <w:rsid w:val="000471CE"/>
    <w:rsid w:val="000518F6"/>
    <w:rsid w:val="00056A38"/>
    <w:rsid w:val="0006381D"/>
    <w:rsid w:val="00063DE6"/>
    <w:rsid w:val="00067813"/>
    <w:rsid w:val="00072426"/>
    <w:rsid w:val="00075893"/>
    <w:rsid w:val="00080C53"/>
    <w:rsid w:val="00082947"/>
    <w:rsid w:val="00083249"/>
    <w:rsid w:val="0008571A"/>
    <w:rsid w:val="000A4C4C"/>
    <w:rsid w:val="000A7C6B"/>
    <w:rsid w:val="000B3BF3"/>
    <w:rsid w:val="000B7F24"/>
    <w:rsid w:val="000D392D"/>
    <w:rsid w:val="000F46AF"/>
    <w:rsid w:val="0013033E"/>
    <w:rsid w:val="0014263E"/>
    <w:rsid w:val="001500C2"/>
    <w:rsid w:val="001643AB"/>
    <w:rsid w:val="001739CC"/>
    <w:rsid w:val="00193718"/>
    <w:rsid w:val="001A13BF"/>
    <w:rsid w:val="001A1C66"/>
    <w:rsid w:val="001A7000"/>
    <w:rsid w:val="001D3315"/>
    <w:rsid w:val="001D5D78"/>
    <w:rsid w:val="001F5956"/>
    <w:rsid w:val="001F637D"/>
    <w:rsid w:val="002144AF"/>
    <w:rsid w:val="002179DC"/>
    <w:rsid w:val="00224AD0"/>
    <w:rsid w:val="00251BAE"/>
    <w:rsid w:val="00253DCA"/>
    <w:rsid w:val="00285244"/>
    <w:rsid w:val="002A28C9"/>
    <w:rsid w:val="00300F4E"/>
    <w:rsid w:val="00336C28"/>
    <w:rsid w:val="003431C2"/>
    <w:rsid w:val="00343DAB"/>
    <w:rsid w:val="00357EC0"/>
    <w:rsid w:val="00376FEA"/>
    <w:rsid w:val="0038208C"/>
    <w:rsid w:val="00393C81"/>
    <w:rsid w:val="003C5665"/>
    <w:rsid w:val="003C6072"/>
    <w:rsid w:val="003D3D89"/>
    <w:rsid w:val="003D7179"/>
    <w:rsid w:val="0040129B"/>
    <w:rsid w:val="0042254A"/>
    <w:rsid w:val="00462F4E"/>
    <w:rsid w:val="00470721"/>
    <w:rsid w:val="00482D40"/>
    <w:rsid w:val="0049787A"/>
    <w:rsid w:val="004C6253"/>
    <w:rsid w:val="004D7C47"/>
    <w:rsid w:val="004E040C"/>
    <w:rsid w:val="00504F18"/>
    <w:rsid w:val="00522955"/>
    <w:rsid w:val="00522DFB"/>
    <w:rsid w:val="0054476E"/>
    <w:rsid w:val="005514D2"/>
    <w:rsid w:val="005566DF"/>
    <w:rsid w:val="00571BE0"/>
    <w:rsid w:val="00581B17"/>
    <w:rsid w:val="00591356"/>
    <w:rsid w:val="00597A5B"/>
    <w:rsid w:val="00612556"/>
    <w:rsid w:val="00637050"/>
    <w:rsid w:val="0067156F"/>
    <w:rsid w:val="00675D27"/>
    <w:rsid w:val="006800F3"/>
    <w:rsid w:val="00683046"/>
    <w:rsid w:val="006A4399"/>
    <w:rsid w:val="006A4C64"/>
    <w:rsid w:val="006C0AC2"/>
    <w:rsid w:val="006D37F8"/>
    <w:rsid w:val="006F3697"/>
    <w:rsid w:val="00701929"/>
    <w:rsid w:val="00735A7C"/>
    <w:rsid w:val="00736D87"/>
    <w:rsid w:val="007428C6"/>
    <w:rsid w:val="00742BDF"/>
    <w:rsid w:val="00753187"/>
    <w:rsid w:val="00773BD6"/>
    <w:rsid w:val="00797450"/>
    <w:rsid w:val="007A4F94"/>
    <w:rsid w:val="007C1465"/>
    <w:rsid w:val="007D1613"/>
    <w:rsid w:val="0081262A"/>
    <w:rsid w:val="00824E11"/>
    <w:rsid w:val="0084327C"/>
    <w:rsid w:val="0084625A"/>
    <w:rsid w:val="00874C58"/>
    <w:rsid w:val="00880DED"/>
    <w:rsid w:val="00887975"/>
    <w:rsid w:val="008A3414"/>
    <w:rsid w:val="008B0235"/>
    <w:rsid w:val="008D0D73"/>
    <w:rsid w:val="00914848"/>
    <w:rsid w:val="00920460"/>
    <w:rsid w:val="00942274"/>
    <w:rsid w:val="00945845"/>
    <w:rsid w:val="00965605"/>
    <w:rsid w:val="00973B9B"/>
    <w:rsid w:val="0098184A"/>
    <w:rsid w:val="00983795"/>
    <w:rsid w:val="00984100"/>
    <w:rsid w:val="009B273A"/>
    <w:rsid w:val="009E5A96"/>
    <w:rsid w:val="009F23BF"/>
    <w:rsid w:val="00A03CC8"/>
    <w:rsid w:val="00A1233F"/>
    <w:rsid w:val="00A14FA3"/>
    <w:rsid w:val="00A23B0B"/>
    <w:rsid w:val="00A342C0"/>
    <w:rsid w:val="00A52E80"/>
    <w:rsid w:val="00A54726"/>
    <w:rsid w:val="00A63B32"/>
    <w:rsid w:val="00A9172B"/>
    <w:rsid w:val="00AD172A"/>
    <w:rsid w:val="00AE6848"/>
    <w:rsid w:val="00AF31A2"/>
    <w:rsid w:val="00AF6DD5"/>
    <w:rsid w:val="00B06543"/>
    <w:rsid w:val="00B0775F"/>
    <w:rsid w:val="00B11D11"/>
    <w:rsid w:val="00B40DEA"/>
    <w:rsid w:val="00B5059C"/>
    <w:rsid w:val="00B51BB4"/>
    <w:rsid w:val="00B54996"/>
    <w:rsid w:val="00B60D28"/>
    <w:rsid w:val="00B64FAA"/>
    <w:rsid w:val="00B6622B"/>
    <w:rsid w:val="00B76BC8"/>
    <w:rsid w:val="00B83EB4"/>
    <w:rsid w:val="00BA3DAB"/>
    <w:rsid w:val="00BF1EFE"/>
    <w:rsid w:val="00C61AB0"/>
    <w:rsid w:val="00C71DA3"/>
    <w:rsid w:val="00CA492F"/>
    <w:rsid w:val="00CC46E6"/>
    <w:rsid w:val="00CC613F"/>
    <w:rsid w:val="00CC78F9"/>
    <w:rsid w:val="00CD031C"/>
    <w:rsid w:val="00CD23EE"/>
    <w:rsid w:val="00CD25C5"/>
    <w:rsid w:val="00D20C1A"/>
    <w:rsid w:val="00D30E8D"/>
    <w:rsid w:val="00D334D4"/>
    <w:rsid w:val="00D53107"/>
    <w:rsid w:val="00D6108B"/>
    <w:rsid w:val="00D82BD7"/>
    <w:rsid w:val="00D830BB"/>
    <w:rsid w:val="00D9729A"/>
    <w:rsid w:val="00DA27E5"/>
    <w:rsid w:val="00DB40BF"/>
    <w:rsid w:val="00DC4A64"/>
    <w:rsid w:val="00DC64BF"/>
    <w:rsid w:val="00DC6A0F"/>
    <w:rsid w:val="00DD00AC"/>
    <w:rsid w:val="00DD3A98"/>
    <w:rsid w:val="00DE74ED"/>
    <w:rsid w:val="00DF1445"/>
    <w:rsid w:val="00DF7D32"/>
    <w:rsid w:val="00E07692"/>
    <w:rsid w:val="00E07F14"/>
    <w:rsid w:val="00E209FE"/>
    <w:rsid w:val="00E24608"/>
    <w:rsid w:val="00E369AA"/>
    <w:rsid w:val="00E412C8"/>
    <w:rsid w:val="00E714F3"/>
    <w:rsid w:val="00E91FE7"/>
    <w:rsid w:val="00E92865"/>
    <w:rsid w:val="00EA289D"/>
    <w:rsid w:val="00EA5C12"/>
    <w:rsid w:val="00EC1C2E"/>
    <w:rsid w:val="00EC4A55"/>
    <w:rsid w:val="00ED179E"/>
    <w:rsid w:val="00ED1B1F"/>
    <w:rsid w:val="00EE79DD"/>
    <w:rsid w:val="00F17DF0"/>
    <w:rsid w:val="00F200EB"/>
    <w:rsid w:val="00F50102"/>
    <w:rsid w:val="00F86494"/>
    <w:rsid w:val="00FA742A"/>
    <w:rsid w:val="00FA7AAF"/>
    <w:rsid w:val="00FF26C7"/>
    <w:rsid w:val="00FF3E9E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AF5B"/>
  <w15:docId w15:val="{240EB4EC-47CD-41E1-BE24-432C67ED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D00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0A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0A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0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0A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0A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0A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0A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0A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0A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0A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0AC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0A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0A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0A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0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0A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0AC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00AC"/>
  </w:style>
  <w:style w:type="paragraph" w:styleId="Bezodstpw">
    <w:name w:val="No Spacing"/>
    <w:basedOn w:val="Normalny"/>
    <w:link w:val="BezodstpwZnak"/>
    <w:uiPriority w:val="1"/>
    <w:qFormat/>
    <w:rsid w:val="00DD00AC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00AC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DD00A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DD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00A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DD00AC"/>
    <w:rPr>
      <w:color w:val="800080"/>
      <w:u w:val="single"/>
    </w:rPr>
  </w:style>
  <w:style w:type="paragraph" w:customStyle="1" w:styleId="msonormal0">
    <w:name w:val="msonormal"/>
    <w:basedOn w:val="Normalny"/>
    <w:rsid w:val="00DD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DD00A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DD00A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0A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0A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0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D00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D00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D00AC"/>
    <w:rPr>
      <w:vertAlign w:val="superscript"/>
    </w:rPr>
  </w:style>
  <w:style w:type="character" w:styleId="Odwoaniedelikatne">
    <w:name w:val="Subtle Reference"/>
    <w:qFormat/>
    <w:rsid w:val="00DD00AC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D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00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D00AC"/>
    <w:rPr>
      <w:vertAlign w:val="superscript"/>
    </w:rPr>
  </w:style>
  <w:style w:type="character" w:styleId="Numerstrony">
    <w:name w:val="page number"/>
    <w:basedOn w:val="Domylnaczcionkaakapitu"/>
    <w:rsid w:val="00DD00AC"/>
  </w:style>
  <w:style w:type="character" w:customStyle="1" w:styleId="TekstkomentarzaZnak">
    <w:name w:val="Tekst komentarza Znak"/>
    <w:basedOn w:val="Domylnaczcionkaakapitu"/>
    <w:link w:val="Tekstkomentarza"/>
    <w:semiHidden/>
    <w:rsid w:val="00DD00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D00A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D00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D00A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D00AC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D00A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DD00AC"/>
    <w:rPr>
      <w:smallCaps/>
      <w:color w:val="C0504D"/>
      <w:u w:val="single"/>
    </w:rPr>
  </w:style>
  <w:style w:type="paragraph" w:customStyle="1" w:styleId="xl58">
    <w:name w:val="xl5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DD00AC"/>
    <w:rPr>
      <w:sz w:val="16"/>
      <w:szCs w:val="16"/>
    </w:rPr>
  </w:style>
  <w:style w:type="paragraph" w:customStyle="1" w:styleId="xl113">
    <w:name w:val="xl113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DD00A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DD00A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DD00A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DD00A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DD00AC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DD00A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DD00AC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DD00A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DD00A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D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00A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D00A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00AC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0AC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D00AC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00AC"/>
    <w:rPr>
      <w:b/>
      <w:bCs/>
    </w:rPr>
  </w:style>
  <w:style w:type="character" w:styleId="Uwydatnienie">
    <w:name w:val="Emphasis"/>
    <w:basedOn w:val="Domylnaczcionkaakapitu"/>
    <w:uiPriority w:val="20"/>
    <w:qFormat/>
    <w:rsid w:val="00DD00AC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DD00AC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D00AC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0AC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0AC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DD00A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DD00AC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DD00A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DD00A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00AC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DD00AC"/>
  </w:style>
  <w:style w:type="numbering" w:customStyle="1" w:styleId="Bezlisty111">
    <w:name w:val="Bez listy111"/>
    <w:next w:val="Bezlisty"/>
    <w:uiPriority w:val="99"/>
    <w:semiHidden/>
    <w:unhideWhenUsed/>
    <w:rsid w:val="00DD00AC"/>
  </w:style>
  <w:style w:type="paragraph" w:customStyle="1" w:styleId="Bezodstpw1">
    <w:name w:val="Bez odstępów1"/>
    <w:rsid w:val="00DD00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DD00A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DD00A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DD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DD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DD0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DD0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DD0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DD00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DD00A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DD00A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DD00A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DD00A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DD00AC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DD00AC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DD00AC"/>
  </w:style>
  <w:style w:type="paragraph" w:customStyle="1" w:styleId="xl219">
    <w:name w:val="xl219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D00AC"/>
  </w:style>
  <w:style w:type="numbering" w:customStyle="1" w:styleId="Bezlisty3">
    <w:name w:val="Bez listy3"/>
    <w:next w:val="Bezlisty"/>
    <w:uiPriority w:val="99"/>
    <w:semiHidden/>
    <w:unhideWhenUsed/>
    <w:rsid w:val="00DD00AC"/>
  </w:style>
  <w:style w:type="numbering" w:customStyle="1" w:styleId="Bezlisty12">
    <w:name w:val="Bez listy12"/>
    <w:next w:val="Bezlisty"/>
    <w:uiPriority w:val="99"/>
    <w:semiHidden/>
    <w:unhideWhenUsed/>
    <w:rsid w:val="00DD00AC"/>
  </w:style>
  <w:style w:type="numbering" w:customStyle="1" w:styleId="Bezlisty21">
    <w:name w:val="Bez listy21"/>
    <w:next w:val="Bezlisty"/>
    <w:uiPriority w:val="99"/>
    <w:semiHidden/>
    <w:unhideWhenUsed/>
    <w:rsid w:val="00DD00AC"/>
  </w:style>
  <w:style w:type="numbering" w:customStyle="1" w:styleId="Bezlisty4">
    <w:name w:val="Bez listy4"/>
    <w:next w:val="Bezlisty"/>
    <w:uiPriority w:val="99"/>
    <w:semiHidden/>
    <w:unhideWhenUsed/>
    <w:rsid w:val="00DD00AC"/>
  </w:style>
  <w:style w:type="character" w:styleId="Tekstzastpczy">
    <w:name w:val="Placeholder Text"/>
    <w:basedOn w:val="Domylnaczcionkaakapitu"/>
    <w:uiPriority w:val="99"/>
    <w:semiHidden/>
    <w:rsid w:val="00DD00A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DD00AC"/>
  </w:style>
  <w:style w:type="numbering" w:customStyle="1" w:styleId="Bezlisty13">
    <w:name w:val="Bez listy13"/>
    <w:next w:val="Bezlisty"/>
    <w:uiPriority w:val="99"/>
    <w:semiHidden/>
    <w:unhideWhenUsed/>
    <w:rsid w:val="00DD00AC"/>
  </w:style>
  <w:style w:type="numbering" w:customStyle="1" w:styleId="Bezlisty6">
    <w:name w:val="Bez listy6"/>
    <w:next w:val="Bezlisty"/>
    <w:uiPriority w:val="99"/>
    <w:semiHidden/>
    <w:unhideWhenUsed/>
    <w:rsid w:val="00DD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10320</Words>
  <Characters>61921</Characters>
  <Application>Microsoft Office Word</Application>
  <DocSecurity>4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2021-11-29T10:16:00Z</cp:lastPrinted>
  <dcterms:created xsi:type="dcterms:W3CDTF">2021-11-30T06:10:00Z</dcterms:created>
  <dcterms:modified xsi:type="dcterms:W3CDTF">2021-11-30T06:10:00Z</dcterms:modified>
</cp:coreProperties>
</file>