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UCHWAŁA Nr XXXV.</w:t>
      </w:r>
      <w:r>
        <w:rPr>
          <w:rFonts w:ascii="Times New Roman" w:hAnsi="Times New Roman" w:cs="Times New Roman"/>
          <w:b/>
          <w:bCs/>
        </w:rPr>
        <w:t>362</w:t>
      </w:r>
      <w:r w:rsidRPr="00573E67">
        <w:rPr>
          <w:rFonts w:ascii="Times New Roman" w:hAnsi="Times New Roman" w:cs="Times New Roman"/>
          <w:b/>
          <w:bCs/>
        </w:rPr>
        <w:t>.2017</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RADY GMINY ZŁOTÓW</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z dnia 2</w:t>
      </w:r>
      <w:r>
        <w:rPr>
          <w:rFonts w:ascii="Times New Roman" w:hAnsi="Times New Roman" w:cs="Times New Roman"/>
          <w:b/>
          <w:bCs/>
        </w:rPr>
        <w:t xml:space="preserve">6 października </w:t>
      </w:r>
      <w:r w:rsidRPr="00573E67">
        <w:rPr>
          <w:rFonts w:ascii="Times New Roman" w:hAnsi="Times New Roman" w:cs="Times New Roman"/>
          <w:b/>
          <w:bCs/>
        </w:rPr>
        <w:t>2017 r.</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 xml:space="preserve">w sprawie wprowadzenia zmian do uchwały w sprawie uchwalenia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 xml:space="preserve">Wieloletniej Prognozy Finansowej Gminy Złotów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573E67">
        <w:rPr>
          <w:rFonts w:ascii="Times New Roman" w:hAnsi="Times New Roman" w:cs="Times New Roman"/>
          <w:b/>
          <w:bCs/>
        </w:rPr>
        <w:t>na lata 2017-2026</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ab/>
        <w:t xml:space="preserve">Na podstawie art. 18 ust. 2 pkt 15 ustawy z dnia 8 marca 1990 r. o samorządzie gminnym (Dz. U. z 2016 r. poz. 446 z </w:t>
      </w:r>
      <w:proofErr w:type="spellStart"/>
      <w:r w:rsidRPr="00573E67">
        <w:rPr>
          <w:rFonts w:ascii="Times New Roman" w:hAnsi="Times New Roman" w:cs="Times New Roman"/>
        </w:rPr>
        <w:t>późn</w:t>
      </w:r>
      <w:proofErr w:type="spellEnd"/>
      <w:r w:rsidRPr="00573E67">
        <w:rPr>
          <w:rFonts w:ascii="Times New Roman" w:hAnsi="Times New Roman" w:cs="Times New Roman"/>
        </w:rPr>
        <w:t>. zm.) oraz art. 226, 227, 228, 230 ust. 6 ustawy</w:t>
      </w:r>
      <w:r w:rsidRPr="00573E67">
        <w:rPr>
          <w:rFonts w:ascii="Times New Roman" w:hAnsi="Times New Roman" w:cs="Times New Roman"/>
        </w:rPr>
        <w:br/>
        <w:t xml:space="preserve">z dnia 27 sierpnia 2009 r. o finansach publicznych (Dz. U. z 2016 r. poz. 1870 z </w:t>
      </w:r>
      <w:proofErr w:type="spellStart"/>
      <w:r w:rsidRPr="00573E67">
        <w:rPr>
          <w:rFonts w:ascii="Times New Roman" w:hAnsi="Times New Roman" w:cs="Times New Roman"/>
        </w:rPr>
        <w:t>późn</w:t>
      </w:r>
      <w:proofErr w:type="spellEnd"/>
      <w:r w:rsidRPr="00573E67">
        <w:rPr>
          <w:rFonts w:ascii="Times New Roman" w:hAnsi="Times New Roman" w:cs="Times New Roman"/>
        </w:rPr>
        <w:t xml:space="preserve">. zm.) </w:t>
      </w:r>
      <w:r>
        <w:rPr>
          <w:rFonts w:ascii="Times New Roman" w:hAnsi="Times New Roman" w:cs="Times New Roman"/>
        </w:rPr>
        <w:br/>
      </w:r>
      <w:r w:rsidRPr="00573E67">
        <w:rPr>
          <w:rFonts w:ascii="Times New Roman" w:hAnsi="Times New Roman" w:cs="Times New Roman"/>
        </w:rPr>
        <w:t>Rada Gminy Złotów uchwala, co następuje:</w:t>
      </w: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 xml:space="preserve">W uchwale Nr XXIV.244.2016 Rady Gminy Złotów z dnia 29 grudnia 2016 r. w sprawie uchwalenia Wieloletniej Prognozy Finansowej na lata 2017-2026, zmienionej uchwałą Rady Gminy Złotów </w:t>
      </w:r>
      <w:r>
        <w:rPr>
          <w:rFonts w:ascii="Times New Roman" w:hAnsi="Times New Roman" w:cs="Times New Roman"/>
        </w:rPr>
        <w:br/>
      </w:r>
      <w:r w:rsidRPr="00573E67">
        <w:rPr>
          <w:rFonts w:ascii="Times New Roman" w:hAnsi="Times New Roman" w:cs="Times New Roman"/>
        </w:rPr>
        <w:t>Nr XXVI.264.2017 z dnia 23 lut</w:t>
      </w:r>
      <w:r>
        <w:rPr>
          <w:rFonts w:ascii="Times New Roman" w:hAnsi="Times New Roman" w:cs="Times New Roman"/>
        </w:rPr>
        <w:t xml:space="preserve">ego 2017 r., Nr XXVII.289.2017 </w:t>
      </w:r>
      <w:r w:rsidRPr="00573E67">
        <w:rPr>
          <w:rFonts w:ascii="Times New Roman" w:hAnsi="Times New Roman" w:cs="Times New Roman"/>
        </w:rPr>
        <w:t xml:space="preserve">z dnia 30 marca 2017 r., </w:t>
      </w:r>
      <w:r>
        <w:rPr>
          <w:rFonts w:ascii="Times New Roman" w:hAnsi="Times New Roman" w:cs="Times New Roman"/>
        </w:rPr>
        <w:br/>
      </w:r>
      <w:r w:rsidRPr="00573E67">
        <w:rPr>
          <w:rFonts w:ascii="Times New Roman" w:hAnsi="Times New Roman" w:cs="Times New Roman"/>
        </w:rPr>
        <w:t xml:space="preserve">Nr XXIX.316.2017 z dnia 25 </w:t>
      </w:r>
      <w:r>
        <w:rPr>
          <w:rFonts w:ascii="Times New Roman" w:hAnsi="Times New Roman" w:cs="Times New Roman"/>
        </w:rPr>
        <w:t xml:space="preserve">maja 2017 r., Nr XXXI.326.2017 </w:t>
      </w:r>
      <w:r w:rsidRPr="00573E67">
        <w:rPr>
          <w:rFonts w:ascii="Times New Roman" w:hAnsi="Times New Roman" w:cs="Times New Roman"/>
        </w:rPr>
        <w:t xml:space="preserve">z dnia 29 czerwca 2017 r., </w:t>
      </w:r>
      <w:r>
        <w:rPr>
          <w:rFonts w:ascii="Times New Roman" w:hAnsi="Times New Roman" w:cs="Times New Roman"/>
        </w:rPr>
        <w:br/>
      </w:r>
      <w:r w:rsidRPr="00573E67">
        <w:rPr>
          <w:rFonts w:ascii="Times New Roman" w:hAnsi="Times New Roman" w:cs="Times New Roman"/>
        </w:rPr>
        <w:t>Nr XXXI.340.2017 z dnia 27 li</w:t>
      </w:r>
      <w:r>
        <w:rPr>
          <w:rFonts w:ascii="Times New Roman" w:hAnsi="Times New Roman" w:cs="Times New Roman"/>
        </w:rPr>
        <w:t xml:space="preserve">pca 2017 r., Nr XXXII.349.2017 z dnia 30 sierpnia 2017 r., </w:t>
      </w:r>
      <w:r>
        <w:rPr>
          <w:rFonts w:ascii="Times New Roman" w:hAnsi="Times New Roman" w:cs="Times New Roman"/>
        </w:rPr>
        <w:br/>
      </w:r>
      <w:r w:rsidRPr="00573E67">
        <w:rPr>
          <w:rFonts w:ascii="Times New Roman" w:hAnsi="Times New Roman" w:cs="Times New Roman"/>
        </w:rPr>
        <w:t>Nr XXXIII.355.2017 z dnia 15 września 2017 r.</w:t>
      </w:r>
      <w:r>
        <w:rPr>
          <w:rFonts w:ascii="Times New Roman" w:hAnsi="Times New Roman" w:cs="Times New Roman"/>
        </w:rPr>
        <w:t>, Nr XXXIV.358.2017 z dnia 28 września 2017 r.,</w:t>
      </w:r>
      <w:r w:rsidRPr="00573E67">
        <w:rPr>
          <w:rFonts w:ascii="Times New Roman" w:hAnsi="Times New Roman" w:cs="Times New Roman"/>
        </w:rPr>
        <w:t xml:space="preserve"> wprowadza się zmiany:</w:t>
      </w: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1.</w:t>
      </w:r>
      <w:r w:rsidRPr="00573E67">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734D4" w:rsidRPr="00573E67" w:rsidRDefault="000734D4" w:rsidP="000734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2.</w:t>
      </w:r>
      <w:r w:rsidRPr="00573E67">
        <w:rPr>
          <w:rFonts w:ascii="Times New Roman" w:hAnsi="Times New Roman" w:cs="Times New Roman"/>
        </w:rPr>
        <w:t xml:space="preserve"> Załącznik Nr 2 do uchwały, stanowiący wykaz wieloletnich przedsięwzięć finansowych otrzymuje brzmienie, zgodnie z załącznikiem Nr 2 do niniejszej uchwały.</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w:t>
      </w:r>
      <w:r w:rsidRPr="00573E67">
        <w:rPr>
          <w:rFonts w:ascii="Times New Roman" w:hAnsi="Times New Roman" w:cs="Times New Roman"/>
        </w:rPr>
        <w:t xml:space="preserve">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b/>
          <w:bCs/>
        </w:rPr>
        <w:t xml:space="preserve">         § 3.</w:t>
      </w:r>
      <w:r w:rsidRPr="00573E67">
        <w:rPr>
          <w:rFonts w:ascii="Times New Roman" w:hAnsi="Times New Roman" w:cs="Times New Roman"/>
        </w:rPr>
        <w:t xml:space="preserve"> Wykonanie uchwały powierza się Wójtowi Gminy Złotów. </w:t>
      </w: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734D4" w:rsidRPr="00573E67"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3E67">
        <w:rPr>
          <w:rFonts w:ascii="Times New Roman" w:hAnsi="Times New Roman" w:cs="Times New Roman"/>
        </w:rPr>
        <w:t xml:space="preserve">         </w:t>
      </w:r>
      <w:r w:rsidRPr="00573E67">
        <w:rPr>
          <w:rFonts w:ascii="Times New Roman" w:hAnsi="Times New Roman" w:cs="Times New Roman"/>
          <w:b/>
          <w:bCs/>
        </w:rPr>
        <w:t>§ 4.</w:t>
      </w:r>
      <w:r w:rsidRPr="00573E67">
        <w:rPr>
          <w:rFonts w:ascii="Times New Roman" w:hAnsi="Times New Roman" w:cs="Times New Roman"/>
        </w:rPr>
        <w:t xml:space="preserve"> Uchwała wchodzi w życie z dniem podjęcia.</w:t>
      </w:r>
    </w:p>
    <w:p w:rsidR="000734D4" w:rsidRDefault="000734D4" w:rsidP="000734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E42BC1" w:rsidRDefault="00E42BC1" w:rsidP="003C6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rPr>
      </w:pPr>
    </w:p>
    <w:p w:rsidR="00345152" w:rsidRPr="003C6D7B" w:rsidRDefault="00345152">
      <w:pPr>
        <w:rPr>
          <w:rFonts w:ascii="Times New Roman" w:hAnsi="Times New Roman" w:cs="Times New Roman"/>
        </w:rPr>
        <w:sectPr w:rsidR="00345152" w:rsidRPr="003C6D7B" w:rsidSect="00211500">
          <w:headerReference w:type="default" r:id="rId8"/>
          <w:pgSz w:w="11894" w:h="15840"/>
          <w:pgMar w:top="1440" w:right="1440" w:bottom="1417" w:left="1440" w:header="708" w:footer="708" w:gutter="0"/>
          <w:cols w:space="708"/>
          <w:noEndnote/>
          <w:titlePg/>
          <w:docGrid w:linePitch="299"/>
        </w:sectPr>
      </w:pPr>
    </w:p>
    <w:p w:rsidR="00D65641" w:rsidRPr="003C6D7B" w:rsidRDefault="00B36233" w:rsidP="00E913C0">
      <w:pPr>
        <w:spacing w:after="0" w:line="240" w:lineRule="auto"/>
        <w:rPr>
          <w:rFonts w:ascii="Times New Roman" w:hAnsi="Times New Roman" w:cs="Times New Roman"/>
          <w:b/>
        </w:rPr>
      </w:pPr>
      <w:r w:rsidRPr="003C6D7B">
        <w:rPr>
          <w:rFonts w:ascii="Times New Roman" w:hAnsi="Times New Roman" w:cs="Times New Roman"/>
          <w:b/>
        </w:rPr>
        <w:lastRenderedPageBreak/>
        <w:t>Wieloletnia Prognoza Finansowa</w:t>
      </w:r>
    </w:p>
    <w:p w:rsidR="00A25F94" w:rsidRPr="003C6D7B" w:rsidRDefault="00C46C96" w:rsidP="00E913C0">
      <w:pPr>
        <w:spacing w:after="0" w:line="240" w:lineRule="auto"/>
        <w:rPr>
          <w:rFonts w:ascii="Times New Roman" w:hAnsi="Times New Roman" w:cs="Times New Roman"/>
          <w:sz w:val="18"/>
          <w:szCs w:val="18"/>
        </w:rPr>
      </w:pPr>
      <w:r w:rsidRPr="003C6D7B">
        <w:rPr>
          <w:rFonts w:ascii="Times New Roman" w:hAnsi="Times New Roman" w:cs="Times New Roman"/>
          <w:sz w:val="18"/>
          <w:szCs w:val="18"/>
        </w:rPr>
        <w:t>Załącznik Nr 1 do uchwały nr X</w:t>
      </w:r>
      <w:r w:rsidR="00875C9B" w:rsidRPr="003C6D7B">
        <w:rPr>
          <w:rFonts w:ascii="Times New Roman" w:hAnsi="Times New Roman" w:cs="Times New Roman"/>
          <w:sz w:val="18"/>
          <w:szCs w:val="18"/>
        </w:rPr>
        <w:t>X</w:t>
      </w:r>
      <w:r w:rsidR="00971E34" w:rsidRPr="003C6D7B">
        <w:rPr>
          <w:rFonts w:ascii="Times New Roman" w:hAnsi="Times New Roman" w:cs="Times New Roman"/>
          <w:sz w:val="18"/>
          <w:szCs w:val="18"/>
        </w:rPr>
        <w:t>X</w:t>
      </w:r>
      <w:r w:rsidR="00E42BC1">
        <w:rPr>
          <w:rFonts w:ascii="Times New Roman" w:hAnsi="Times New Roman" w:cs="Times New Roman"/>
          <w:sz w:val="18"/>
          <w:szCs w:val="18"/>
        </w:rPr>
        <w:t>V</w:t>
      </w:r>
      <w:r w:rsidR="0019407E" w:rsidRPr="003C6D7B">
        <w:rPr>
          <w:rFonts w:ascii="Times New Roman" w:hAnsi="Times New Roman" w:cs="Times New Roman"/>
          <w:sz w:val="18"/>
          <w:szCs w:val="18"/>
        </w:rPr>
        <w:t>.</w:t>
      </w:r>
      <w:r w:rsidR="000734D4">
        <w:rPr>
          <w:rFonts w:ascii="Times New Roman" w:hAnsi="Times New Roman" w:cs="Times New Roman"/>
          <w:sz w:val="18"/>
          <w:szCs w:val="18"/>
        </w:rPr>
        <w:t>362</w:t>
      </w:r>
      <w:r w:rsidR="00B77097" w:rsidRPr="003C6D7B">
        <w:rPr>
          <w:rFonts w:ascii="Times New Roman" w:hAnsi="Times New Roman" w:cs="Times New Roman"/>
          <w:sz w:val="18"/>
          <w:szCs w:val="18"/>
        </w:rPr>
        <w:t>.201</w:t>
      </w:r>
      <w:r w:rsidR="00EA1CCC" w:rsidRPr="003C6D7B">
        <w:rPr>
          <w:rFonts w:ascii="Times New Roman" w:hAnsi="Times New Roman" w:cs="Times New Roman"/>
          <w:sz w:val="18"/>
          <w:szCs w:val="18"/>
        </w:rPr>
        <w:t>7</w:t>
      </w:r>
      <w:r w:rsidR="00A25F94" w:rsidRPr="003C6D7B">
        <w:rPr>
          <w:rFonts w:ascii="Times New Roman" w:hAnsi="Times New Roman" w:cs="Times New Roman"/>
          <w:sz w:val="18"/>
          <w:szCs w:val="18"/>
        </w:rPr>
        <w:t xml:space="preserve"> Rady Gminy Złotów z dnia </w:t>
      </w:r>
      <w:r w:rsidR="00E42BC1">
        <w:rPr>
          <w:rFonts w:ascii="Times New Roman" w:hAnsi="Times New Roman" w:cs="Times New Roman"/>
          <w:sz w:val="18"/>
          <w:szCs w:val="18"/>
        </w:rPr>
        <w:t>2</w:t>
      </w:r>
      <w:r w:rsidR="00E913C0">
        <w:rPr>
          <w:rFonts w:ascii="Times New Roman" w:hAnsi="Times New Roman" w:cs="Times New Roman"/>
          <w:sz w:val="18"/>
          <w:szCs w:val="18"/>
        </w:rPr>
        <w:t xml:space="preserve">6 października </w:t>
      </w:r>
      <w:r w:rsidR="00EA1CCC" w:rsidRPr="003C6D7B">
        <w:rPr>
          <w:rFonts w:ascii="Times New Roman" w:hAnsi="Times New Roman" w:cs="Times New Roman"/>
          <w:sz w:val="18"/>
          <w:szCs w:val="18"/>
        </w:rPr>
        <w:t>2017</w:t>
      </w:r>
      <w:r w:rsidR="00A25F94" w:rsidRPr="003C6D7B">
        <w:rPr>
          <w:rFonts w:ascii="Times New Roman" w:hAnsi="Times New Roman" w:cs="Times New Roman"/>
          <w:sz w:val="18"/>
          <w:szCs w:val="18"/>
        </w:rPr>
        <w:t xml:space="preserve"> r. w sprawie wprowadzenia zmian do uchwały</w:t>
      </w:r>
      <w:r w:rsidR="00BA6BFA" w:rsidRPr="003C6D7B">
        <w:rPr>
          <w:rFonts w:ascii="Times New Roman" w:hAnsi="Times New Roman" w:cs="Times New Roman"/>
          <w:sz w:val="18"/>
          <w:szCs w:val="18"/>
        </w:rPr>
        <w:t xml:space="preserve"> </w:t>
      </w:r>
      <w:r w:rsidR="001969C0" w:rsidRPr="003C6D7B">
        <w:rPr>
          <w:rFonts w:ascii="Times New Roman" w:hAnsi="Times New Roman" w:cs="Times New Roman"/>
          <w:sz w:val="18"/>
          <w:szCs w:val="18"/>
        </w:rPr>
        <w:t>w sprawie uchwalenia</w:t>
      </w:r>
      <w:r w:rsidR="00A25F94" w:rsidRPr="003C6D7B">
        <w:rPr>
          <w:rFonts w:ascii="Times New Roman" w:hAnsi="Times New Roman" w:cs="Times New Roman"/>
          <w:sz w:val="18"/>
          <w:szCs w:val="18"/>
        </w:rPr>
        <w:t xml:space="preserve"> Wieloletniej Pr</w:t>
      </w:r>
      <w:r w:rsidR="001969C0" w:rsidRPr="003C6D7B">
        <w:rPr>
          <w:rFonts w:ascii="Times New Roman" w:hAnsi="Times New Roman" w:cs="Times New Roman"/>
          <w:sz w:val="18"/>
          <w:szCs w:val="18"/>
        </w:rPr>
        <w:t>ognozy Finansowej Gminy Złotów</w:t>
      </w:r>
      <w:r w:rsidR="00A25F94" w:rsidRPr="003C6D7B">
        <w:rPr>
          <w:rFonts w:ascii="Times New Roman" w:hAnsi="Times New Roman" w:cs="Times New Roman"/>
          <w:sz w:val="18"/>
          <w:szCs w:val="18"/>
        </w:rPr>
        <w:t xml:space="preserve"> na lata 201</w:t>
      </w:r>
      <w:r w:rsidR="00EA1CCC" w:rsidRPr="003C6D7B">
        <w:rPr>
          <w:rFonts w:ascii="Times New Roman" w:hAnsi="Times New Roman" w:cs="Times New Roman"/>
          <w:sz w:val="18"/>
          <w:szCs w:val="18"/>
        </w:rPr>
        <w:t>7</w:t>
      </w:r>
      <w:r w:rsidR="00A25F94" w:rsidRPr="003C6D7B">
        <w:rPr>
          <w:rFonts w:ascii="Times New Roman" w:hAnsi="Times New Roman" w:cs="Times New Roman"/>
          <w:sz w:val="18"/>
          <w:szCs w:val="18"/>
        </w:rPr>
        <w:t xml:space="preserve"> - 20</w:t>
      </w:r>
      <w:r w:rsidR="00B77097" w:rsidRPr="003C6D7B">
        <w:rPr>
          <w:rFonts w:ascii="Times New Roman" w:hAnsi="Times New Roman" w:cs="Times New Roman"/>
          <w:sz w:val="18"/>
          <w:szCs w:val="18"/>
        </w:rPr>
        <w:t>2</w:t>
      </w:r>
      <w:r w:rsidR="00EA1CCC" w:rsidRPr="003C6D7B">
        <w:rPr>
          <w:rFonts w:ascii="Times New Roman" w:hAnsi="Times New Roman" w:cs="Times New Roman"/>
          <w:sz w:val="18"/>
          <w:szCs w:val="18"/>
        </w:rPr>
        <w:t>6</w:t>
      </w:r>
    </w:p>
    <w:p w:rsidR="00E44E50" w:rsidRPr="003C6D7B" w:rsidRDefault="00E44E50" w:rsidP="00407BC7">
      <w:pPr>
        <w:spacing w:after="0" w:line="240" w:lineRule="auto"/>
        <w:rPr>
          <w:rFonts w:ascii="Times New Roman" w:eastAsia="Times New Roman" w:hAnsi="Times New Roman" w:cs="Times New Roman"/>
          <w:b/>
          <w:bCs/>
          <w:iCs/>
          <w:color w:val="000000"/>
        </w:rPr>
      </w:pPr>
    </w:p>
    <w:tbl>
      <w:tblPr>
        <w:tblW w:w="14596" w:type="dxa"/>
        <w:jc w:val="center"/>
        <w:tblCellMar>
          <w:left w:w="70" w:type="dxa"/>
          <w:right w:w="70" w:type="dxa"/>
        </w:tblCellMar>
        <w:tblLook w:val="04A0" w:firstRow="1" w:lastRow="0" w:firstColumn="1" w:lastColumn="0" w:noHBand="0" w:noVBand="1"/>
      </w:tblPr>
      <w:tblGrid>
        <w:gridCol w:w="1261"/>
        <w:gridCol w:w="1077"/>
        <w:gridCol w:w="1064"/>
        <w:gridCol w:w="1170"/>
        <w:gridCol w:w="1157"/>
        <w:gridCol w:w="1030"/>
        <w:gridCol w:w="1043"/>
        <w:gridCol w:w="1265"/>
        <w:gridCol w:w="1276"/>
        <w:gridCol w:w="1418"/>
        <w:gridCol w:w="1417"/>
        <w:gridCol w:w="1418"/>
      </w:tblGrid>
      <w:tr w:rsidR="00A13BBB" w:rsidRPr="00887708" w:rsidTr="00A13BBB">
        <w:trPr>
          <w:trHeight w:val="255"/>
          <w:jc w:val="center"/>
        </w:trPr>
        <w:tc>
          <w:tcPr>
            <w:tcW w:w="12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Wyszczególnienie</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Dochody ogółem </w:t>
            </w:r>
          </w:p>
        </w:tc>
        <w:tc>
          <w:tcPr>
            <w:tcW w:w="12258"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z tego:</w:t>
            </w:r>
          </w:p>
        </w:tc>
      </w:tr>
      <w:tr w:rsidR="00A13BBB" w:rsidRPr="00887708" w:rsidTr="00A13BBB">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887708">
            <w:pPr>
              <w:spacing w:after="0" w:line="240" w:lineRule="auto"/>
              <w:rPr>
                <w:rFonts w:ascii="Arial" w:eastAsia="Times New Roman" w:hAnsi="Arial" w:cs="Arial"/>
                <w:color w:val="000000"/>
                <w:sz w:val="14"/>
                <w:szCs w:val="14"/>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887708">
            <w:pPr>
              <w:spacing w:after="0" w:line="240" w:lineRule="auto"/>
              <w:rPr>
                <w:rFonts w:ascii="Arial" w:eastAsia="Times New Roman" w:hAnsi="Arial" w:cs="Arial"/>
                <w:color w:val="000000"/>
                <w:sz w:val="14"/>
                <w:szCs w:val="1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Dochody bieżące</w:t>
            </w:r>
          </w:p>
        </w:tc>
        <w:tc>
          <w:tcPr>
            <w:tcW w:w="694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w tym:</w:t>
            </w:r>
          </w:p>
        </w:tc>
        <w:tc>
          <w:tcPr>
            <w:tcW w:w="1418" w:type="dxa"/>
            <w:vMerge w:val="restart"/>
            <w:tcBorders>
              <w:top w:val="single" w:sz="4" w:space="0" w:color="000000"/>
              <w:left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Dochody majątkowe</w:t>
            </w:r>
          </w:p>
        </w:tc>
        <w:tc>
          <w:tcPr>
            <w:tcW w:w="283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w tym:</w:t>
            </w:r>
          </w:p>
        </w:tc>
      </w:tr>
      <w:tr w:rsidR="00A13BBB" w:rsidRPr="00887708" w:rsidTr="00A13BBB">
        <w:trPr>
          <w:trHeight w:val="25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887708">
            <w:pPr>
              <w:spacing w:after="0" w:line="240" w:lineRule="auto"/>
              <w:rPr>
                <w:rFonts w:ascii="Arial" w:eastAsia="Times New Roman" w:hAnsi="Arial" w:cs="Arial"/>
                <w:color w:val="000000"/>
                <w:sz w:val="14"/>
                <w:szCs w:val="14"/>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887708">
            <w:pPr>
              <w:spacing w:after="0" w:line="240" w:lineRule="auto"/>
              <w:rPr>
                <w:rFonts w:ascii="Arial" w:eastAsia="Times New Roman" w:hAnsi="Arial" w:cs="Arial"/>
                <w:color w:val="000000"/>
                <w:sz w:val="14"/>
                <w:szCs w:val="14"/>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887708">
            <w:pPr>
              <w:spacing w:after="0" w:line="240" w:lineRule="auto"/>
              <w:rPr>
                <w:rFonts w:ascii="Arial" w:eastAsia="Times New Roman" w:hAnsi="Arial" w:cs="Arial"/>
                <w:color w:val="000000"/>
                <w:sz w:val="14"/>
                <w:szCs w:val="14"/>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dochody z tytułu udziału we wpływach z podatku dochodowego od osób fizycznych</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dochody z tytułu udziału we wpływach z podatku dochodowego od osób prawnych</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podatki i opłaty</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w tym:</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z subwencji ogólnej</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z tytułu dotacji i środków przeznaczonych na cele bieżące</w:t>
            </w:r>
          </w:p>
        </w:tc>
        <w:tc>
          <w:tcPr>
            <w:tcW w:w="1418" w:type="dxa"/>
            <w:vMerge/>
            <w:tcBorders>
              <w:left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center"/>
              <w:rPr>
                <w:rFonts w:ascii="Arial" w:eastAsia="Times New Roman" w:hAnsi="Arial" w:cs="Arial"/>
                <w:color w:val="000000"/>
                <w:sz w:val="14"/>
                <w:szCs w:val="14"/>
              </w:rPr>
            </w:pPr>
          </w:p>
        </w:tc>
        <w:tc>
          <w:tcPr>
            <w:tcW w:w="1417" w:type="dxa"/>
            <w:vMerge w:val="restart"/>
            <w:tcBorders>
              <w:top w:val="single" w:sz="4" w:space="0" w:color="000000"/>
              <w:left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ze sprzedaży majątku</w:t>
            </w:r>
          </w:p>
        </w:tc>
        <w:tc>
          <w:tcPr>
            <w:tcW w:w="1418" w:type="dxa"/>
            <w:vMerge w:val="restart"/>
            <w:tcBorders>
              <w:top w:val="single" w:sz="4" w:space="0" w:color="000000"/>
              <w:left w:val="single" w:sz="4" w:space="0" w:color="000000"/>
              <w:right w:val="single" w:sz="4" w:space="0" w:color="000000"/>
            </w:tcBorders>
            <w:shd w:val="clear" w:color="000000" w:fill="FFFFFF"/>
            <w:vAlign w:val="center"/>
          </w:tcPr>
          <w:p w:rsidR="00A13BBB" w:rsidRPr="00887708" w:rsidRDefault="00A13BBB" w:rsidP="00887708">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z tytułu dotacji oraz środków przeznaczonych na inwestycje</w:t>
            </w:r>
          </w:p>
        </w:tc>
      </w:tr>
      <w:tr w:rsidR="00A13BBB" w:rsidRPr="00887708" w:rsidTr="00A13BBB">
        <w:trPr>
          <w:trHeight w:val="1785"/>
          <w:jc w:val="center"/>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 xml:space="preserve"> z podatku od nieruchomości</w:t>
            </w: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13BBB" w:rsidRPr="00887708" w:rsidRDefault="00A13BBB" w:rsidP="00A13BBB">
            <w:pPr>
              <w:spacing w:after="0" w:line="240" w:lineRule="auto"/>
              <w:rPr>
                <w:rFonts w:ascii="Arial" w:eastAsia="Times New Roman" w:hAnsi="Arial" w:cs="Arial"/>
                <w:color w:val="000000"/>
                <w:sz w:val="14"/>
                <w:szCs w:val="14"/>
              </w:rPr>
            </w:pPr>
          </w:p>
        </w:tc>
        <w:tc>
          <w:tcPr>
            <w:tcW w:w="1418" w:type="dxa"/>
            <w:vMerge/>
            <w:tcBorders>
              <w:left w:val="single" w:sz="4" w:space="0" w:color="000000"/>
              <w:right w:val="single" w:sz="4" w:space="0" w:color="000000"/>
            </w:tcBorders>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p>
        </w:tc>
        <w:tc>
          <w:tcPr>
            <w:tcW w:w="1417" w:type="dxa"/>
            <w:vMerge/>
            <w:tcBorders>
              <w:left w:val="single" w:sz="4" w:space="0" w:color="000000"/>
              <w:right w:val="single" w:sz="4" w:space="0" w:color="000000"/>
            </w:tcBorders>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p>
        </w:tc>
        <w:tc>
          <w:tcPr>
            <w:tcW w:w="1418" w:type="dxa"/>
            <w:vMerge/>
            <w:tcBorders>
              <w:left w:val="single" w:sz="4" w:space="0" w:color="000000"/>
              <w:right w:val="single" w:sz="4" w:space="0" w:color="000000"/>
            </w:tcBorders>
          </w:tcPr>
          <w:p w:rsidR="00A13BBB" w:rsidRPr="00887708" w:rsidRDefault="00A13BBB" w:rsidP="00A13BBB">
            <w:pPr>
              <w:spacing w:after="0" w:line="240" w:lineRule="auto"/>
              <w:rPr>
                <w:rFonts w:ascii="Times New Roman" w:eastAsia="Times New Roman" w:hAnsi="Times New Roman" w:cs="Times New Roman"/>
                <w:sz w:val="20"/>
                <w:szCs w:val="20"/>
              </w:rPr>
            </w:pP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proofErr w:type="spellStart"/>
            <w:r w:rsidRPr="00887708">
              <w:rPr>
                <w:rFonts w:ascii="Arial" w:eastAsia="Times New Roman" w:hAnsi="Arial" w:cs="Arial"/>
                <w:color w:val="000000"/>
                <w:sz w:val="14"/>
                <w:szCs w:val="14"/>
              </w:rPr>
              <w:t>Lp</w:t>
            </w:r>
            <w:proofErr w:type="spellEnd"/>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1.1</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1.1.1</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1.1.2</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1.1.3</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1.1.3.1</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1.1.4</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1.1.5</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1.2.1</w:t>
            </w:r>
            <w:r>
              <w:rPr>
                <w:rFonts w:ascii="Arial" w:eastAsia="Times New Roman" w:hAnsi="Arial" w:cs="Arial"/>
                <w:color w:val="000000"/>
                <w:sz w:val="14"/>
                <w:szCs w:val="14"/>
              </w:rPr>
              <w:t xml:space="preserve"> </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A13BBB" w:rsidRDefault="00A13BBB" w:rsidP="00A13BBB">
            <w:pPr>
              <w:spacing w:after="0" w:line="240" w:lineRule="auto"/>
              <w:jc w:val="center"/>
              <w:rPr>
                <w:rFonts w:ascii="Arial" w:eastAsia="Times New Roman" w:hAnsi="Arial" w:cs="Arial"/>
                <w:color w:val="000000"/>
                <w:sz w:val="14"/>
                <w:szCs w:val="14"/>
              </w:rPr>
            </w:pPr>
            <w:r w:rsidRPr="00887708">
              <w:rPr>
                <w:rFonts w:ascii="Times New Roman" w:eastAsia="Times New Roman" w:hAnsi="Times New Roman" w:cs="Times New Roman"/>
                <w:sz w:val="14"/>
                <w:szCs w:val="14"/>
              </w:rPr>
              <w:t>1.2.2</w:t>
            </w:r>
          </w:p>
        </w:tc>
      </w:tr>
      <w:tr w:rsidR="00A13BBB" w:rsidRPr="00887708" w:rsidTr="00A13BBB">
        <w:trPr>
          <w:trHeight w:val="37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4"/>
                <w:szCs w:val="14"/>
              </w:rPr>
            </w:pPr>
            <w:r w:rsidRPr="00887708">
              <w:rPr>
                <w:rFonts w:ascii="Arial" w:eastAsia="Times New Roman" w:hAnsi="Arial" w:cs="Arial"/>
                <w:color w:val="000000"/>
                <w:sz w:val="14"/>
                <w:szCs w:val="14"/>
              </w:rPr>
              <w:t>Formuła</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[1.1]+[1.2]</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 </w:t>
            </w:r>
            <w:r w:rsidRPr="00887708">
              <w:rPr>
                <w:rFonts w:ascii="Times New Roman" w:eastAsia="Times New Roman" w:hAnsi="Times New Roman" w:cs="Times New Roman"/>
                <w:sz w:val="24"/>
                <w:szCs w:val="24"/>
              </w:rPr>
              <w:t xml:space="preserve">  </w:t>
            </w:r>
          </w:p>
        </w:tc>
        <w:tc>
          <w:tcPr>
            <w:tcW w:w="1418" w:type="dxa"/>
            <w:tcBorders>
              <w:top w:val="single" w:sz="4" w:space="0" w:color="000000"/>
              <w:left w:val="nil"/>
              <w:bottom w:val="single" w:sz="4" w:space="0" w:color="000000"/>
              <w:right w:val="single" w:sz="4" w:space="0" w:color="000000"/>
            </w:tcBorders>
            <w:shd w:val="clear" w:color="000000" w:fill="FFFFFF"/>
          </w:tcPr>
          <w:p w:rsidR="00A13BBB" w:rsidRPr="00887708" w:rsidRDefault="00A13BBB" w:rsidP="00A13BBB">
            <w:pPr>
              <w:spacing w:after="0" w:line="240" w:lineRule="auto"/>
              <w:jc w:val="center"/>
              <w:rPr>
                <w:rFonts w:ascii="Arial" w:eastAsia="Times New Roman" w:hAnsi="Arial" w:cs="Arial"/>
                <w:color w:val="000000"/>
                <w:sz w:val="12"/>
                <w:szCs w:val="12"/>
              </w:rPr>
            </w:pP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2017</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41 062 516,80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39 983 682,69</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2 955 759,00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65 000,00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6 348 612,81</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4 048 700,00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14 318 944,00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15 577 846,88</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1 078 834,11</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161 891,00</w:t>
            </w:r>
            <w:r>
              <w:rPr>
                <w:rFonts w:ascii="Arial" w:eastAsia="Times New Roman" w:hAnsi="Arial" w:cs="Arial"/>
                <w:color w:val="000000"/>
                <w:sz w:val="14"/>
                <w:szCs w:val="14"/>
              </w:rPr>
              <w:t xml:space="preserve"> </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A13BBB" w:rsidRDefault="00A13BBB" w:rsidP="00A13BBB">
            <w:pPr>
              <w:spacing w:after="0" w:line="240" w:lineRule="auto"/>
              <w:jc w:val="right"/>
              <w:rPr>
                <w:rFonts w:ascii="Arial" w:eastAsia="Times New Roman" w:hAnsi="Arial" w:cs="Arial"/>
                <w:color w:val="000000"/>
                <w:sz w:val="14"/>
                <w:szCs w:val="14"/>
              </w:rPr>
            </w:pPr>
            <w:r w:rsidRPr="00887708">
              <w:rPr>
                <w:rFonts w:ascii="Times New Roman" w:eastAsia="Times New Roman" w:hAnsi="Times New Roman" w:cs="Times New Roman"/>
                <w:sz w:val="14"/>
                <w:szCs w:val="14"/>
              </w:rPr>
              <w:t>850 696,06</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2018</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40 769 030,66</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36 956 898,60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3 200 000,00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50 000,00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6 571 500,00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4 140 000,00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14 085 000,00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12 520 274,60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3 812 132,06</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280 000,00</w:t>
            </w:r>
            <w:r>
              <w:rPr>
                <w:rFonts w:ascii="Arial" w:eastAsia="Times New Roman" w:hAnsi="Arial" w:cs="Arial"/>
                <w:color w:val="000000"/>
                <w:sz w:val="14"/>
                <w:szCs w:val="14"/>
              </w:rPr>
              <w:t xml:space="preserve"> </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A13BBB" w:rsidRDefault="00A13BBB" w:rsidP="00A13BBB">
            <w:pPr>
              <w:spacing w:after="0" w:line="240" w:lineRule="auto"/>
              <w:jc w:val="right"/>
              <w:rPr>
                <w:rFonts w:ascii="Arial" w:eastAsia="Times New Roman" w:hAnsi="Arial" w:cs="Arial"/>
                <w:color w:val="000000"/>
                <w:sz w:val="14"/>
                <w:szCs w:val="14"/>
              </w:rPr>
            </w:pPr>
            <w:r w:rsidRPr="00887708">
              <w:rPr>
                <w:rFonts w:ascii="Times New Roman" w:eastAsia="Times New Roman" w:hAnsi="Times New Roman" w:cs="Times New Roman"/>
                <w:sz w:val="14"/>
                <w:szCs w:val="14"/>
              </w:rPr>
              <w:t>3 532 132,06</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2019</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38 452 230,00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37 380 000,00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3 400 000,00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50 000,00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6 741 500,00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4 300 000,00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14 145 000,00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12 500 000,00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1 072 230,00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280 000,00</w:t>
            </w:r>
            <w:r>
              <w:rPr>
                <w:rFonts w:ascii="Arial" w:eastAsia="Times New Roman" w:hAnsi="Arial" w:cs="Arial"/>
                <w:color w:val="000000"/>
                <w:sz w:val="14"/>
                <w:szCs w:val="14"/>
              </w:rPr>
              <w:t xml:space="preserve"> </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A13BBB" w:rsidRDefault="00A13BBB" w:rsidP="00A13BBB">
            <w:pPr>
              <w:spacing w:after="0" w:line="240" w:lineRule="auto"/>
              <w:jc w:val="right"/>
              <w:rPr>
                <w:rFonts w:ascii="Arial" w:eastAsia="Times New Roman" w:hAnsi="Arial" w:cs="Arial"/>
                <w:color w:val="000000"/>
                <w:sz w:val="14"/>
                <w:szCs w:val="14"/>
              </w:rPr>
            </w:pPr>
            <w:r w:rsidRPr="00887708">
              <w:rPr>
                <w:rFonts w:ascii="Times New Roman" w:eastAsia="Times New Roman" w:hAnsi="Times New Roman" w:cs="Times New Roman"/>
                <w:sz w:val="14"/>
                <w:szCs w:val="14"/>
              </w:rPr>
              <w:t>792 230,00</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2020</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37 990 000,00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37 710 000,00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3 600 000,00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50 000,00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6 911 500,00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4 460 000,00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14 205 000,00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12 500 000,00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280 000,00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280 000,00</w:t>
            </w:r>
            <w:r>
              <w:rPr>
                <w:rFonts w:ascii="Arial" w:eastAsia="Times New Roman" w:hAnsi="Arial" w:cs="Arial"/>
                <w:color w:val="000000"/>
                <w:sz w:val="14"/>
                <w:szCs w:val="14"/>
              </w:rPr>
              <w:t xml:space="preserve"> </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A13BBB" w:rsidRDefault="00A13BBB" w:rsidP="00A13BBB">
            <w:pPr>
              <w:spacing w:after="0" w:line="240" w:lineRule="auto"/>
              <w:jc w:val="right"/>
              <w:rPr>
                <w:rFonts w:ascii="Arial" w:eastAsia="Times New Roman" w:hAnsi="Arial" w:cs="Arial"/>
                <w:color w:val="000000"/>
                <w:sz w:val="14"/>
                <w:szCs w:val="14"/>
              </w:rPr>
            </w:pPr>
            <w:r w:rsidRPr="00887708">
              <w:rPr>
                <w:rFonts w:ascii="Times New Roman" w:eastAsia="Times New Roman" w:hAnsi="Times New Roman" w:cs="Times New Roman"/>
                <w:sz w:val="14"/>
                <w:szCs w:val="14"/>
              </w:rPr>
              <w:t>0,00</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2021</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2022</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2023</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2024</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2025</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r>
      <w:tr w:rsidR="00A13BBB" w:rsidRPr="00887708" w:rsidTr="00A13BBB">
        <w:trPr>
          <w:trHeight w:val="255"/>
          <w:jc w:val="center"/>
        </w:trPr>
        <w:tc>
          <w:tcPr>
            <w:tcW w:w="12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center"/>
              <w:rPr>
                <w:rFonts w:ascii="Arial" w:eastAsia="Times New Roman" w:hAnsi="Arial" w:cs="Arial"/>
                <w:color w:val="000000"/>
                <w:sz w:val="12"/>
                <w:szCs w:val="12"/>
              </w:rPr>
            </w:pPr>
            <w:r w:rsidRPr="00887708">
              <w:rPr>
                <w:rFonts w:ascii="Arial" w:eastAsia="Times New Roman" w:hAnsi="Arial" w:cs="Arial"/>
                <w:color w:val="000000"/>
                <w:sz w:val="12"/>
                <w:szCs w:val="12"/>
              </w:rPr>
              <w:t>2026</w:t>
            </w:r>
          </w:p>
        </w:tc>
        <w:tc>
          <w:tcPr>
            <w:tcW w:w="107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37 700 000,00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15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04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A13BBB" w:rsidRPr="00887708" w:rsidRDefault="00A13BBB" w:rsidP="00A13BBB">
            <w:pPr>
              <w:spacing w:after="0" w:line="240" w:lineRule="auto"/>
              <w:jc w:val="right"/>
              <w:rPr>
                <w:rFonts w:ascii="Arial" w:eastAsia="Times New Roman" w:hAnsi="Arial" w:cs="Arial"/>
                <w:color w:val="000000"/>
                <w:sz w:val="14"/>
                <w:szCs w:val="14"/>
              </w:rPr>
            </w:pPr>
            <w:r w:rsidRPr="00887708">
              <w:rPr>
                <w:rFonts w:ascii="Arial" w:eastAsia="Times New Roman" w:hAnsi="Arial" w:cs="Arial"/>
                <w:color w:val="000000"/>
                <w:sz w:val="14"/>
                <w:szCs w:val="14"/>
              </w:rPr>
              <w:t>0,00</w:t>
            </w:r>
          </w:p>
        </w:tc>
      </w:tr>
    </w:tbl>
    <w:p w:rsidR="00E913C0" w:rsidRDefault="00E913C0" w:rsidP="00407BC7">
      <w:pPr>
        <w:spacing w:after="0" w:line="240" w:lineRule="auto"/>
        <w:rPr>
          <w:rFonts w:ascii="Times New Roman" w:eastAsia="Times New Roman" w:hAnsi="Times New Roman" w:cs="Times New Roman"/>
          <w:b/>
          <w:bCs/>
          <w:iCs/>
          <w:color w:val="000000"/>
        </w:rPr>
      </w:pPr>
    </w:p>
    <w:p w:rsidR="00EC71F0" w:rsidRPr="00EC71F0" w:rsidRDefault="00EC71F0" w:rsidP="00EC71F0">
      <w:pPr>
        <w:rPr>
          <w:rFonts w:eastAsia="Times New Roman"/>
          <w:sz w:val="14"/>
          <w:szCs w:val="14"/>
        </w:rPr>
      </w:pPr>
      <w:r w:rsidRPr="00EC71F0">
        <w:rPr>
          <w:rFonts w:eastAsia="Times New Roman"/>
          <w:sz w:val="14"/>
          <w:szCs w:val="14"/>
        </w:rPr>
        <w:t>1) Wzór może być stosowany także w układzie pionowym, w którym poszczególne pozycje są przedstawione w kolumnach, a lata w wierszach.</w:t>
      </w:r>
    </w:p>
    <w:p w:rsidR="00EC71F0" w:rsidRPr="00EC71F0" w:rsidRDefault="00EC71F0" w:rsidP="00EC71F0">
      <w:pPr>
        <w:rPr>
          <w:rFonts w:eastAsia="Times New Roman"/>
          <w:sz w:val="14"/>
          <w:szCs w:val="14"/>
        </w:rPr>
      </w:pPr>
      <w:r w:rsidRPr="00EC71F0">
        <w:rPr>
          <w:rFonts w:eastAsia="Times New Roman"/>
          <w:sz w:val="14"/>
          <w:szCs w:val="14"/>
        </w:rPr>
        <w:t xml:space="preserve">2) Zgodnie z art. 227 ustawy z dnia 27 sierpnia 2009 r. o finansach publicznych (Dz. U. z 2013 r. poz. 885 z </w:t>
      </w:r>
      <w:proofErr w:type="spellStart"/>
      <w:r w:rsidRPr="00EC71F0">
        <w:rPr>
          <w:rFonts w:eastAsia="Times New Roman"/>
          <w:sz w:val="14"/>
          <w:szCs w:val="14"/>
        </w:rPr>
        <w:t>póź</w:t>
      </w:r>
      <w:proofErr w:type="spellEnd"/>
      <w:r w:rsidRPr="00EC71F0">
        <w:rPr>
          <w:rFonts w:eastAsia="Times New Roman"/>
          <w:sz w:val="14"/>
          <w:szCs w:val="14"/>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E913C0" w:rsidRPr="00EC71F0" w:rsidRDefault="00EC71F0" w:rsidP="00EC71F0">
      <w:pPr>
        <w:rPr>
          <w:rFonts w:eastAsia="Times New Roman"/>
          <w:sz w:val="14"/>
          <w:szCs w:val="14"/>
        </w:rPr>
      </w:pPr>
      <w:r w:rsidRPr="00EC71F0">
        <w:rPr>
          <w:rFonts w:eastAsia="Times New Roman"/>
          <w:sz w:val="14"/>
          <w:szCs w:val="14"/>
        </w:rPr>
        <w:t xml:space="preserve">3) W pozycji wykazuje się kwoty wszystkich podatków i opłat pobieranych przez jednostki samorządu terytorialnego, a nie tylko podatków i opłat lokalnych.    </w:t>
      </w: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A13BBB" w:rsidRDefault="00A13BBB" w:rsidP="00407BC7">
      <w:pPr>
        <w:spacing w:after="0" w:line="240" w:lineRule="auto"/>
        <w:rPr>
          <w:rFonts w:ascii="Times New Roman" w:eastAsia="Times New Roman" w:hAnsi="Times New Roman" w:cs="Times New Roman"/>
          <w:b/>
          <w:bCs/>
          <w:iCs/>
          <w:color w:val="000000"/>
        </w:rPr>
      </w:pPr>
    </w:p>
    <w:tbl>
      <w:tblPr>
        <w:tblW w:w="13462"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134"/>
      </w:tblGrid>
      <w:tr w:rsidR="00A13BBB" w:rsidRPr="00A13BBB" w:rsidTr="00A13BBB">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Wydatki ogółem</w:t>
            </w:r>
          </w:p>
        </w:tc>
        <w:tc>
          <w:tcPr>
            <w:tcW w:w="988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z tego:</w:t>
            </w:r>
          </w:p>
        </w:tc>
        <w:tc>
          <w:tcPr>
            <w:tcW w:w="1134" w:type="dxa"/>
            <w:tcBorders>
              <w:top w:val="single" w:sz="4" w:space="0" w:color="000000"/>
              <w:left w:val="nil"/>
              <w:bottom w:val="single" w:sz="4" w:space="0" w:color="000000"/>
              <w:right w:val="single" w:sz="4" w:space="0" w:color="000000"/>
            </w:tcBorders>
            <w:shd w:val="clear" w:color="000000" w:fill="FFFFFF"/>
          </w:tcPr>
          <w:p w:rsidR="00A13BBB" w:rsidRPr="00A13BBB" w:rsidRDefault="00A13BBB" w:rsidP="00A13BBB">
            <w:pPr>
              <w:spacing w:after="0" w:line="240" w:lineRule="auto"/>
              <w:jc w:val="center"/>
              <w:rPr>
                <w:rFonts w:ascii="Arial" w:eastAsia="Times New Roman" w:hAnsi="Arial" w:cs="Arial"/>
                <w:color w:val="000000"/>
                <w:sz w:val="14"/>
                <w:szCs w:val="14"/>
              </w:rPr>
            </w:pPr>
          </w:p>
        </w:tc>
      </w:tr>
      <w:tr w:rsidR="00A13BBB" w:rsidRPr="00A13BBB" w:rsidTr="00A13BB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134" w:type="dxa"/>
            <w:vMerge w:val="restart"/>
            <w:tcBorders>
              <w:top w:val="single" w:sz="4" w:space="0" w:color="000000"/>
              <w:left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Wydatki majątkowe</w:t>
            </w:r>
          </w:p>
        </w:tc>
      </w:tr>
      <w:tr w:rsidR="00A13BBB" w:rsidRPr="00A13BBB" w:rsidTr="00A13BB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134" w:type="dxa"/>
            <w:vMerge/>
            <w:tcBorders>
              <w:left w:val="single" w:sz="4" w:space="0" w:color="000000"/>
              <w:right w:val="single" w:sz="4" w:space="0" w:color="000000"/>
            </w:tcBorders>
            <w:vAlign w:val="center"/>
            <w:hideMark/>
          </w:tcPr>
          <w:p w:rsidR="00A13BBB" w:rsidRPr="00A13BBB" w:rsidRDefault="00A13BBB" w:rsidP="00A13BBB">
            <w:pPr>
              <w:spacing w:after="0" w:line="240" w:lineRule="auto"/>
              <w:rPr>
                <w:rFonts w:ascii="Times New Roman" w:eastAsia="Times New Roman" w:hAnsi="Times New Roman" w:cs="Times New Roman"/>
                <w:sz w:val="20"/>
                <w:szCs w:val="20"/>
              </w:rPr>
            </w:pPr>
          </w:p>
        </w:tc>
      </w:tr>
      <w:tr w:rsidR="00A13BBB" w:rsidRPr="00A13BBB" w:rsidTr="00A13BBB">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134" w:type="dxa"/>
            <w:vMerge/>
            <w:tcBorders>
              <w:left w:val="single" w:sz="4" w:space="0" w:color="000000"/>
              <w:right w:val="single" w:sz="4" w:space="0" w:color="000000"/>
            </w:tcBorders>
            <w:vAlign w:val="center"/>
            <w:hideMark/>
          </w:tcPr>
          <w:p w:rsidR="00A13BBB" w:rsidRPr="00A13BBB" w:rsidRDefault="00A13BBB" w:rsidP="00A13BBB">
            <w:pPr>
              <w:spacing w:after="0" w:line="240" w:lineRule="auto"/>
              <w:rPr>
                <w:rFonts w:ascii="Times New Roman" w:eastAsia="Times New Roman" w:hAnsi="Times New Roman" w:cs="Times New Roman"/>
                <w:sz w:val="20"/>
                <w:szCs w:val="20"/>
              </w:rPr>
            </w:pPr>
          </w:p>
        </w:tc>
      </w:tr>
      <w:tr w:rsidR="00A13BBB" w:rsidRPr="00A13BBB" w:rsidTr="00A13BBB">
        <w:trPr>
          <w:trHeight w:val="1661"/>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odsetki i dyskonto podlegające wyłączeniu z limitu spłaty zobowiązań, o którym mowa w art. 243 ustawy, z tytułu zobowiązań  zaciągniętych na wkład krajowy</w:t>
            </w:r>
          </w:p>
        </w:tc>
        <w:tc>
          <w:tcPr>
            <w:tcW w:w="1134" w:type="dxa"/>
            <w:vMerge/>
            <w:tcBorders>
              <w:left w:val="single" w:sz="4" w:space="0" w:color="000000"/>
              <w:bottom w:val="nil"/>
              <w:right w:val="single" w:sz="4" w:space="0" w:color="000000"/>
            </w:tcBorders>
            <w:vAlign w:val="center"/>
            <w:hideMark/>
          </w:tcPr>
          <w:p w:rsidR="00A13BBB" w:rsidRPr="00A13BBB" w:rsidRDefault="00A13BBB" w:rsidP="00A13BBB">
            <w:pPr>
              <w:spacing w:after="0" w:line="240" w:lineRule="auto"/>
              <w:rPr>
                <w:rFonts w:ascii="Times New Roman" w:eastAsia="Times New Roman" w:hAnsi="Times New Roman" w:cs="Times New Roman"/>
                <w:sz w:val="20"/>
                <w:szCs w:val="20"/>
              </w:rPr>
            </w:pP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proofErr w:type="spellStart"/>
            <w:r w:rsidRPr="00A13BBB">
              <w:rPr>
                <w:rFonts w:ascii="Arial" w:eastAsia="Times New Roman" w:hAnsi="Arial" w:cs="Arial"/>
                <w:color w:val="000000"/>
                <w:sz w:val="14"/>
                <w:szCs w:val="14"/>
              </w:rPr>
              <w:t>Lp</w:t>
            </w:r>
            <w:proofErr w:type="spellEnd"/>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2.1.3.1.2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2.2</w:t>
            </w:r>
          </w:p>
        </w:tc>
      </w:tr>
      <w:tr w:rsidR="00A13BBB" w:rsidRPr="00A13BBB" w:rsidTr="00A13BBB">
        <w:trPr>
          <w:trHeight w:val="37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46 906 880,34</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36 587 839,51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135 000,00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135 000,00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10 319 040,83</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37 232 030,66</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32 949 114,73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4 282 915,93</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37 228 473,60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33 356 243,60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160 000,00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3 872 230,00</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37 245 000,00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33 560 000,00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130 000,00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3 685 000,00</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36 905 000,00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107 000,00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107 000,00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3 305 000,00</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36 855 000,00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81 000,00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81 000,00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3 255 000,00</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36 999 500,00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57 000,00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57 000,00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3 399 500,00</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37 050 000,00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35 000,00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35 000,00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3 450 000,00</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37 300 000,00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16 300,00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16 300,00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3 700 000,00</w:t>
            </w:r>
          </w:p>
        </w:tc>
      </w:tr>
      <w:tr w:rsidR="00A13BBB" w:rsidRPr="00A13BBB" w:rsidTr="00A13BB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37 450 000,00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4 700,00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4 700,00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3 850 000,00</w:t>
            </w:r>
          </w:p>
        </w:tc>
      </w:tr>
    </w:tbl>
    <w:p w:rsidR="00E913C0" w:rsidRDefault="00E913C0" w:rsidP="00407BC7">
      <w:pPr>
        <w:spacing w:after="0" w:line="240" w:lineRule="auto"/>
        <w:rPr>
          <w:rFonts w:ascii="Times New Roman" w:eastAsia="Times New Roman" w:hAnsi="Times New Roman" w:cs="Times New Roman"/>
          <w:b/>
          <w:bCs/>
          <w:iCs/>
          <w:color w:val="000000"/>
        </w:rPr>
      </w:pPr>
    </w:p>
    <w:p w:rsidR="00E913C0" w:rsidRPr="00EC71F0" w:rsidRDefault="00EC71F0" w:rsidP="00EC71F0">
      <w:pPr>
        <w:rPr>
          <w:rFonts w:eastAsia="Times New Roman"/>
          <w:sz w:val="14"/>
          <w:szCs w:val="14"/>
        </w:rPr>
      </w:pPr>
      <w:r w:rsidRPr="00EC71F0">
        <w:rPr>
          <w:rFonts w:eastAsia="Times New Roman"/>
          <w:sz w:val="14"/>
          <w:szCs w:val="14"/>
        </w:rPr>
        <w:t xml:space="preserve">4) W pozycji wykazuje się kwoty dla lat budżetowych 2013-2018.  </w:t>
      </w: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tbl>
      <w:tblPr>
        <w:tblW w:w="12000" w:type="dxa"/>
        <w:tblCellMar>
          <w:left w:w="70" w:type="dxa"/>
          <w:right w:w="70" w:type="dxa"/>
        </w:tblCellMar>
        <w:tblLook w:val="04A0" w:firstRow="1" w:lastRow="0" w:firstColumn="1" w:lastColumn="0" w:noHBand="0" w:noVBand="1"/>
      </w:tblPr>
      <w:tblGrid>
        <w:gridCol w:w="1261"/>
        <w:gridCol w:w="1093"/>
        <w:gridCol w:w="1057"/>
        <w:gridCol w:w="1077"/>
        <w:gridCol w:w="1094"/>
        <w:gridCol w:w="1074"/>
        <w:gridCol w:w="1075"/>
        <w:gridCol w:w="1060"/>
        <w:gridCol w:w="1075"/>
        <w:gridCol w:w="1040"/>
        <w:gridCol w:w="1094"/>
      </w:tblGrid>
      <w:tr w:rsidR="00A13BBB" w:rsidRPr="00A13BBB" w:rsidTr="00A13BBB">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z tego:</w:t>
            </w:r>
          </w:p>
        </w:tc>
      </w:tr>
      <w:tr w:rsidR="00A13BBB" w:rsidRPr="00A13BBB" w:rsidTr="00A13BBB">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r>
      <w:tr w:rsidR="00A13BBB" w:rsidRPr="00A13BBB" w:rsidTr="00A13BBB">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na pokrycie deficytu </w:t>
            </w:r>
            <w:r w:rsidRPr="00A13BBB">
              <w:rPr>
                <w:rFonts w:ascii="Arial" w:eastAsia="Times New Roman" w:hAnsi="Arial" w:cs="Arial"/>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na pokrycie deficytu </w:t>
            </w:r>
            <w:r w:rsidRPr="00A13BBB">
              <w:rPr>
                <w:rFonts w:ascii="Arial" w:eastAsia="Times New Roman" w:hAnsi="Arial" w:cs="Arial"/>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na pokrycie deficytu </w:t>
            </w:r>
            <w:r w:rsidRPr="00A13BBB">
              <w:rPr>
                <w:rFonts w:ascii="Arial" w:eastAsia="Times New Roman" w:hAnsi="Arial" w:cs="Arial"/>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na pokrycie deficytu </w:t>
            </w:r>
            <w:r w:rsidRPr="00A13BBB">
              <w:rPr>
                <w:rFonts w:ascii="Arial" w:eastAsia="Times New Roman" w:hAnsi="Arial" w:cs="Arial"/>
                <w:color w:val="000000"/>
                <w:sz w:val="14"/>
                <w:szCs w:val="14"/>
              </w:rPr>
              <w:br/>
              <w:t>budżetu</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proofErr w:type="spellStart"/>
            <w:r w:rsidRPr="00A13BBB">
              <w:rPr>
                <w:rFonts w:ascii="Arial" w:eastAsia="Times New Roman" w:hAnsi="Arial" w:cs="Arial"/>
                <w:color w:val="000000"/>
                <w:sz w:val="14"/>
                <w:szCs w:val="14"/>
              </w:rPr>
              <w:t>Lp</w:t>
            </w:r>
            <w:proofErr w:type="spellEnd"/>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4.4.1</w:t>
            </w:r>
          </w:p>
        </w:tc>
      </w:tr>
      <w:tr w:rsidR="00A13BBB" w:rsidRPr="00A13BBB" w:rsidTr="00A13BBB">
        <w:trPr>
          <w:trHeight w:val="37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-5 844 363,54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6 981 363,54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1 981 363,54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1 981 363,54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3 863 000,00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3 537 000,00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1 223 756,40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700 500,00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bl>
    <w:p w:rsidR="00A13BBB" w:rsidRDefault="00A13BBB"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913C0" w:rsidRPr="00EC71F0" w:rsidRDefault="00EC71F0" w:rsidP="00EC71F0">
      <w:pPr>
        <w:rPr>
          <w:rFonts w:eastAsia="Times New Roman"/>
          <w:sz w:val="14"/>
          <w:szCs w:val="14"/>
        </w:rPr>
      </w:pPr>
      <w:r w:rsidRPr="00EC71F0">
        <w:rPr>
          <w:rFonts w:eastAsia="Times New Roman"/>
          <w:sz w:val="14"/>
          <w:szCs w:val="14"/>
        </w:rPr>
        <w:t>5) W pozycji wykazuje się w szczególności  kwoty przychodów z tytułu prywatyzacji majątku oraz spłaty pożyczek udzielonych ze środków jednostki.</w:t>
      </w:r>
    </w:p>
    <w:p w:rsidR="00E913C0" w:rsidRDefault="00E913C0" w:rsidP="00407BC7">
      <w:pPr>
        <w:spacing w:after="0" w:line="240" w:lineRule="auto"/>
        <w:rPr>
          <w:rFonts w:ascii="Times New Roman" w:eastAsia="Times New Roman" w:hAnsi="Times New Roman" w:cs="Times New Roman"/>
          <w:b/>
          <w:bCs/>
          <w:iCs/>
          <w:color w:val="000000"/>
        </w:rPr>
      </w:pPr>
    </w:p>
    <w:p w:rsidR="00E913C0" w:rsidRDefault="00E913C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tbl>
      <w:tblPr>
        <w:tblW w:w="10480" w:type="dxa"/>
        <w:tblCellMar>
          <w:left w:w="70" w:type="dxa"/>
          <w:right w:w="70" w:type="dxa"/>
        </w:tblCellMar>
        <w:tblLook w:val="04A0" w:firstRow="1" w:lastRow="0" w:firstColumn="1" w:lastColumn="0" w:noHBand="0" w:noVBand="1"/>
      </w:tblPr>
      <w:tblGrid>
        <w:gridCol w:w="1420"/>
        <w:gridCol w:w="1320"/>
        <w:gridCol w:w="1300"/>
        <w:gridCol w:w="1300"/>
        <w:gridCol w:w="1260"/>
        <w:gridCol w:w="1320"/>
        <w:gridCol w:w="1300"/>
        <w:gridCol w:w="1260"/>
      </w:tblGrid>
      <w:tr w:rsidR="00A13BBB" w:rsidRPr="00A13BBB" w:rsidTr="00A13BBB">
        <w:trPr>
          <w:trHeight w:val="255"/>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Wyszczególnienie</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Rozchody </w:t>
            </w:r>
            <w:r w:rsidRPr="00A13BBB">
              <w:rPr>
                <w:rFonts w:ascii="Arial" w:eastAsia="Times New Roman" w:hAnsi="Arial" w:cs="Arial"/>
                <w:color w:val="000000"/>
                <w:sz w:val="14"/>
                <w:szCs w:val="14"/>
              </w:rPr>
              <w:br/>
              <w:t>budżetu</w:t>
            </w:r>
          </w:p>
        </w:tc>
        <w:tc>
          <w:tcPr>
            <w:tcW w:w="774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z tego:</w:t>
            </w:r>
          </w:p>
        </w:tc>
      </w:tr>
      <w:tr w:rsidR="00A13BBB" w:rsidRPr="00A13BBB" w:rsidTr="00A13BBB">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Spłaty rat kapitałowych kredytów i pożyczek oraz wykup papierów wartościowych</w:t>
            </w:r>
          </w:p>
        </w:tc>
        <w:tc>
          <w:tcPr>
            <w:tcW w:w="51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Inne rozchody niezwiązane ze spłatą długu</w:t>
            </w:r>
          </w:p>
        </w:tc>
      </w:tr>
      <w:tr w:rsidR="00A13BBB" w:rsidRPr="00A13BBB" w:rsidTr="00A13BBB">
        <w:trPr>
          <w:trHeight w:val="25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w tym łączna kwota przypadających na dany rok kwot ustawowych </w:t>
            </w:r>
            <w:proofErr w:type="spellStart"/>
            <w:r w:rsidRPr="00A13BBB">
              <w:rPr>
                <w:rFonts w:ascii="Arial" w:eastAsia="Times New Roman" w:hAnsi="Arial" w:cs="Arial"/>
                <w:color w:val="000000"/>
                <w:sz w:val="14"/>
                <w:szCs w:val="14"/>
              </w:rPr>
              <w:t>wyłączeń</w:t>
            </w:r>
            <w:proofErr w:type="spellEnd"/>
            <w:r w:rsidRPr="00A13BBB">
              <w:rPr>
                <w:rFonts w:ascii="Arial" w:eastAsia="Times New Roman" w:hAnsi="Arial" w:cs="Arial"/>
                <w:color w:val="000000"/>
                <w:sz w:val="14"/>
                <w:szCs w:val="14"/>
              </w:rPr>
              <w:t xml:space="preserve"> z limitu spłaty zobowiązań, o którym mowa w art. 243 ustawy</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z tego:</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r>
      <w:tr w:rsidR="00A13BBB" w:rsidRPr="00A13BBB" w:rsidTr="00A13BBB">
        <w:trPr>
          <w:trHeight w:val="1785"/>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kwota przypadających na dany rok kwot ustawowych </w:t>
            </w:r>
            <w:proofErr w:type="spellStart"/>
            <w:r w:rsidRPr="00A13BBB">
              <w:rPr>
                <w:rFonts w:ascii="Arial" w:eastAsia="Times New Roman" w:hAnsi="Arial" w:cs="Arial"/>
                <w:color w:val="000000"/>
                <w:sz w:val="14"/>
                <w:szCs w:val="14"/>
              </w:rPr>
              <w:t>wyłączeń</w:t>
            </w:r>
            <w:proofErr w:type="spellEnd"/>
            <w:r w:rsidRPr="00A13BBB">
              <w:rPr>
                <w:rFonts w:ascii="Arial" w:eastAsia="Times New Roman" w:hAnsi="Arial" w:cs="Arial"/>
                <w:color w:val="000000"/>
                <w:sz w:val="14"/>
                <w:szCs w:val="14"/>
              </w:rPr>
              <w:t xml:space="preserve"> określonych w art. 243 ust. 3 ustawy</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kwota przypadających na dany rok kwot ustawowych </w:t>
            </w:r>
            <w:proofErr w:type="spellStart"/>
            <w:r w:rsidRPr="00A13BBB">
              <w:rPr>
                <w:rFonts w:ascii="Arial" w:eastAsia="Times New Roman" w:hAnsi="Arial" w:cs="Arial"/>
                <w:color w:val="000000"/>
                <w:sz w:val="14"/>
                <w:szCs w:val="14"/>
              </w:rPr>
              <w:t>wyłączeń</w:t>
            </w:r>
            <w:proofErr w:type="spellEnd"/>
            <w:r w:rsidRPr="00A13BBB">
              <w:rPr>
                <w:rFonts w:ascii="Arial" w:eastAsia="Times New Roman" w:hAnsi="Arial" w:cs="Arial"/>
                <w:color w:val="000000"/>
                <w:sz w:val="14"/>
                <w:szCs w:val="14"/>
              </w:rPr>
              <w:t xml:space="preserve"> określonych w art. 243 ust. 3a ustawy</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kwota przypadających na dany rok kwot ustawowych </w:t>
            </w:r>
            <w:proofErr w:type="spellStart"/>
            <w:r w:rsidRPr="00A13BBB">
              <w:rPr>
                <w:rFonts w:ascii="Arial" w:eastAsia="Times New Roman" w:hAnsi="Arial" w:cs="Arial"/>
                <w:color w:val="000000"/>
                <w:sz w:val="14"/>
                <w:szCs w:val="14"/>
              </w:rPr>
              <w:t>wyłączeń</w:t>
            </w:r>
            <w:proofErr w:type="spellEnd"/>
            <w:r w:rsidRPr="00A13BBB">
              <w:rPr>
                <w:rFonts w:ascii="Arial" w:eastAsia="Times New Roman" w:hAnsi="Arial" w:cs="Arial"/>
                <w:color w:val="000000"/>
                <w:sz w:val="14"/>
                <w:szCs w:val="14"/>
              </w:rPr>
              <w:t xml:space="preserve"> innych niż określone w art. 243 ustawy</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proofErr w:type="spellStart"/>
            <w:r w:rsidRPr="00A13BBB">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5.1.1</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5.1.1.1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5.1.1.2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5.2</w:t>
            </w:r>
          </w:p>
        </w:tc>
      </w:tr>
      <w:tr w:rsidR="00A13BBB" w:rsidRPr="00A13BBB" w:rsidTr="00A13BBB">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[5.1] + [5.2]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[5.1.1.1] + [5.1.1.2] + [5.1.1.3]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3 537 000,00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3 537 000,00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2 220 376,00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2 220 376,00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1 223 756,40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1 223 756,40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bl>
    <w:p w:rsidR="00EC71F0" w:rsidRDefault="00EC71F0" w:rsidP="00407BC7">
      <w:pPr>
        <w:spacing w:after="0" w:line="240" w:lineRule="auto"/>
        <w:rPr>
          <w:rFonts w:ascii="Times New Roman" w:eastAsia="Times New Roman" w:hAnsi="Times New Roman" w:cs="Times New Roman"/>
          <w:b/>
          <w:bCs/>
          <w:iCs/>
          <w:color w:val="000000"/>
        </w:rPr>
      </w:pPr>
    </w:p>
    <w:p w:rsidR="00EC71F0" w:rsidRPr="00EC71F0" w:rsidRDefault="00EC71F0" w:rsidP="00EC71F0">
      <w:pPr>
        <w:rPr>
          <w:rFonts w:eastAsia="Times New Roman"/>
          <w:sz w:val="14"/>
          <w:szCs w:val="14"/>
        </w:rPr>
      </w:pPr>
      <w:r w:rsidRPr="00EC71F0">
        <w:rPr>
          <w:rFonts w:eastAsia="Times New Roman"/>
          <w:sz w:val="14"/>
          <w:szCs w:val="14"/>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EC71F0" w:rsidRPr="00EC71F0" w:rsidRDefault="00EC71F0" w:rsidP="00EC71F0">
      <w:pPr>
        <w:rPr>
          <w:rFonts w:eastAsia="Times New Roman"/>
          <w:sz w:val="14"/>
          <w:szCs w:val="14"/>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A13BBB" w:rsidRDefault="00A13BBB"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tbl>
      <w:tblPr>
        <w:tblW w:w="6560" w:type="dxa"/>
        <w:tblCellMar>
          <w:left w:w="70" w:type="dxa"/>
          <w:right w:w="70" w:type="dxa"/>
        </w:tblCellMar>
        <w:tblLook w:val="04A0" w:firstRow="1" w:lastRow="0" w:firstColumn="1" w:lastColumn="0" w:noHBand="0" w:noVBand="1"/>
      </w:tblPr>
      <w:tblGrid>
        <w:gridCol w:w="1420"/>
        <w:gridCol w:w="1120"/>
        <w:gridCol w:w="1400"/>
        <w:gridCol w:w="1300"/>
        <w:gridCol w:w="1320"/>
      </w:tblGrid>
      <w:tr w:rsidR="00A13BBB" w:rsidRPr="00A13BBB" w:rsidTr="00A13BBB">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Relacja zrównoważenia wydatków bieżących, o której mowa w art. 242 ustawy</w:t>
            </w:r>
          </w:p>
        </w:tc>
      </w:tr>
      <w:tr w:rsidR="00A13BBB" w:rsidRPr="00A13BBB" w:rsidTr="00A13BBB">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Różnica między dochodami bieżącymi, skorygowanymi o środki     a wydatkami bieżącymi, pomniejszonymi </w:t>
            </w:r>
            <w:r w:rsidRPr="00A13BBB">
              <w:rPr>
                <w:rFonts w:ascii="Arial" w:eastAsia="Times New Roman" w:hAnsi="Arial" w:cs="Arial"/>
                <w:color w:val="000000"/>
                <w:sz w:val="14"/>
                <w:szCs w:val="14"/>
              </w:rPr>
              <w:br/>
              <w:t>o wydatki</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proofErr w:type="spellStart"/>
            <w:r w:rsidRPr="00A13BBB">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8.2</w:t>
            </w:r>
          </w:p>
        </w:tc>
      </w:tr>
      <w:tr w:rsidR="00A13BBB" w:rsidRPr="00A13BBB" w:rsidTr="00A13BBB">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8"/>
                <w:szCs w:val="8"/>
              </w:rPr>
            </w:pPr>
            <w:r w:rsidRPr="00A13BBB">
              <w:rPr>
                <w:rFonts w:ascii="Arial" w:eastAsia="Times New Roman" w:hAnsi="Arial" w:cs="Arial"/>
                <w:color w:val="000000"/>
                <w:sz w:val="8"/>
                <w:szCs w:val="8"/>
              </w:rPr>
              <w:t>[1.1] + [4.1] + [4.2] - ([2.1] - [2.1.2])</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9 146 256,40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3 395 843,18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5 377 206,72</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5 609 256,40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4 007 783,87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4 007 783,87</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4 385 500,00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4 023 756,40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4 023 756,40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3 640 500,00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4 150 000,00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4 150 000,00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2 845 500,00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2 000 500,00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r>
      <w:tr w:rsidR="00A13BBB" w:rsidRPr="00A13BBB" w:rsidTr="00A13BB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4 100 000,00</w:t>
            </w:r>
          </w:p>
        </w:tc>
      </w:tr>
    </w:tbl>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Pr="00EC71F0" w:rsidRDefault="00EC71F0" w:rsidP="00EC71F0">
      <w:pPr>
        <w:rPr>
          <w:rFonts w:eastAsia="Times New Roman"/>
          <w:sz w:val="14"/>
          <w:szCs w:val="14"/>
        </w:rPr>
      </w:pPr>
      <w:r w:rsidRPr="00EC71F0">
        <w:rPr>
          <w:rFonts w:eastAsia="Times New Roman"/>
          <w:sz w:val="14"/>
          <w:szCs w:val="14"/>
        </w:rPr>
        <w:t>7) Skorygowanie o środki określone w przepisach dotyczy w szczególności powiększenia o nadwyżkę budżetową z lat ubiegłych, zgodnie z art. 242 ustawy.</w:t>
      </w:r>
    </w:p>
    <w:p w:rsidR="00EC71F0" w:rsidRPr="00EC71F0" w:rsidRDefault="00EC71F0" w:rsidP="00EC71F0">
      <w:pPr>
        <w:rPr>
          <w:rFonts w:eastAsia="Times New Roman"/>
          <w:sz w:val="14"/>
          <w:szCs w:val="14"/>
        </w:rPr>
      </w:pPr>
      <w:r w:rsidRPr="00EC71F0">
        <w:rPr>
          <w:rFonts w:eastAsia="Times New Roman"/>
          <w:sz w:val="14"/>
          <w:szCs w:val="14"/>
        </w:rPr>
        <w:t>8) Pomniejszenie wydatków bieżących, zgodnie z art. 36 ust. 1 pkt 1 ustawy z dnia 7 grudnia 2012 r. o zmianie niektórych ustaw w związku z realizacją ustawy budżetowej, dotyczy lat 2013-2015.</w:t>
      </w:r>
    </w:p>
    <w:p w:rsidR="00EC71F0" w:rsidRPr="00EC71F0" w:rsidRDefault="00EC71F0" w:rsidP="00EC71F0">
      <w:pPr>
        <w:rPr>
          <w:rFonts w:eastAsia="Times New Roman"/>
          <w:sz w:val="14"/>
          <w:szCs w:val="14"/>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tbl>
      <w:tblPr>
        <w:tblW w:w="11140" w:type="dxa"/>
        <w:tblCellMar>
          <w:left w:w="70" w:type="dxa"/>
          <w:right w:w="70" w:type="dxa"/>
        </w:tblCellMar>
        <w:tblLook w:val="04A0" w:firstRow="1" w:lastRow="0" w:firstColumn="1" w:lastColumn="0" w:noHBand="0" w:noVBand="1"/>
      </w:tblPr>
      <w:tblGrid>
        <w:gridCol w:w="1261"/>
        <w:gridCol w:w="1118"/>
        <w:gridCol w:w="1295"/>
        <w:gridCol w:w="1058"/>
        <w:gridCol w:w="1058"/>
        <w:gridCol w:w="1058"/>
        <w:gridCol w:w="1098"/>
        <w:gridCol w:w="1098"/>
        <w:gridCol w:w="1038"/>
        <w:gridCol w:w="1058"/>
      </w:tblGrid>
      <w:tr w:rsidR="00A13BBB" w:rsidRPr="00A13BBB" w:rsidTr="00A13BBB">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Wskaźnik spłaty zobowiązań</w:t>
            </w:r>
          </w:p>
        </w:tc>
      </w:tr>
      <w:tr w:rsidR="00A13BBB" w:rsidRPr="00A13BBB" w:rsidTr="00A13BBB">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13BBB" w:rsidRPr="00A13BBB" w:rsidRDefault="00A13BBB" w:rsidP="00A13BBB">
            <w:pPr>
              <w:spacing w:after="0" w:line="240" w:lineRule="auto"/>
              <w:rPr>
                <w:rFonts w:ascii="Arial" w:eastAsia="Times New Roman" w:hAnsi="Arial" w:cs="Arial"/>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A13BBB">
              <w:rPr>
                <w:rFonts w:ascii="Arial" w:eastAsia="Times New Roman" w:hAnsi="Arial" w:cs="Arial"/>
                <w:color w:val="000000"/>
                <w:sz w:val="10"/>
                <w:szCs w:val="10"/>
              </w:rPr>
              <w:t>wyłączeń</w:t>
            </w:r>
            <w:proofErr w:type="spellEnd"/>
            <w:r w:rsidRPr="00A13BBB">
              <w:rPr>
                <w:rFonts w:ascii="Arial" w:eastAsia="Times New Roman" w:hAnsi="Arial" w:cs="Arial"/>
                <w:color w:val="000000"/>
                <w:sz w:val="10"/>
                <w:szCs w:val="10"/>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A13BBB">
              <w:rPr>
                <w:rFonts w:ascii="Arial" w:eastAsia="Times New Roman" w:hAnsi="Arial" w:cs="Arial"/>
                <w:color w:val="000000"/>
                <w:sz w:val="10"/>
                <w:szCs w:val="10"/>
              </w:rPr>
              <w:t>wyłączeń</w:t>
            </w:r>
            <w:proofErr w:type="spellEnd"/>
            <w:r w:rsidRPr="00A13BBB">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A13BBB">
              <w:rPr>
                <w:rFonts w:ascii="Arial" w:eastAsia="Times New Roman" w:hAnsi="Arial" w:cs="Arial"/>
                <w:color w:val="000000"/>
                <w:sz w:val="10"/>
                <w:szCs w:val="10"/>
              </w:rPr>
              <w:t>wyłączeń</w:t>
            </w:r>
            <w:proofErr w:type="spellEnd"/>
            <w:r w:rsidRPr="00A13BBB">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Dopuszczalny wskaźnik spłaty zobowiązań określony w art. 243 ustawy, po uwzględnieniu ustawowych </w:t>
            </w:r>
            <w:r w:rsidRPr="00A13BBB">
              <w:rPr>
                <w:rFonts w:ascii="Arial" w:eastAsia="Times New Roman" w:hAnsi="Arial" w:cs="Arial"/>
                <w:color w:val="000000"/>
                <w:sz w:val="10"/>
                <w:szCs w:val="10"/>
              </w:rPr>
              <w:br/>
            </w:r>
            <w:proofErr w:type="spellStart"/>
            <w:r w:rsidRPr="00A13BBB">
              <w:rPr>
                <w:rFonts w:ascii="Arial" w:eastAsia="Times New Roman" w:hAnsi="Arial" w:cs="Arial"/>
                <w:color w:val="000000"/>
                <w:sz w:val="10"/>
                <w:szCs w:val="10"/>
              </w:rPr>
              <w:t>wyłączeń</w:t>
            </w:r>
            <w:proofErr w:type="spellEnd"/>
            <w:r w:rsidRPr="00A13BBB">
              <w:rPr>
                <w:rFonts w:ascii="Arial" w:eastAsia="Times New Roman" w:hAnsi="Arial" w:cs="Arial"/>
                <w:color w:val="000000"/>
                <w:sz w:val="10"/>
                <w:szCs w:val="10"/>
              </w:rPr>
              <w:t xml:space="preserve">, </w:t>
            </w:r>
            <w:r w:rsidRPr="00A13BBB">
              <w:rPr>
                <w:rFonts w:ascii="Arial" w:eastAsia="Times New Roman" w:hAnsi="Arial" w:cs="Arial"/>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Dopuszczalny wskaźnik spłaty zobowiązań określony w art. 243 ustawy, po uwzględnieniu ustawowych </w:t>
            </w:r>
            <w:proofErr w:type="spellStart"/>
            <w:r w:rsidRPr="00A13BBB">
              <w:rPr>
                <w:rFonts w:ascii="Arial" w:eastAsia="Times New Roman" w:hAnsi="Arial" w:cs="Arial"/>
                <w:color w:val="000000"/>
                <w:sz w:val="10"/>
                <w:szCs w:val="10"/>
              </w:rPr>
              <w:t>wyłączeń</w:t>
            </w:r>
            <w:proofErr w:type="spellEnd"/>
            <w:r w:rsidRPr="00A13BBB">
              <w:rPr>
                <w:rFonts w:ascii="Arial" w:eastAsia="Times New Roman" w:hAnsi="Arial" w:cs="Arial"/>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A13BBB">
              <w:rPr>
                <w:rFonts w:ascii="Arial" w:eastAsia="Times New Roman" w:hAnsi="Arial" w:cs="Arial"/>
                <w:color w:val="000000"/>
                <w:sz w:val="10"/>
                <w:szCs w:val="10"/>
              </w:rPr>
              <w:t>wyłączeń</w:t>
            </w:r>
            <w:proofErr w:type="spellEnd"/>
            <w:r w:rsidRPr="00A13BBB">
              <w:rPr>
                <w:rFonts w:ascii="Arial" w:eastAsia="Times New Roman" w:hAnsi="Arial" w:cs="Arial"/>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A13BBB">
              <w:rPr>
                <w:rFonts w:ascii="Arial" w:eastAsia="Times New Roman" w:hAnsi="Arial" w:cs="Arial"/>
                <w:color w:val="000000"/>
                <w:sz w:val="10"/>
                <w:szCs w:val="10"/>
              </w:rPr>
              <w:t>wyłączeń</w:t>
            </w:r>
            <w:proofErr w:type="spellEnd"/>
            <w:r w:rsidRPr="00A13BBB">
              <w:rPr>
                <w:rFonts w:ascii="Arial" w:eastAsia="Times New Roman" w:hAnsi="Arial" w:cs="Arial"/>
                <w:color w:val="000000"/>
                <w:sz w:val="10"/>
                <w:szCs w:val="10"/>
              </w:rPr>
              <w:t>, obliczonego w oparciu o wykonanie roku poprzedzającego rok budżetowy</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proofErr w:type="spellStart"/>
            <w:r w:rsidRPr="00A13BBB">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9.7.1</w:t>
            </w:r>
          </w:p>
        </w:tc>
      </w:tr>
      <w:tr w:rsidR="00A13BBB" w:rsidRPr="00A13BBB" w:rsidTr="00A13BBB">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6"/>
                <w:szCs w:val="6"/>
              </w:rPr>
            </w:pPr>
            <w:r w:rsidRPr="00A13BBB">
              <w:rPr>
                <w:rFonts w:ascii="Arial" w:eastAsia="Times New Roman" w:hAnsi="Arial" w:cs="Arial"/>
                <w:color w:val="000000"/>
                <w:sz w:val="6"/>
                <w:szCs w:val="6"/>
              </w:rPr>
              <w:t>(([2.1.1] - [2.1.1.1])</w:t>
            </w:r>
            <w:r w:rsidRPr="00A13BBB">
              <w:rPr>
                <w:rFonts w:ascii="Arial" w:eastAsia="Times New Roman" w:hAnsi="Arial" w:cs="Arial"/>
                <w:color w:val="000000"/>
                <w:sz w:val="6"/>
                <w:szCs w:val="6"/>
              </w:rPr>
              <w:br/>
              <w:t xml:space="preserve"> + ([2.1.3.1] - [2.1.3.1.1] - [2.1.3.1.2]) </w:t>
            </w:r>
            <w:r w:rsidRPr="00A13BBB">
              <w:rPr>
                <w:rFonts w:ascii="Arial" w:eastAsia="Times New Roman" w:hAnsi="Arial" w:cs="Arial"/>
                <w:color w:val="000000"/>
                <w:sz w:val="6"/>
                <w:szCs w:val="6"/>
              </w:rPr>
              <w:br/>
              <w:t xml:space="preserve">+ ([5.1] - [5.1.1]) ) </w:t>
            </w:r>
            <w:r w:rsidRPr="00A13BBB">
              <w:rPr>
                <w:rFonts w:ascii="Arial" w:eastAsia="Times New Roman" w:hAnsi="Arial" w:cs="Arial"/>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6"/>
                <w:szCs w:val="6"/>
              </w:rPr>
            </w:pPr>
            <w:r w:rsidRPr="00A13BBB">
              <w:rPr>
                <w:rFonts w:ascii="Arial" w:eastAsia="Times New Roman" w:hAnsi="Arial" w:cs="Arial"/>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8"/>
                <w:szCs w:val="8"/>
              </w:rPr>
            </w:pPr>
            <w:r w:rsidRPr="00A13BBB">
              <w:rPr>
                <w:rFonts w:ascii="Arial" w:eastAsia="Times New Roman" w:hAnsi="Arial" w:cs="Arial"/>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0"/>
                <w:szCs w:val="10"/>
              </w:rPr>
            </w:pPr>
            <w:r w:rsidRPr="00A13BBB">
              <w:rPr>
                <w:rFonts w:ascii="Arial" w:eastAsia="Times New Roman" w:hAnsi="Arial" w:cs="Arial"/>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xml:space="preserve">[9.6.1] – [9.4] </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3,10%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3,09%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3,09%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8,66%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12,89%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14,19%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9,17%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10,52%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11,45%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12,75%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3,60%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3,60%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3,60%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11,19%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9,68%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10,98%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2,30%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2,30%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2,30%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11,66%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10,12%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10,12%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2,39%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2,39%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2,39%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11,12%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11,12%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2,46%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11,24%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2,01%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2,01%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2,01%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11,14%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11,14%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1,82%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1,82%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1,82%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1,10%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1,10%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1,10%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r w:rsidR="00A13BBB" w:rsidRPr="00A13BBB" w:rsidTr="00A13BB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0,68%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0,68%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0,68%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TAK</w:t>
            </w:r>
          </w:p>
        </w:tc>
      </w:tr>
    </w:tbl>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Pr="00EC71F0" w:rsidRDefault="00EC71F0" w:rsidP="00EC71F0">
      <w:pPr>
        <w:rPr>
          <w:rFonts w:eastAsia="Times New Roman"/>
          <w:sz w:val="14"/>
          <w:szCs w:val="14"/>
        </w:rPr>
      </w:pPr>
      <w:r w:rsidRPr="00EC71F0">
        <w:rPr>
          <w:rFonts w:eastAsia="Times New Roman"/>
          <w:sz w:val="14"/>
          <w:szCs w:val="14"/>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tbl>
      <w:tblPr>
        <w:tblW w:w="14088" w:type="dxa"/>
        <w:jc w:val="center"/>
        <w:tblCellMar>
          <w:left w:w="70" w:type="dxa"/>
          <w:right w:w="70" w:type="dxa"/>
        </w:tblCellMar>
        <w:tblLook w:val="04A0" w:firstRow="1" w:lastRow="0" w:firstColumn="1" w:lastColumn="0" w:noHBand="0" w:noVBand="1"/>
      </w:tblPr>
      <w:tblGrid>
        <w:gridCol w:w="1339"/>
        <w:gridCol w:w="1198"/>
        <w:gridCol w:w="1170"/>
        <w:gridCol w:w="1391"/>
        <w:gridCol w:w="1418"/>
        <w:gridCol w:w="1559"/>
        <w:gridCol w:w="992"/>
        <w:gridCol w:w="1134"/>
        <w:gridCol w:w="1276"/>
        <w:gridCol w:w="1418"/>
        <w:gridCol w:w="1193"/>
      </w:tblGrid>
      <w:tr w:rsidR="0013323F" w:rsidRPr="00A13BBB" w:rsidTr="0013323F">
        <w:trPr>
          <w:trHeight w:val="255"/>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Wyszczególnienie</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Przeznaczenie prognozowanej nadwyżki budżetowej</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 tym na:</w:t>
            </w:r>
          </w:p>
        </w:tc>
        <w:tc>
          <w:tcPr>
            <w:tcW w:w="1038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Informacje uzupełniające o wybranych rodzajach wydatków budżetowych</w:t>
            </w:r>
          </w:p>
        </w:tc>
      </w:tr>
      <w:tr w:rsidR="0013323F" w:rsidRPr="00A13BBB" w:rsidTr="0013323F">
        <w:trPr>
          <w:trHeight w:val="255"/>
          <w:jc w:val="center"/>
        </w:trPr>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Spłaty kredytów, pożyczek i wykup papierów wartościowych </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Wydatki bieżące na wynagrodzenia i składki od nich naliczane</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Wydatki związane z funkcjonowaniem organów jednostki samorządu terytorialnego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Wydatki objęte limitem, o którym mowa w art. 226 ust. 3 pkt 4 ustawy</w:t>
            </w:r>
          </w:p>
        </w:tc>
        <w:tc>
          <w:tcPr>
            <w:tcW w:w="212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z tego:</w:t>
            </w:r>
          </w:p>
        </w:tc>
        <w:tc>
          <w:tcPr>
            <w:tcW w:w="1276" w:type="dxa"/>
            <w:vMerge w:val="restart"/>
            <w:tcBorders>
              <w:top w:val="single" w:sz="4" w:space="0" w:color="000000"/>
              <w:left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Wydatki inwestycyjne kontynuowane</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Nowe wydatki inwestycyjne</w:t>
            </w:r>
            <w:r>
              <w:rPr>
                <w:rFonts w:ascii="Arial" w:eastAsia="Times New Roman" w:hAnsi="Arial" w:cs="Arial"/>
                <w:color w:val="000000"/>
                <w:sz w:val="14"/>
                <w:szCs w:val="14"/>
              </w:rPr>
              <w:t xml:space="preserve"> </w:t>
            </w:r>
          </w:p>
        </w:tc>
        <w:tc>
          <w:tcPr>
            <w:tcW w:w="1193" w:type="dxa"/>
            <w:vMerge w:val="restart"/>
            <w:tcBorders>
              <w:top w:val="single" w:sz="4" w:space="0" w:color="000000"/>
              <w:left w:val="single" w:sz="4" w:space="0" w:color="000000"/>
              <w:right w:val="single" w:sz="4" w:space="0" w:color="000000"/>
            </w:tcBorders>
            <w:shd w:val="clear" w:color="000000" w:fill="FFFFFF"/>
            <w:vAlign w:val="center"/>
          </w:tcPr>
          <w:p w:rsidR="0013323F" w:rsidRPr="0013323F" w:rsidRDefault="0013323F" w:rsidP="0013323F">
            <w:pPr>
              <w:spacing w:after="0" w:line="240" w:lineRule="auto"/>
              <w:jc w:val="center"/>
              <w:rPr>
                <w:rFonts w:ascii="Arial" w:eastAsia="Times New Roman" w:hAnsi="Arial" w:cs="Arial"/>
                <w:color w:val="000000"/>
                <w:sz w:val="14"/>
                <w:szCs w:val="14"/>
              </w:rPr>
            </w:pPr>
            <w:r w:rsidRPr="0013323F">
              <w:rPr>
                <w:rFonts w:ascii="Times New Roman" w:eastAsia="Times New Roman" w:hAnsi="Times New Roman" w:cs="Times New Roman"/>
                <w:sz w:val="14"/>
                <w:szCs w:val="14"/>
              </w:rPr>
              <w:t>Wydatki majątkowe w formie dotacji</w:t>
            </w:r>
          </w:p>
        </w:tc>
      </w:tr>
      <w:tr w:rsidR="0013323F" w:rsidRPr="00A13BBB" w:rsidTr="0013323F">
        <w:trPr>
          <w:trHeight w:val="2040"/>
          <w:jc w:val="center"/>
        </w:trPr>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1391"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3323F" w:rsidRPr="00A13BBB" w:rsidRDefault="0013323F" w:rsidP="00A13BBB">
            <w:pPr>
              <w:spacing w:after="0" w:line="240" w:lineRule="auto"/>
              <w:rPr>
                <w:rFonts w:ascii="Arial" w:eastAsia="Times New Roman" w:hAnsi="Arial" w:cs="Arial"/>
                <w:color w:val="000000"/>
                <w:sz w:val="14"/>
                <w:szCs w:val="14"/>
              </w:rPr>
            </w:pP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bieżące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 xml:space="preserve">   majątkowe</w:t>
            </w:r>
          </w:p>
        </w:tc>
        <w:tc>
          <w:tcPr>
            <w:tcW w:w="1276" w:type="dxa"/>
            <w:vMerge/>
            <w:tcBorders>
              <w:left w:val="single" w:sz="4" w:space="0" w:color="000000"/>
              <w:right w:val="single" w:sz="4" w:space="0" w:color="000000"/>
            </w:tcBorders>
            <w:vAlign w:val="center"/>
            <w:hideMark/>
          </w:tcPr>
          <w:p w:rsidR="0013323F" w:rsidRPr="00A13BBB" w:rsidRDefault="0013323F" w:rsidP="00A13BBB">
            <w:pPr>
              <w:spacing w:after="0" w:line="240" w:lineRule="auto"/>
              <w:rPr>
                <w:rFonts w:ascii="Times New Roman" w:eastAsia="Times New Roman" w:hAnsi="Times New Roman" w:cs="Times New Roman"/>
                <w:sz w:val="20"/>
                <w:szCs w:val="20"/>
              </w:rPr>
            </w:pPr>
          </w:p>
        </w:tc>
        <w:tc>
          <w:tcPr>
            <w:tcW w:w="1418" w:type="dxa"/>
            <w:vMerge/>
            <w:tcBorders>
              <w:left w:val="single" w:sz="4" w:space="0" w:color="000000"/>
              <w:right w:val="single" w:sz="4" w:space="0" w:color="000000"/>
            </w:tcBorders>
            <w:vAlign w:val="center"/>
            <w:hideMark/>
          </w:tcPr>
          <w:p w:rsidR="0013323F" w:rsidRPr="00A13BBB" w:rsidRDefault="0013323F" w:rsidP="00A13BBB">
            <w:pPr>
              <w:spacing w:after="0" w:line="240" w:lineRule="auto"/>
              <w:rPr>
                <w:rFonts w:ascii="Times New Roman" w:eastAsia="Times New Roman" w:hAnsi="Times New Roman" w:cs="Times New Roman"/>
                <w:sz w:val="20"/>
                <w:szCs w:val="20"/>
              </w:rPr>
            </w:pPr>
          </w:p>
        </w:tc>
        <w:tc>
          <w:tcPr>
            <w:tcW w:w="1193" w:type="dxa"/>
            <w:vMerge/>
            <w:tcBorders>
              <w:left w:val="single" w:sz="4" w:space="0" w:color="000000"/>
              <w:right w:val="single" w:sz="4" w:space="0" w:color="000000"/>
            </w:tcBorders>
          </w:tcPr>
          <w:p w:rsidR="0013323F" w:rsidRPr="00A13BBB" w:rsidRDefault="0013323F" w:rsidP="00A13BBB">
            <w:pPr>
              <w:spacing w:after="0" w:line="240" w:lineRule="auto"/>
              <w:rPr>
                <w:rFonts w:ascii="Times New Roman" w:eastAsia="Times New Roman" w:hAnsi="Times New Roman" w:cs="Times New Roman"/>
                <w:sz w:val="20"/>
                <w:szCs w:val="20"/>
              </w:rPr>
            </w:pPr>
          </w:p>
        </w:tc>
      </w:tr>
      <w:tr w:rsidR="00A13BBB"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proofErr w:type="spellStart"/>
            <w:r w:rsidRPr="00A13BBB">
              <w:rPr>
                <w:rFonts w:ascii="Arial" w:eastAsia="Times New Roman" w:hAnsi="Arial" w:cs="Arial"/>
                <w:color w:val="000000"/>
                <w:sz w:val="14"/>
                <w:szCs w:val="14"/>
              </w:rPr>
              <w:t>Lp</w:t>
            </w:r>
            <w:proofErr w:type="spellEnd"/>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10.1</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11.2</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11.3.1</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11.3.2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13323F">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11.5</w:t>
            </w:r>
            <w:r w:rsidR="0013323F">
              <w:rPr>
                <w:rFonts w:ascii="Arial" w:eastAsia="Times New Roman" w:hAnsi="Arial" w:cs="Arial"/>
                <w:color w:val="000000"/>
                <w:sz w:val="14"/>
                <w:szCs w:val="14"/>
              </w:rPr>
              <w:t xml:space="preserve"> </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A13BBB" w:rsidRPr="0013323F" w:rsidRDefault="0013323F" w:rsidP="00A13BBB">
            <w:pPr>
              <w:spacing w:after="0" w:line="240" w:lineRule="auto"/>
              <w:jc w:val="center"/>
              <w:rPr>
                <w:rFonts w:ascii="Arial" w:eastAsia="Times New Roman" w:hAnsi="Arial" w:cs="Arial"/>
                <w:color w:val="000000"/>
                <w:sz w:val="14"/>
                <w:szCs w:val="14"/>
              </w:rPr>
            </w:pPr>
            <w:r w:rsidRPr="0013323F">
              <w:rPr>
                <w:rFonts w:ascii="Times New Roman" w:eastAsia="Times New Roman" w:hAnsi="Times New Roman" w:cs="Times New Roman"/>
                <w:sz w:val="14"/>
                <w:szCs w:val="14"/>
              </w:rPr>
              <w:t>11.6</w:t>
            </w:r>
          </w:p>
        </w:tc>
      </w:tr>
      <w:tr w:rsidR="00A13BBB" w:rsidRPr="00A13BBB" w:rsidTr="0013323F">
        <w:trPr>
          <w:trHeight w:val="37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4"/>
                <w:szCs w:val="14"/>
              </w:rPr>
            </w:pPr>
            <w:r w:rsidRPr="00A13BBB">
              <w:rPr>
                <w:rFonts w:ascii="Arial" w:eastAsia="Times New Roman" w:hAnsi="Arial" w:cs="Arial"/>
                <w:color w:val="000000"/>
                <w:sz w:val="14"/>
                <w:szCs w:val="14"/>
              </w:rPr>
              <w:t>Formuła</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[11.3.1] + [11.3.2]</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 </w:t>
            </w:r>
            <w:r w:rsidRPr="00A13BBB">
              <w:rPr>
                <w:rFonts w:ascii="Times New Roman" w:eastAsia="Times New Roman" w:hAnsi="Times New Roman" w:cs="Times New Roman"/>
                <w:sz w:val="24"/>
                <w:szCs w:val="24"/>
              </w:rPr>
              <w:t xml:space="preserve">  </w:t>
            </w:r>
          </w:p>
        </w:tc>
        <w:tc>
          <w:tcPr>
            <w:tcW w:w="1193" w:type="dxa"/>
            <w:tcBorders>
              <w:top w:val="single" w:sz="4" w:space="0" w:color="000000"/>
              <w:left w:val="nil"/>
              <w:bottom w:val="single" w:sz="4" w:space="0" w:color="000000"/>
              <w:right w:val="single" w:sz="4" w:space="0" w:color="000000"/>
            </w:tcBorders>
            <w:shd w:val="clear" w:color="000000" w:fill="FFFFFF"/>
          </w:tcPr>
          <w:p w:rsidR="00A13BBB" w:rsidRPr="00A13BBB" w:rsidRDefault="00A13BBB" w:rsidP="00A13BBB">
            <w:pPr>
              <w:spacing w:after="0" w:line="240" w:lineRule="auto"/>
              <w:jc w:val="center"/>
              <w:rPr>
                <w:rFonts w:ascii="Arial" w:eastAsia="Times New Roman" w:hAnsi="Arial" w:cs="Arial"/>
                <w:color w:val="000000"/>
                <w:sz w:val="12"/>
                <w:szCs w:val="12"/>
              </w:rPr>
            </w:pPr>
          </w:p>
        </w:tc>
      </w:tr>
      <w:tr w:rsidR="00A13BBB"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2017</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12 095 972,36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3 183 821,00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9 263 253,67</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766 208,35</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8 497 045,32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A13BBB">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8 256 626,75</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13BBB" w:rsidRPr="00A13BBB" w:rsidRDefault="00A13BBB"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1 789 414,08</w:t>
            </w:r>
            <w:r w:rsidR="0013323F">
              <w:rPr>
                <w:rFonts w:ascii="Arial" w:eastAsia="Times New Roman" w:hAnsi="Arial" w:cs="Arial"/>
                <w:color w:val="000000"/>
                <w:sz w:val="14"/>
                <w:szCs w:val="14"/>
              </w:rPr>
              <w:t xml:space="preserve"> </w:t>
            </w:r>
          </w:p>
        </w:tc>
        <w:tc>
          <w:tcPr>
            <w:tcW w:w="1193" w:type="dxa"/>
            <w:tcBorders>
              <w:top w:val="single" w:sz="4" w:space="0" w:color="000000"/>
              <w:left w:val="nil"/>
              <w:bottom w:val="single" w:sz="4" w:space="0" w:color="000000"/>
              <w:right w:val="single" w:sz="4" w:space="0" w:color="000000"/>
            </w:tcBorders>
            <w:shd w:val="clear" w:color="000000" w:fill="FFFFFF"/>
          </w:tcPr>
          <w:p w:rsidR="00A13BBB" w:rsidRPr="0013323F" w:rsidRDefault="0013323F" w:rsidP="00A13BBB">
            <w:pPr>
              <w:spacing w:after="0" w:line="240" w:lineRule="auto"/>
              <w:jc w:val="right"/>
              <w:rPr>
                <w:rFonts w:ascii="Arial" w:eastAsia="Times New Roman" w:hAnsi="Arial" w:cs="Arial"/>
                <w:color w:val="000000"/>
                <w:sz w:val="14"/>
                <w:szCs w:val="14"/>
              </w:rPr>
            </w:pPr>
            <w:r w:rsidRPr="0013323F">
              <w:rPr>
                <w:rFonts w:ascii="Times New Roman" w:eastAsia="Times New Roman" w:hAnsi="Times New Roman" w:cs="Times New Roman"/>
                <w:sz w:val="14"/>
                <w:szCs w:val="14"/>
              </w:rPr>
              <w:t>273 000,00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2018</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3 537 000,00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3 537 000,00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12 053 000,00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2 860 000,00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4 888 078,93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605 163,00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4 282 915,93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2019</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1 223 756,40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1 223 756,40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12 174 000,00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3 000 000,00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66 800,00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66 800,00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2020</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745 000,00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745 000,00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12 264 000,00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3 040 000,00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2021</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795 000,00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795 000,00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2022</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845 000,00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845 000,00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2023</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700 500,00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700 500,00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2024</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650 000,00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650 000,00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2025</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400 000,00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r w:rsidR="0013323F" w:rsidRPr="00A13BBB" w:rsidTr="0013323F">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center"/>
              <w:rPr>
                <w:rFonts w:ascii="Arial" w:eastAsia="Times New Roman" w:hAnsi="Arial" w:cs="Arial"/>
                <w:color w:val="000000"/>
                <w:sz w:val="12"/>
                <w:szCs w:val="12"/>
              </w:rPr>
            </w:pPr>
            <w:r w:rsidRPr="00A13BBB">
              <w:rPr>
                <w:rFonts w:ascii="Arial" w:eastAsia="Times New Roman" w:hAnsi="Arial" w:cs="Arial"/>
                <w:color w:val="000000"/>
                <w:sz w:val="12"/>
                <w:szCs w:val="12"/>
              </w:rPr>
              <w:t>2026</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250 000,00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250 000,00</w:t>
            </w:r>
          </w:p>
        </w:tc>
        <w:tc>
          <w:tcPr>
            <w:tcW w:w="1391"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c>
          <w:tcPr>
            <w:tcW w:w="1193" w:type="dxa"/>
            <w:tcBorders>
              <w:top w:val="single" w:sz="4" w:space="0" w:color="000000"/>
              <w:left w:val="nil"/>
              <w:bottom w:val="single" w:sz="4" w:space="0" w:color="000000"/>
              <w:right w:val="single" w:sz="4" w:space="0" w:color="000000"/>
            </w:tcBorders>
            <w:shd w:val="clear" w:color="000000" w:fill="FFFFFF"/>
            <w:vAlign w:val="center"/>
          </w:tcPr>
          <w:p w:rsidR="0013323F" w:rsidRPr="00A13BBB" w:rsidRDefault="0013323F" w:rsidP="0013323F">
            <w:pPr>
              <w:spacing w:after="0" w:line="240" w:lineRule="auto"/>
              <w:jc w:val="right"/>
              <w:rPr>
                <w:rFonts w:ascii="Arial" w:eastAsia="Times New Roman" w:hAnsi="Arial" w:cs="Arial"/>
                <w:color w:val="000000"/>
                <w:sz w:val="14"/>
                <w:szCs w:val="14"/>
              </w:rPr>
            </w:pPr>
            <w:r w:rsidRPr="00A13BBB">
              <w:rPr>
                <w:rFonts w:ascii="Arial" w:eastAsia="Times New Roman" w:hAnsi="Arial" w:cs="Arial"/>
                <w:color w:val="000000"/>
                <w:sz w:val="14"/>
                <w:szCs w:val="14"/>
              </w:rPr>
              <w:t>0,00</w:t>
            </w:r>
          </w:p>
        </w:tc>
      </w:tr>
    </w:tbl>
    <w:p w:rsidR="00EC71F0" w:rsidRDefault="00EC71F0" w:rsidP="00407BC7">
      <w:pPr>
        <w:spacing w:after="0" w:line="240" w:lineRule="auto"/>
        <w:rPr>
          <w:rFonts w:ascii="Times New Roman" w:eastAsia="Times New Roman" w:hAnsi="Times New Roman" w:cs="Times New Roman"/>
          <w:b/>
          <w:bCs/>
          <w:iCs/>
          <w:color w:val="000000"/>
        </w:rPr>
      </w:pPr>
    </w:p>
    <w:p w:rsidR="00910657" w:rsidRPr="00910657" w:rsidRDefault="00910657" w:rsidP="00910657">
      <w:pPr>
        <w:rPr>
          <w:rFonts w:eastAsia="Times New Roman"/>
          <w:sz w:val="14"/>
          <w:szCs w:val="14"/>
        </w:rPr>
      </w:pPr>
      <w:r w:rsidRPr="00910657">
        <w:rPr>
          <w:rFonts w:eastAsia="Times New Roman"/>
          <w:sz w:val="14"/>
          <w:szCs w:val="14"/>
        </w:rPr>
        <w:t>10) Przeznaczenie nadwyżki budżetowej, inne niż spłaty kredytów, pożyczek i wykup papierów wartościowych, wymaga określenia w objaśnieniach do wieloletniej prognozy finansowej.</w:t>
      </w:r>
    </w:p>
    <w:p w:rsidR="00910657" w:rsidRPr="00910657" w:rsidRDefault="00910657" w:rsidP="00910657">
      <w:pPr>
        <w:rPr>
          <w:rFonts w:eastAsia="Times New Roman"/>
          <w:sz w:val="14"/>
          <w:szCs w:val="14"/>
        </w:rPr>
      </w:pPr>
      <w:r w:rsidRPr="00910657">
        <w:rPr>
          <w:rFonts w:eastAsia="Times New Roman"/>
          <w:sz w:val="14"/>
          <w:szCs w:val="14"/>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910657" w:rsidRPr="00910657" w:rsidRDefault="00910657" w:rsidP="00910657">
      <w:pPr>
        <w:rPr>
          <w:rFonts w:eastAsia="Times New Roman"/>
          <w:sz w:val="14"/>
          <w:szCs w:val="14"/>
        </w:rPr>
      </w:pPr>
      <w:r w:rsidRPr="00910657">
        <w:rPr>
          <w:rFonts w:eastAsia="Times New Roman"/>
          <w:sz w:val="14"/>
          <w:szCs w:val="14"/>
        </w:rPr>
        <w:t>12) W pozycji wykazuje się wartość inwestycji rozpoczętych co najmniej w poprzednim roku budżetowym, którego dotyczy kolumna.</w:t>
      </w:r>
    </w:p>
    <w:p w:rsidR="00EC71F0" w:rsidRPr="00910657" w:rsidRDefault="00910657" w:rsidP="00910657">
      <w:pPr>
        <w:rPr>
          <w:rFonts w:eastAsia="Times New Roman"/>
          <w:sz w:val="14"/>
          <w:szCs w:val="14"/>
        </w:rPr>
      </w:pPr>
      <w:r w:rsidRPr="00910657">
        <w:rPr>
          <w:rFonts w:eastAsia="Times New Roman"/>
          <w:sz w:val="14"/>
          <w:szCs w:val="14"/>
        </w:rPr>
        <w:t>13) W pozycji wykazuje się wartość nowych inwestycji, które planuje się rozpocząć w roku, którego dotyczy kolumna.</w:t>
      </w:r>
    </w:p>
    <w:p w:rsidR="00EC71F0" w:rsidRPr="00910657" w:rsidRDefault="00EC71F0" w:rsidP="00910657">
      <w:pPr>
        <w:rPr>
          <w:rFonts w:eastAsia="Times New Roman"/>
          <w:sz w:val="14"/>
          <w:szCs w:val="14"/>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p w:rsidR="00EC71F0" w:rsidRDefault="00EC71F0" w:rsidP="00407BC7">
      <w:pPr>
        <w:spacing w:after="0" w:line="240" w:lineRule="auto"/>
        <w:rPr>
          <w:rFonts w:ascii="Times New Roman" w:eastAsia="Times New Roman" w:hAnsi="Times New Roman" w:cs="Times New Roman"/>
          <w:b/>
          <w:bCs/>
          <w:iCs/>
          <w:color w:val="000000"/>
        </w:rPr>
      </w:pPr>
    </w:p>
    <w:tbl>
      <w:tblPr>
        <w:tblW w:w="13220" w:type="dxa"/>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6215D2" w:rsidRPr="0013323F" w:rsidTr="006215D2">
        <w:trPr>
          <w:trHeight w:val="255"/>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lastRenderedPageBreak/>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Finansowanie programów, projektów lub zadań realizowanych z udziałem środków, o których mowa w art. 5 ust. 1 pkt 2 i 3 ustawy</w:t>
            </w:r>
          </w:p>
        </w:tc>
      </w:tr>
      <w:tr w:rsidR="006215D2" w:rsidRPr="0013323F" w:rsidTr="006215D2">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6215D2" w:rsidRPr="0013323F" w:rsidTr="006215D2">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6215D2" w:rsidRPr="0013323F" w:rsidRDefault="006215D2" w:rsidP="0013323F">
            <w:pPr>
              <w:spacing w:after="0" w:line="240" w:lineRule="auto"/>
              <w:rPr>
                <w:rFonts w:ascii="Times New Roman" w:eastAsia="Times New Roman" w:hAnsi="Times New Roman" w:cs="Times New Roman"/>
                <w:sz w:val="20"/>
                <w:szCs w:val="20"/>
              </w:rPr>
            </w:pPr>
          </w:p>
        </w:tc>
      </w:tr>
      <w:tr w:rsidR="006215D2" w:rsidRPr="0013323F" w:rsidTr="006215D2">
        <w:trPr>
          <w:trHeight w:val="178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 xml:space="preserve">środki określone w art. 5 ust. 1 pkt 2 ustawy wynikające wyłącznie z  zawartych umów na realizację programu, projektu lub </w:t>
            </w:r>
            <w:r w:rsidRPr="0013323F">
              <w:rPr>
                <w:rFonts w:ascii="Arial" w:eastAsia="Times New Roman" w:hAnsi="Arial" w:cs="Arial"/>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6215D2" w:rsidRPr="0013323F" w:rsidRDefault="006215D2" w:rsidP="0013323F">
            <w:pPr>
              <w:spacing w:after="0" w:line="240" w:lineRule="auto"/>
              <w:rPr>
                <w:rFonts w:ascii="Arial" w:eastAsia="Times New Roman" w:hAnsi="Arial" w:cs="Arial"/>
                <w:color w:val="000000"/>
                <w:sz w:val="14"/>
                <w:szCs w:val="14"/>
              </w:rPr>
            </w:pPr>
          </w:p>
        </w:tc>
        <w:tc>
          <w:tcPr>
            <w:tcW w:w="977" w:type="dxa"/>
            <w:vMerge/>
            <w:tcBorders>
              <w:left w:val="single" w:sz="4" w:space="0" w:color="000000"/>
              <w:right w:val="single" w:sz="4" w:space="0" w:color="000000"/>
            </w:tcBorders>
            <w:vAlign w:val="center"/>
            <w:hideMark/>
          </w:tcPr>
          <w:p w:rsidR="006215D2" w:rsidRPr="0013323F" w:rsidRDefault="006215D2" w:rsidP="0013323F">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6215D2" w:rsidRPr="0013323F" w:rsidRDefault="006215D2" w:rsidP="0013323F">
            <w:pPr>
              <w:spacing w:after="0" w:line="240" w:lineRule="auto"/>
              <w:rPr>
                <w:rFonts w:ascii="Times New Roman" w:eastAsia="Times New Roman" w:hAnsi="Times New Roman" w:cs="Times New Roman"/>
                <w:sz w:val="20"/>
                <w:szCs w:val="20"/>
              </w:rPr>
            </w:pP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proofErr w:type="spellStart"/>
            <w:r w:rsidRPr="0013323F">
              <w:rPr>
                <w:rFonts w:ascii="Arial" w:eastAsia="Times New Roman" w:hAnsi="Arial" w:cs="Arial"/>
                <w:color w:val="000000"/>
                <w:sz w:val="14"/>
                <w:szCs w:val="14"/>
              </w:rPr>
              <w:t>Lp</w:t>
            </w:r>
            <w:proofErr w:type="spellEnd"/>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12.3.2</w:t>
            </w:r>
          </w:p>
        </w:tc>
      </w:tr>
      <w:tr w:rsidR="006215D2" w:rsidRPr="0013323F" w:rsidTr="006215D2">
        <w:trPr>
          <w:trHeight w:val="37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4"/>
                <w:szCs w:val="14"/>
              </w:rPr>
            </w:pPr>
            <w:r w:rsidRPr="0013323F">
              <w:rPr>
                <w:rFonts w:ascii="Arial" w:eastAsia="Times New Roman" w:hAnsi="Arial" w:cs="Arial"/>
                <w:color w:val="000000"/>
                <w:sz w:val="14"/>
                <w:szCs w:val="14"/>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 </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2017</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699 446,06</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699 446,06</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699 446,06</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25 532,35</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19 306,57</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25 532,35</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20 274,60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3 532 132,06</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3 532 132,06</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3 454 182,06</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r w:rsidR="006215D2" w:rsidRPr="0013323F" w:rsidTr="006215D2">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center"/>
              <w:rPr>
                <w:rFonts w:ascii="Arial" w:eastAsia="Times New Roman" w:hAnsi="Arial" w:cs="Arial"/>
                <w:color w:val="000000"/>
                <w:sz w:val="12"/>
                <w:szCs w:val="12"/>
              </w:rPr>
            </w:pPr>
            <w:r w:rsidRPr="0013323F">
              <w:rPr>
                <w:rFonts w:ascii="Arial" w:eastAsia="Times New Roman" w:hAnsi="Arial" w:cs="Arial"/>
                <w:color w:val="000000"/>
                <w:sz w:val="12"/>
                <w:szCs w:val="12"/>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13323F" w:rsidRDefault="006215D2" w:rsidP="0013323F">
            <w:pPr>
              <w:spacing w:after="0" w:line="240" w:lineRule="auto"/>
              <w:jc w:val="right"/>
              <w:rPr>
                <w:rFonts w:ascii="Arial" w:eastAsia="Times New Roman" w:hAnsi="Arial" w:cs="Arial"/>
                <w:color w:val="000000"/>
                <w:sz w:val="14"/>
                <w:szCs w:val="14"/>
              </w:rPr>
            </w:pPr>
            <w:r w:rsidRPr="0013323F">
              <w:rPr>
                <w:rFonts w:ascii="Arial" w:eastAsia="Times New Roman" w:hAnsi="Arial" w:cs="Arial"/>
                <w:color w:val="000000"/>
                <w:sz w:val="14"/>
                <w:szCs w:val="14"/>
              </w:rPr>
              <w:t>0,00</w:t>
            </w:r>
          </w:p>
        </w:tc>
      </w:tr>
    </w:tbl>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910657" w:rsidRPr="00910657" w:rsidRDefault="00910657" w:rsidP="00910657">
      <w:pPr>
        <w:rPr>
          <w:rFonts w:eastAsia="Times New Roman"/>
          <w:sz w:val="14"/>
          <w:szCs w:val="14"/>
        </w:rPr>
      </w:pPr>
      <w:r w:rsidRPr="00910657">
        <w:rPr>
          <w:rFonts w:eastAsia="Times New Roman"/>
          <w:sz w:val="14"/>
          <w:szCs w:val="14"/>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6215D2" w:rsidRDefault="006215D2"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p w:rsidR="00910657" w:rsidRDefault="00910657" w:rsidP="00407BC7">
      <w:pPr>
        <w:spacing w:after="0" w:line="240" w:lineRule="auto"/>
        <w:rPr>
          <w:rFonts w:ascii="Times New Roman" w:eastAsia="Times New Roman" w:hAnsi="Times New Roman" w:cs="Times New Roman"/>
          <w:b/>
          <w:bCs/>
          <w:iCs/>
          <w:color w:val="000000"/>
        </w:rPr>
      </w:pPr>
    </w:p>
    <w:tbl>
      <w:tblPr>
        <w:tblW w:w="13036" w:type="dxa"/>
        <w:tblCellMar>
          <w:left w:w="70" w:type="dxa"/>
          <w:right w:w="70" w:type="dxa"/>
        </w:tblCellMar>
        <w:tblLook w:val="04A0" w:firstRow="1" w:lastRow="0" w:firstColumn="1" w:lastColumn="0" w:noHBand="0" w:noVBand="1"/>
      </w:tblPr>
      <w:tblGrid>
        <w:gridCol w:w="1382"/>
        <w:gridCol w:w="1220"/>
        <w:gridCol w:w="1204"/>
        <w:gridCol w:w="1306"/>
        <w:gridCol w:w="1299"/>
        <w:gridCol w:w="1271"/>
        <w:gridCol w:w="1315"/>
        <w:gridCol w:w="1239"/>
        <w:gridCol w:w="1383"/>
        <w:gridCol w:w="1417"/>
      </w:tblGrid>
      <w:tr w:rsidR="006215D2" w:rsidRPr="006215D2" w:rsidTr="006215D2">
        <w:trPr>
          <w:trHeight w:val="255"/>
        </w:trPr>
        <w:tc>
          <w:tcPr>
            <w:tcW w:w="13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Wyszczególnienie</w:t>
            </w:r>
          </w:p>
        </w:tc>
        <w:tc>
          <w:tcPr>
            <w:tcW w:w="11654" w:type="dxa"/>
            <w:gridSpan w:val="9"/>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w:t>
            </w:r>
          </w:p>
        </w:tc>
      </w:tr>
      <w:tr w:rsidR="006215D2" w:rsidRPr="006215D2" w:rsidTr="006215D2">
        <w:trPr>
          <w:trHeight w:val="255"/>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Wydatki majątkowe na programy, projekty lub zadania finansowane z udziałem środków, o których mowa w art. 5 ust. 1 pkt 2 i 3 ustawy</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tym:</w:t>
            </w:r>
          </w:p>
        </w:tc>
        <w:tc>
          <w:tcPr>
            <w:tcW w:w="1383" w:type="dxa"/>
            <w:vMerge w:val="restart"/>
            <w:tcBorders>
              <w:top w:val="single" w:sz="4" w:space="0" w:color="000000"/>
              <w:left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0"/>
                <w:szCs w:val="10"/>
              </w:rPr>
            </w:pPr>
            <w:r w:rsidRPr="006215D2">
              <w:rPr>
                <w:rFonts w:ascii="Arial" w:eastAsia="Times New Roman" w:hAnsi="Arial" w:cs="Arial"/>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tym:</w:t>
            </w:r>
          </w:p>
        </w:tc>
      </w:tr>
      <w:tr w:rsidR="006215D2" w:rsidRPr="006215D2" w:rsidTr="006215D2">
        <w:trPr>
          <w:trHeight w:val="2040"/>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związku z już zawartą umową na realizację programu, projektu lub zadania</w:t>
            </w:r>
          </w:p>
        </w:tc>
        <w:tc>
          <w:tcPr>
            <w:tcW w:w="1383" w:type="dxa"/>
            <w:vMerge/>
            <w:tcBorders>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p>
        </w:tc>
        <w:tc>
          <w:tcPr>
            <w:tcW w:w="1417" w:type="dxa"/>
            <w:tcBorders>
              <w:top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jc w:val="center"/>
              <w:rPr>
                <w:rFonts w:ascii="Times New Roman" w:eastAsia="Times New Roman" w:hAnsi="Times New Roman" w:cs="Times New Roman"/>
                <w:sz w:val="20"/>
                <w:szCs w:val="20"/>
              </w:rPr>
            </w:pPr>
            <w:r w:rsidRPr="006215D2">
              <w:rPr>
                <w:rFonts w:ascii="Arial" w:eastAsia="Times New Roman" w:hAnsi="Arial" w:cs="Arial"/>
                <w:color w:val="000000"/>
                <w:sz w:val="14"/>
                <w:szCs w:val="14"/>
              </w:rPr>
              <w:t>w związku z już zawartą umową na realizację programu, projektu lub zadania</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proofErr w:type="spellStart"/>
            <w:r w:rsidRPr="006215D2">
              <w:rPr>
                <w:rFonts w:ascii="Arial" w:eastAsia="Times New Roman" w:hAnsi="Arial" w:cs="Arial"/>
                <w:color w:val="000000"/>
                <w:sz w:val="14"/>
                <w:szCs w:val="14"/>
              </w:rPr>
              <w:t>Lp</w:t>
            </w:r>
            <w:proofErr w:type="spellEnd"/>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12.4</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12.5</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12.6.1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12.7</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12.7.1</w:t>
            </w:r>
          </w:p>
        </w:tc>
      </w:tr>
      <w:tr w:rsidR="006215D2" w:rsidRPr="006215D2" w:rsidTr="006215D2">
        <w:trPr>
          <w:trHeight w:val="37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Formuła</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2017</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5 655 951,08</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3 530 059,17</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5 655 951,08</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2 134 275,32</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2 134 275,32</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2 220 376,00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2 220 376,00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2018</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2 546 914,00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1 480 253,17</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2 546 914,00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1 067 587,67</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1 067 587,67</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2019</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2020</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2021</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2022</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2023</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2024</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2025</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2026</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bl>
    <w:p w:rsidR="005651BF" w:rsidRDefault="005651BF" w:rsidP="00407BC7">
      <w:pPr>
        <w:spacing w:after="0" w:line="240" w:lineRule="auto"/>
        <w:rPr>
          <w:rFonts w:ascii="Times New Roman" w:eastAsia="Times New Roman" w:hAnsi="Times New Roman" w:cs="Times New Roman"/>
          <w:b/>
          <w:bCs/>
          <w:iCs/>
          <w:color w:val="000000"/>
        </w:rPr>
      </w:pPr>
    </w:p>
    <w:p w:rsidR="00910657" w:rsidRPr="005651BF" w:rsidRDefault="005651BF" w:rsidP="005651BF">
      <w:pPr>
        <w:rPr>
          <w:rFonts w:eastAsia="Times New Roman"/>
          <w:sz w:val="14"/>
          <w:szCs w:val="14"/>
        </w:rPr>
      </w:pPr>
      <w:r w:rsidRPr="005651BF">
        <w:rPr>
          <w:rFonts w:eastAsia="Times New Roman"/>
          <w:sz w:val="14"/>
          <w:szCs w:val="14"/>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910657" w:rsidRDefault="00910657"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6215D2" w:rsidRDefault="006215D2"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6215D2" w:rsidRDefault="006215D2"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tbl>
      <w:tblPr>
        <w:tblW w:w="13320"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6215D2" w:rsidRPr="006215D2" w:rsidTr="006215D2">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xml:space="preserve">Kwoty dotyczące przejęcia i spłaty zobowiązań po samodzielnych publicznych zakładach opieki zdrowotnej oraz pokrycia ujemnego wyniku </w:t>
            </w:r>
          </w:p>
        </w:tc>
      </w:tr>
      <w:tr w:rsidR="006215D2" w:rsidRPr="006215D2" w:rsidTr="00963853">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0"/>
                <w:szCs w:val="10"/>
              </w:rPr>
            </w:pPr>
            <w:r w:rsidRPr="006215D2">
              <w:rPr>
                <w:rFonts w:ascii="Arial" w:eastAsia="Times New Roman" w:hAnsi="Arial" w:cs="Arial"/>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6215D2">
              <w:rPr>
                <w:rFonts w:ascii="Arial" w:eastAsia="Times New Roman" w:hAnsi="Arial" w:cs="Arial"/>
                <w:color w:val="000000"/>
                <w:sz w:val="14"/>
                <w:szCs w:val="14"/>
              </w:rPr>
              <w:t>późn</w:t>
            </w:r>
            <w:proofErr w:type="spellEnd"/>
            <w:r w:rsidRPr="006215D2">
              <w:rPr>
                <w:rFonts w:ascii="Arial" w:eastAsia="Times New Roman" w:hAnsi="Arial" w:cs="Arial"/>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Wydatki bieżące na pokrycie ujemnego wyniku finansowego samodzielnego publicznego zakładu opieki zdrowotnej</w:t>
            </w:r>
          </w:p>
        </w:tc>
      </w:tr>
      <w:tr w:rsidR="006215D2" w:rsidRPr="006215D2" w:rsidTr="00963853">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095" w:type="dxa"/>
            <w:vMerge/>
            <w:tcBorders>
              <w:left w:val="single" w:sz="4" w:space="0" w:color="000000"/>
              <w:right w:val="single" w:sz="4" w:space="0" w:color="000000"/>
            </w:tcBorders>
            <w:vAlign w:val="center"/>
            <w:hideMark/>
          </w:tcPr>
          <w:p w:rsidR="006215D2" w:rsidRPr="006215D2" w:rsidRDefault="006215D2" w:rsidP="006215D2">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6215D2" w:rsidRPr="006215D2" w:rsidRDefault="006215D2" w:rsidP="006215D2">
            <w:pPr>
              <w:spacing w:after="0" w:line="240" w:lineRule="auto"/>
              <w:rPr>
                <w:rFonts w:ascii="Times New Roman" w:eastAsia="Times New Roman" w:hAnsi="Times New Roman" w:cs="Times New Roman"/>
                <w:sz w:val="20"/>
                <w:szCs w:val="20"/>
              </w:rPr>
            </w:pP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proofErr w:type="spellStart"/>
            <w:r w:rsidRPr="006215D2">
              <w:rPr>
                <w:rFonts w:ascii="Arial" w:eastAsia="Times New Roman" w:hAnsi="Arial" w:cs="Arial"/>
                <w:color w:val="000000"/>
                <w:sz w:val="14"/>
                <w:szCs w:val="14"/>
              </w:rPr>
              <w:t>Lp</w:t>
            </w:r>
            <w:proofErr w:type="spellEnd"/>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13.7</w:t>
            </w:r>
          </w:p>
        </w:tc>
      </w:tr>
      <w:tr w:rsidR="006215D2" w:rsidRPr="006215D2" w:rsidTr="006215D2">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2017</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r w:rsidR="006215D2" w:rsidRPr="006215D2" w:rsidTr="006215D2">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w:t>
            </w:r>
          </w:p>
        </w:tc>
      </w:tr>
    </w:tbl>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p w:rsidR="005651BF" w:rsidRDefault="005651BF" w:rsidP="00407BC7">
      <w:pPr>
        <w:spacing w:after="0" w:line="240" w:lineRule="auto"/>
        <w:rPr>
          <w:rFonts w:ascii="Times New Roman" w:eastAsia="Times New Roman" w:hAnsi="Times New Roman" w:cs="Times New Roman"/>
          <w:b/>
          <w:bCs/>
          <w:iCs/>
          <w:color w:val="000000"/>
        </w:rPr>
      </w:pPr>
    </w:p>
    <w:tbl>
      <w:tblPr>
        <w:tblW w:w="10500"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6215D2" w:rsidRPr="006215D2" w:rsidTr="006215D2">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Dane uzupełniające o długu i jego spłacie</w:t>
            </w:r>
          </w:p>
        </w:tc>
      </w:tr>
      <w:tr w:rsidR="006215D2" w:rsidRPr="006215D2" w:rsidTr="006215D2">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Kwota długu, którego planowana spłata dokona się z wydatków </w:t>
            </w:r>
            <w:r w:rsidRPr="006215D2">
              <w:rPr>
                <w:rFonts w:ascii="Arial" w:eastAsia="Times New Roman" w:hAnsi="Arial" w:cs="Arial"/>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Wydatki zmniejszające </w:t>
            </w:r>
            <w:r w:rsidRPr="006215D2">
              <w:rPr>
                <w:rFonts w:ascii="Arial" w:eastAsia="Times New Roman" w:hAnsi="Arial" w:cs="Arial"/>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Wynik operacji </w:t>
            </w:r>
            <w:proofErr w:type="spellStart"/>
            <w:r w:rsidRPr="006215D2">
              <w:rPr>
                <w:rFonts w:ascii="Arial" w:eastAsia="Times New Roman" w:hAnsi="Arial" w:cs="Arial"/>
                <w:color w:val="000000"/>
                <w:sz w:val="14"/>
                <w:szCs w:val="14"/>
              </w:rPr>
              <w:t>niekasowych</w:t>
            </w:r>
            <w:proofErr w:type="spellEnd"/>
            <w:r w:rsidRPr="006215D2">
              <w:rPr>
                <w:rFonts w:ascii="Arial" w:eastAsia="Times New Roman" w:hAnsi="Arial" w:cs="Arial"/>
                <w:color w:val="000000"/>
                <w:sz w:val="14"/>
                <w:szCs w:val="14"/>
              </w:rPr>
              <w:t xml:space="preserve"> wpływających na kwotę długu ( m.in. umorzenia, różnice kursowe)</w:t>
            </w:r>
          </w:p>
        </w:tc>
      </w:tr>
      <w:tr w:rsidR="006215D2" w:rsidRPr="006215D2" w:rsidTr="006215D2">
        <w:trPr>
          <w:trHeight w:val="1771"/>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proofErr w:type="spellStart"/>
            <w:r w:rsidRPr="006215D2">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14.4</w:t>
            </w:r>
          </w:p>
        </w:tc>
      </w:tr>
      <w:tr w:rsidR="006215D2" w:rsidRPr="006215D2" w:rsidTr="006215D2">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 </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1 023 756,40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300 500,00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r w:rsidR="006215D2" w:rsidRPr="006215D2" w:rsidTr="006215D2">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center"/>
              <w:rPr>
                <w:rFonts w:ascii="Arial" w:eastAsia="Times New Roman" w:hAnsi="Arial" w:cs="Arial"/>
                <w:color w:val="000000"/>
                <w:sz w:val="12"/>
                <w:szCs w:val="12"/>
              </w:rPr>
            </w:pPr>
            <w:r w:rsidRPr="006215D2">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6215D2" w:rsidRPr="006215D2" w:rsidRDefault="006215D2" w:rsidP="006215D2">
            <w:pPr>
              <w:spacing w:after="0" w:line="240" w:lineRule="auto"/>
              <w:jc w:val="right"/>
              <w:rPr>
                <w:rFonts w:ascii="Arial" w:eastAsia="Times New Roman" w:hAnsi="Arial" w:cs="Arial"/>
                <w:color w:val="000000"/>
                <w:sz w:val="14"/>
                <w:szCs w:val="14"/>
              </w:rPr>
            </w:pPr>
            <w:r w:rsidRPr="006215D2">
              <w:rPr>
                <w:rFonts w:ascii="Arial" w:eastAsia="Times New Roman" w:hAnsi="Arial" w:cs="Arial"/>
                <w:color w:val="000000"/>
                <w:sz w:val="14"/>
                <w:szCs w:val="14"/>
              </w:rPr>
              <w:t>0,00</w:t>
            </w:r>
          </w:p>
        </w:tc>
      </w:tr>
    </w:tbl>
    <w:p w:rsidR="005651BF" w:rsidRDefault="005651BF" w:rsidP="00407BC7">
      <w:pPr>
        <w:spacing w:after="0" w:line="240" w:lineRule="auto"/>
        <w:rPr>
          <w:rFonts w:ascii="Times New Roman" w:eastAsia="Times New Roman" w:hAnsi="Times New Roman" w:cs="Times New Roman"/>
          <w:b/>
          <w:bCs/>
          <w:iCs/>
          <w:color w:val="000000"/>
        </w:rPr>
      </w:pPr>
    </w:p>
    <w:p w:rsidR="005651BF" w:rsidRPr="005651BF" w:rsidRDefault="005651BF" w:rsidP="005651BF">
      <w:pPr>
        <w:rPr>
          <w:rFonts w:eastAsia="Times New Roman"/>
          <w:sz w:val="14"/>
          <w:szCs w:val="14"/>
        </w:rPr>
      </w:pPr>
      <w:r w:rsidRPr="005651BF">
        <w:rPr>
          <w:rFonts w:eastAsia="Times New Roman"/>
          <w:sz w:val="14"/>
          <w:szCs w:val="14"/>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5651BF">
        <w:rPr>
          <w:rFonts w:eastAsia="Times New Roman"/>
          <w:sz w:val="14"/>
          <w:szCs w:val="14"/>
        </w:rPr>
        <w:t>wyłączeń</w:t>
      </w:r>
      <w:proofErr w:type="spellEnd"/>
      <w:r w:rsidRPr="005651BF">
        <w:rPr>
          <w:rFonts w:eastAsia="Times New Roman"/>
          <w:sz w:val="14"/>
          <w:szCs w:val="14"/>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5651BF">
        <w:rPr>
          <w:rFonts w:eastAsia="Times New Roman"/>
          <w:sz w:val="14"/>
          <w:szCs w:val="14"/>
        </w:rPr>
        <w:t>Dz</w:t>
      </w:r>
      <w:proofErr w:type="spellEnd"/>
      <w:r w:rsidRPr="005651BF">
        <w:rPr>
          <w:rFonts w:eastAsia="Times New Roman"/>
          <w:sz w:val="14"/>
          <w:szCs w:val="14"/>
        </w:rPr>
        <w:t xml:space="preserve"> U </w:t>
      </w:r>
      <w:proofErr w:type="spellStart"/>
      <w:r w:rsidRPr="005651BF">
        <w:rPr>
          <w:rFonts w:eastAsia="Times New Roman"/>
          <w:sz w:val="14"/>
          <w:szCs w:val="14"/>
        </w:rPr>
        <w:t>poz</w:t>
      </w:r>
      <w:proofErr w:type="spellEnd"/>
      <w:r w:rsidRPr="005651BF">
        <w:rPr>
          <w:rFonts w:eastAsia="Times New Roman"/>
          <w:sz w:val="14"/>
          <w:szCs w:val="14"/>
        </w:rPr>
        <w:t xml:space="preserve"> 86, z </w:t>
      </w:r>
      <w:proofErr w:type="spellStart"/>
      <w:r w:rsidRPr="005651BF">
        <w:rPr>
          <w:rFonts w:eastAsia="Times New Roman"/>
          <w:sz w:val="14"/>
          <w:szCs w:val="14"/>
        </w:rPr>
        <w:t>późn</w:t>
      </w:r>
      <w:proofErr w:type="spellEnd"/>
      <w:r w:rsidRPr="005651BF">
        <w:rPr>
          <w:rFonts w:eastAsia="Times New Roman"/>
          <w:sz w:val="14"/>
          <w:szCs w:val="14"/>
        </w:rPr>
        <w:t xml:space="preserve"> </w:t>
      </w:r>
      <w:proofErr w:type="spellStart"/>
      <w:r w:rsidRPr="005651BF">
        <w:rPr>
          <w:rFonts w:eastAsia="Times New Roman"/>
          <w:sz w:val="14"/>
          <w:szCs w:val="14"/>
        </w:rPr>
        <w:t>zm</w:t>
      </w:r>
      <w:proofErr w:type="spellEnd"/>
      <w:r w:rsidRPr="005651BF">
        <w:rPr>
          <w:rFonts w:eastAsia="Times New Roman"/>
          <w:sz w:val="14"/>
          <w:szCs w:val="14"/>
        </w:rPr>
        <w:t xml:space="preserve"> ). Automatyczne wyliczenia danych na podstawie wartości historycznych i prognozowanych przez jednostkę samorządu terytorialnego dotyczą w szczególności także poz. 9.6.-9.6.1 i pozycji z sekcji nr 16. </w:t>
      </w:r>
    </w:p>
    <w:p w:rsidR="005651BF" w:rsidRPr="005651BF" w:rsidRDefault="005651BF" w:rsidP="005651BF">
      <w:pPr>
        <w:rPr>
          <w:rFonts w:eastAsia="Times New Roman"/>
          <w:sz w:val="14"/>
          <w:szCs w:val="14"/>
        </w:rPr>
      </w:pPr>
      <w:r w:rsidRPr="005651BF">
        <w:rPr>
          <w:rFonts w:eastAsia="Times New Roman"/>
          <w:sz w:val="14"/>
          <w:szCs w:val="14"/>
        </w:rPr>
        <w:t>** Należy wskazać jedną z następujących podstaw prawnych: art. 240a ust. 4 / art. 240a ust. 8 / art. 240b ustawy  określającą procedurę jaką objęta jest jednostka samorządu terytorialnego.</w:t>
      </w:r>
    </w:p>
    <w:p w:rsidR="005651BF" w:rsidRPr="005651BF" w:rsidRDefault="005651BF" w:rsidP="005651BF">
      <w:pPr>
        <w:rPr>
          <w:rFonts w:eastAsia="Times New Roman"/>
          <w:sz w:val="14"/>
          <w:szCs w:val="14"/>
        </w:rPr>
      </w:pPr>
      <w:r w:rsidRPr="005651BF">
        <w:rPr>
          <w:rFonts w:eastAsia="Times New Roman"/>
          <w:sz w:val="14"/>
          <w:szCs w:val="14"/>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EC71F0" w:rsidRPr="005651BF" w:rsidRDefault="005651BF" w:rsidP="005651BF">
      <w:pPr>
        <w:rPr>
          <w:rFonts w:eastAsia="Times New Roman"/>
          <w:sz w:val="14"/>
          <w:szCs w:val="14"/>
        </w:rPr>
      </w:pPr>
      <w:r w:rsidRPr="005651BF">
        <w:rPr>
          <w:rFonts w:eastAsia="Times New Roman"/>
          <w:sz w:val="14"/>
          <w:szCs w:val="14"/>
        </w:rPr>
        <w:t xml:space="preserve">16) Pozycje sekcji 15 są wykazywane wyłącznie przez jednostki samorządu terytorialnego emitujące obligacje przychodowe.  </w:t>
      </w:r>
    </w:p>
    <w:p w:rsidR="005651BF" w:rsidRPr="005651BF" w:rsidRDefault="005651BF" w:rsidP="005651BF">
      <w:pPr>
        <w:rPr>
          <w:rFonts w:eastAsia="Times New Roman"/>
          <w:sz w:val="14"/>
          <w:szCs w:val="14"/>
        </w:rPr>
      </w:pPr>
      <w:r w:rsidRPr="005651BF">
        <w:rPr>
          <w:rFonts w:eastAsia="Times New Roman"/>
          <w:sz w:val="14"/>
          <w:szCs w:val="14"/>
        </w:rPr>
        <w:t>17) Pozycje sekcji 16 wykazują wyłącznie jednostki objęte procedurą wynikającą z art. 240a lub art. 240b ustawy</w:t>
      </w:r>
    </w:p>
    <w:p w:rsidR="00407BC7" w:rsidRPr="003C6D7B" w:rsidRDefault="006215D2" w:rsidP="00407BC7">
      <w:pPr>
        <w:spacing w:after="0" w:line="240" w:lineRule="auto"/>
        <w:rPr>
          <w:rFonts w:ascii="Times New Roman" w:eastAsia="Times New Roman" w:hAnsi="Times New Roman" w:cs="Times New Roman"/>
          <w:b/>
          <w:bCs/>
          <w:iCs/>
          <w:color w:val="000000"/>
        </w:rPr>
      </w:pPr>
      <w:r>
        <w:rPr>
          <w:rFonts w:ascii="Times New Roman" w:eastAsia="Times New Roman" w:hAnsi="Times New Roman" w:cs="Times New Roman"/>
          <w:b/>
          <w:bCs/>
          <w:iCs/>
          <w:color w:val="000000"/>
        </w:rPr>
        <w:lastRenderedPageBreak/>
        <w:t>W</w:t>
      </w:r>
      <w:r w:rsidR="00407BC7" w:rsidRPr="003C6D7B">
        <w:rPr>
          <w:rFonts w:ascii="Times New Roman" w:eastAsia="Times New Roman" w:hAnsi="Times New Roman" w:cs="Times New Roman"/>
          <w:b/>
          <w:bCs/>
          <w:iCs/>
          <w:color w:val="000000"/>
        </w:rPr>
        <w:t>ykaz przedsięwzięć do WPF</w:t>
      </w:r>
    </w:p>
    <w:p w:rsidR="00E913C0" w:rsidRPr="003C6D7B" w:rsidRDefault="00E913C0" w:rsidP="00E913C0">
      <w:pPr>
        <w:spacing w:after="120" w:line="240" w:lineRule="auto"/>
        <w:rPr>
          <w:rFonts w:ascii="Times New Roman" w:hAnsi="Times New Roman" w:cs="Times New Roman"/>
          <w:sz w:val="18"/>
          <w:szCs w:val="18"/>
        </w:rPr>
      </w:pPr>
      <w:r w:rsidRPr="003C6D7B">
        <w:rPr>
          <w:rFonts w:ascii="Times New Roman" w:hAnsi="Times New Roman" w:cs="Times New Roman"/>
          <w:sz w:val="18"/>
          <w:szCs w:val="18"/>
        </w:rPr>
        <w:t xml:space="preserve">Załącznik Nr </w:t>
      </w:r>
      <w:r>
        <w:rPr>
          <w:rFonts w:ascii="Times New Roman" w:hAnsi="Times New Roman" w:cs="Times New Roman"/>
          <w:sz w:val="18"/>
          <w:szCs w:val="18"/>
        </w:rPr>
        <w:t xml:space="preserve">2 </w:t>
      </w:r>
      <w:r w:rsidRPr="003C6D7B">
        <w:rPr>
          <w:rFonts w:ascii="Times New Roman" w:hAnsi="Times New Roman" w:cs="Times New Roman"/>
          <w:sz w:val="18"/>
          <w:szCs w:val="18"/>
        </w:rPr>
        <w:t>do uchwały nr XXX</w:t>
      </w:r>
      <w:r>
        <w:rPr>
          <w:rFonts w:ascii="Times New Roman" w:hAnsi="Times New Roman" w:cs="Times New Roman"/>
          <w:sz w:val="18"/>
          <w:szCs w:val="18"/>
        </w:rPr>
        <w:t>V</w:t>
      </w:r>
      <w:r w:rsidRPr="003C6D7B">
        <w:rPr>
          <w:rFonts w:ascii="Times New Roman" w:hAnsi="Times New Roman" w:cs="Times New Roman"/>
          <w:sz w:val="18"/>
          <w:szCs w:val="18"/>
        </w:rPr>
        <w:t>.</w:t>
      </w:r>
      <w:r w:rsidR="000734D4">
        <w:rPr>
          <w:rFonts w:ascii="Times New Roman" w:hAnsi="Times New Roman" w:cs="Times New Roman"/>
          <w:sz w:val="18"/>
          <w:szCs w:val="18"/>
        </w:rPr>
        <w:t>362</w:t>
      </w:r>
      <w:r w:rsidRPr="003C6D7B">
        <w:rPr>
          <w:rFonts w:ascii="Times New Roman" w:hAnsi="Times New Roman" w:cs="Times New Roman"/>
          <w:sz w:val="18"/>
          <w:szCs w:val="18"/>
        </w:rPr>
        <w:t xml:space="preserve">.2017 Rady Gminy Złotów z dnia </w:t>
      </w:r>
      <w:r>
        <w:rPr>
          <w:rFonts w:ascii="Times New Roman" w:hAnsi="Times New Roman" w:cs="Times New Roman"/>
          <w:sz w:val="18"/>
          <w:szCs w:val="18"/>
        </w:rPr>
        <w:t xml:space="preserve">26 października </w:t>
      </w:r>
      <w:r w:rsidRPr="003C6D7B">
        <w:rPr>
          <w:rFonts w:ascii="Times New Roman" w:hAnsi="Times New Roman" w:cs="Times New Roman"/>
          <w:sz w:val="18"/>
          <w:szCs w:val="18"/>
        </w:rPr>
        <w:t>2017 r. w sprawie wprowadzenia zmian do uchwały w sprawie uchwalenia Wieloletniej Prognozy Finansowej Gminy Złotów na lata 2017 - 2026</w:t>
      </w:r>
    </w:p>
    <w:tbl>
      <w:tblPr>
        <w:tblW w:w="14840" w:type="dxa"/>
        <w:jc w:val="center"/>
        <w:tblCellMar>
          <w:left w:w="70" w:type="dxa"/>
          <w:right w:w="70" w:type="dxa"/>
        </w:tblCellMar>
        <w:tblLook w:val="04A0" w:firstRow="1" w:lastRow="0" w:firstColumn="1" w:lastColumn="0" w:noHBand="0" w:noVBand="1"/>
      </w:tblPr>
      <w:tblGrid>
        <w:gridCol w:w="699"/>
        <w:gridCol w:w="4520"/>
        <w:gridCol w:w="1640"/>
        <w:gridCol w:w="700"/>
        <w:gridCol w:w="700"/>
        <w:gridCol w:w="1081"/>
        <w:gridCol w:w="1100"/>
        <w:gridCol w:w="1100"/>
        <w:gridCol w:w="1100"/>
        <w:gridCol w:w="1100"/>
        <w:gridCol w:w="1100"/>
      </w:tblGrid>
      <w:tr w:rsidR="006215D2" w:rsidRPr="006215D2" w:rsidTr="006215D2">
        <w:trPr>
          <w:trHeight w:val="552"/>
          <w:jc w:val="center"/>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L.p.</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Nazwa i cel</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Jednostka odpowiedzialna lub koordynująca</w:t>
            </w:r>
          </w:p>
        </w:tc>
        <w:tc>
          <w:tcPr>
            <w:tcW w:w="1400" w:type="dxa"/>
            <w:gridSpan w:val="2"/>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Okres realizacji</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Łączne nakłady finansowe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Limit 2017</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Limit 2018</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Limit 2019</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Limit 2020</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Limit zobowiązań</w:t>
            </w:r>
          </w:p>
        </w:tc>
      </w:tr>
      <w:tr w:rsidR="006215D2" w:rsidRPr="006215D2" w:rsidTr="006215D2">
        <w:trPr>
          <w:trHeight w:val="205"/>
          <w:jc w:val="center"/>
        </w:trPr>
        <w:tc>
          <w:tcPr>
            <w:tcW w:w="699"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452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Od</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Do</w:t>
            </w:r>
          </w:p>
        </w:tc>
        <w:tc>
          <w:tcPr>
            <w:tcW w:w="1081" w:type="dxa"/>
            <w:vMerge/>
            <w:tcBorders>
              <w:top w:val="nil"/>
              <w:left w:val="nil"/>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6215D2" w:rsidRPr="006215D2" w:rsidRDefault="006215D2" w:rsidP="006215D2">
            <w:pPr>
              <w:spacing w:after="0" w:line="240" w:lineRule="auto"/>
              <w:rPr>
                <w:rFonts w:ascii="Arial" w:eastAsia="Times New Roman" w:hAnsi="Arial" w:cs="Arial"/>
                <w:color w:val="000000"/>
                <w:sz w:val="14"/>
                <w:szCs w:val="14"/>
              </w:rPr>
            </w:pP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Wydatki na przedsięwzięcia-ogółem (1.1+1.2+1.3)</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18 896 633,93</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9 263 253,67</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4 888 078,93</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66 800,00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6 346 602,06</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1.a</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bieżące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1 789 759,35</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766 208,35</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605 163,00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66 800,00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37 350,00</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1.b</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majątkowe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17 106 874,58</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8 497 045,32</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4 282 915,93</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6 309 252,06</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6215D2">
              <w:rPr>
                <w:rFonts w:ascii="Arial" w:eastAsia="Times New Roman" w:hAnsi="Arial" w:cs="Arial"/>
                <w:color w:val="000000"/>
                <w:sz w:val="14"/>
                <w:szCs w:val="14"/>
              </w:rPr>
              <w:t>Dz.U.Nr</w:t>
            </w:r>
            <w:proofErr w:type="spellEnd"/>
            <w:r w:rsidRPr="006215D2">
              <w:rPr>
                <w:rFonts w:ascii="Arial" w:eastAsia="Times New Roman" w:hAnsi="Arial" w:cs="Arial"/>
                <w:color w:val="000000"/>
                <w:sz w:val="14"/>
                <w:szCs w:val="14"/>
              </w:rPr>
              <w:t xml:space="preserve"> 157, poz.1240,z późn.zm.), z tego:</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8 262 999,43</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5 558 976,43</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2 549 914,00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4 254 612,71</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1.1.1</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bieżące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66 662,35</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25 532,35</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3 000,00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6 000,00</w:t>
            </w:r>
          </w:p>
        </w:tc>
      </w:tr>
      <w:tr w:rsidR="006215D2" w:rsidRPr="006215D2" w:rsidTr="006215D2">
        <w:trPr>
          <w:trHeight w:val="687"/>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1.1.1.1</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Opracowanie Programu Rewitalizacji dla obszarów zdegradowanych w Gminie Złotów - Wyznaczenie obszarów najbardziej zdegradowanych, a następnie objęcie tych obszarów działaniami naprawczymi. Program będzie stanowił podstawę ubiegania się o dotacje z funduszy UE</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22 532,35</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22 532,35</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1.1.1.2</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44 130,00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3 000,00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6 000,00</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1.1.2</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majątkowe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8 196 337,08</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5 533 444,08</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2 546 914,00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4 248 612,71</w:t>
            </w:r>
          </w:p>
        </w:tc>
      </w:tr>
      <w:tr w:rsidR="006215D2" w:rsidRPr="006215D2" w:rsidTr="006215D2">
        <w:trPr>
          <w:trHeight w:val="994"/>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1.1.2.1</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Przebudowa drogi gminnej Stawnica-Stare Dzierzążno - Poprawa warunków życia mieszkańców dzięki zorganizowaniu bezpiecznego i skutecznego przejazdu drogowego z północnej części gminy na część wschodnią poprzez przebudowę drogi łączącej m. Stawnica i Stare Dzierzążno na odcinku 1593 m. wraz z wykonaniem drogowych obiektów inżynierskich stanowiących całość techn.-użytkową</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2013</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3 562 262,08</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3 475 613,08</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990 012,08</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1.1.2.2</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1 993 220,00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995 610,00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995 610,00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1 991 220,00</w:t>
            </w:r>
          </w:p>
        </w:tc>
      </w:tr>
      <w:tr w:rsidR="006215D2" w:rsidRPr="006215D2" w:rsidTr="006215D2">
        <w:trPr>
          <w:trHeight w:val="162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1.1.2.3</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2004</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2 640 855,00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1 062 221,00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1 551 304,00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1 267 380,63</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Wydatki na programy, projekty lub zadania związane z umowami partnerstwa publiczno-prywatnego, z tego:</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1.2.1</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bieżące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1.2.2</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majątkowe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Wydatki na programy, projekty lub zadania pozostałe (inne niż wymienione w pkt 1.1 i 1.2),z tego</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10 633 634,50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3 704 277,24</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2 338 164,93</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66 800,00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2 091 989,35</w:t>
            </w:r>
          </w:p>
        </w:tc>
      </w:tr>
      <w:tr w:rsidR="006215D2" w:rsidRPr="006215D2" w:rsidTr="006215D2">
        <w:trPr>
          <w:trHeight w:val="210"/>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lastRenderedPageBreak/>
              <w:t>1.3.1</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bieżące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1 723 097,00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740 676,00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602 163,00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31 350,00</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1.3.1.1</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Sporządzenie MPZP dla rozwoju zabudowy na terenie Gminy Złotów - umożliwienie rozwoju zabudowy na terenie Gminy Złotów ograniczonej obowiązującym miejscowym planem</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54 120,00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27 060,00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1.3.1.2</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Sporządzenie MPZP Gminy Złotów w obrębie miejscowości Blękwit - umożliwienie rozwoju zabudowy w obrębie miejscowości Blękwit ograniczonej obowiązującym miejscowym planem</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24 969,00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18 819,00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1.3.1.3</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Sporządzenie MPZP Gminy Złotów w obrębie miejscowościach: Blękwit, Klukowo, </w:t>
            </w:r>
            <w:proofErr w:type="spellStart"/>
            <w:r w:rsidRPr="006215D2">
              <w:rPr>
                <w:rFonts w:ascii="Arial" w:eastAsia="Times New Roman" w:hAnsi="Arial" w:cs="Arial"/>
                <w:color w:val="000000"/>
                <w:sz w:val="14"/>
                <w:szCs w:val="14"/>
              </w:rPr>
              <w:t>Pieczynek</w:t>
            </w:r>
            <w:proofErr w:type="spellEnd"/>
            <w:r w:rsidRPr="006215D2">
              <w:rPr>
                <w:rFonts w:ascii="Arial" w:eastAsia="Times New Roman" w:hAnsi="Arial" w:cs="Arial"/>
                <w:color w:val="000000"/>
                <w:sz w:val="14"/>
                <w:szCs w:val="14"/>
              </w:rPr>
              <w:t xml:space="preserve"> - Umożliwienie rozwoju istniejącej farmy wiatrowej o trzy siłownie oraz stworzenie obszaru dla rozwoju strefy przemysłowo-usługowej w okolicy miejscowościach: Blękwit, Klukowo, </w:t>
            </w:r>
            <w:proofErr w:type="spellStart"/>
            <w:r w:rsidRPr="006215D2">
              <w:rPr>
                <w:rFonts w:ascii="Arial" w:eastAsia="Times New Roman" w:hAnsi="Arial" w:cs="Arial"/>
                <w:color w:val="000000"/>
                <w:sz w:val="14"/>
                <w:szCs w:val="14"/>
              </w:rPr>
              <w:t>Pieczynek</w:t>
            </w:r>
            <w:proofErr w:type="spellEnd"/>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25 000,00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6 550,00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1.3.1.4</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Usuwanie barszczu Sosnowskiego na terenie Gminy Złotów - Zapewnienie bezpieczeństwa ludzi i zwierząt oraz ochrona środowiska. Barszcz Sosnowskiego stanowi zagrożenie dla zdrowia z powodu swoich toksycznych właściwości i dużej inwazyjności, dlatego też konieczne jest podjęcie działań w celu jego usunięcia z terenu gminy.</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13 468,00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5 750,00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687"/>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1.3.1.5</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Zorganizowany dowóz do szkół w roku szkolnym 2016/2017 - Zapewnienie realizacji zadania własnego gminy polegającego na dowożeniu uczniów do szkół, zapewnienie bezpieczeństwa uczniom w czasie dowozu.</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635 200,00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381 120,00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1.3.1.6</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Ubezpieczenie mienia i odpowiedzialności cywilnej w Gminie Złotów w latach 2017-2019 - Ubezpieczenie mienia i odpowiedzialności cywilnej w Gminie Złotów</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2019</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200 429,00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68 329,00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66 050,00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66 050,00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14 100,00</w:t>
            </w:r>
          </w:p>
        </w:tc>
      </w:tr>
      <w:tr w:rsidR="006215D2" w:rsidRPr="006215D2" w:rsidTr="006215D2">
        <w:trPr>
          <w:trHeight w:val="687"/>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1.3.1.7</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692 391,00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278 177,00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414 214,00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1.3.1.8</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15 000,00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15 000,00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15 000,00</w:t>
            </w:r>
          </w:p>
        </w:tc>
      </w:tr>
      <w:tr w:rsidR="006215D2" w:rsidRPr="006215D2" w:rsidTr="006215D2">
        <w:trPr>
          <w:trHeight w:val="687"/>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1.3.1.9</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2019</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2 250,00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750,00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750,00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750,00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2 250,00</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1.3.1.10</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Sporządzenie MPZP Gminy Złotów w obrębie ewidencyjnym Dzierzążenko - </w:t>
            </w:r>
            <w:proofErr w:type="spellStart"/>
            <w:r w:rsidRPr="006215D2">
              <w:rPr>
                <w:rFonts w:ascii="Arial" w:eastAsia="Times New Roman" w:hAnsi="Arial" w:cs="Arial"/>
                <w:color w:val="000000"/>
                <w:sz w:val="14"/>
                <w:szCs w:val="14"/>
              </w:rPr>
              <w:t>Wielatowo</w:t>
            </w:r>
            <w:proofErr w:type="spellEnd"/>
            <w:r w:rsidRPr="006215D2">
              <w:rPr>
                <w:rFonts w:ascii="Arial" w:eastAsia="Times New Roman" w:hAnsi="Arial" w:cs="Arial"/>
                <w:color w:val="000000"/>
                <w:sz w:val="14"/>
                <w:szCs w:val="14"/>
              </w:rPr>
              <w:t xml:space="preserve"> - umożliwienie rozwoju usługowo-przemysłowego oraz mieszkaniowego na terenie Gminy Złotów</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30 750,00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30 750,00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687"/>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1.3.1.11</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29 520,00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29 520,00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210"/>
          <w:jc w:val="center"/>
        </w:trPr>
        <w:tc>
          <w:tcPr>
            <w:tcW w:w="699" w:type="dxa"/>
            <w:tcBorders>
              <w:top w:val="nil"/>
              <w:left w:val="single" w:sz="4" w:space="0" w:color="000000"/>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w:t>
            </w:r>
          </w:p>
        </w:tc>
        <w:tc>
          <w:tcPr>
            <w:tcW w:w="756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wydatki majątkowe</w:t>
            </w:r>
          </w:p>
        </w:tc>
        <w:tc>
          <w:tcPr>
            <w:tcW w:w="1081"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8 910 537,50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2 963 601,24</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1 736 001,93</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D3D3D3"/>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2 060 639,35</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Budowa obiektu środowiskowo-sportowego przy Zespole Szkół nr 1 w Radawnicy  - umożliwienie dzieciom i młodzieży rozwoju umiejętności i </w:t>
            </w:r>
            <w:proofErr w:type="spellStart"/>
            <w:r w:rsidRPr="006215D2">
              <w:rPr>
                <w:rFonts w:ascii="Arial" w:eastAsia="Times New Roman" w:hAnsi="Arial" w:cs="Arial"/>
                <w:color w:val="000000"/>
                <w:sz w:val="14"/>
                <w:szCs w:val="14"/>
              </w:rPr>
              <w:t>zinteresowań</w:t>
            </w:r>
            <w:proofErr w:type="spellEnd"/>
            <w:r w:rsidRPr="006215D2">
              <w:rPr>
                <w:rFonts w:ascii="Arial" w:eastAsia="Times New Roman" w:hAnsi="Arial" w:cs="Arial"/>
                <w:color w:val="000000"/>
                <w:sz w:val="14"/>
                <w:szCs w:val="14"/>
              </w:rPr>
              <w:t xml:space="preserve"> sportowych oraz zapewnienie warunków do spędzania wolnego czasu, umożliwienie mieszkańcom wsi dostępu do infrastruktury porównywalnej do funkcjonującej w miastach</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2010</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3 859 431,00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43 542,00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529"/>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lastRenderedPageBreak/>
              <w:t>1.3.2.2</w:t>
            </w:r>
          </w:p>
        </w:tc>
        <w:tc>
          <w:tcPr>
            <w:tcW w:w="452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Budowa ścieżki pieszo - rowerowej na trasie Nowiny - Złotów - poprawa bezpieczeństwa pieszych i rowerzystów poruszających </w:t>
            </w:r>
            <w:proofErr w:type="spellStart"/>
            <w:r w:rsidRPr="006215D2">
              <w:rPr>
                <w:rFonts w:ascii="Arial" w:eastAsia="Times New Roman" w:hAnsi="Arial" w:cs="Arial"/>
                <w:color w:val="000000"/>
                <w:sz w:val="14"/>
                <w:szCs w:val="14"/>
              </w:rPr>
              <w:t>sie</w:t>
            </w:r>
            <w:proofErr w:type="spellEnd"/>
            <w:r w:rsidRPr="006215D2">
              <w:rPr>
                <w:rFonts w:ascii="Arial" w:eastAsia="Times New Roman" w:hAnsi="Arial" w:cs="Arial"/>
                <w:color w:val="000000"/>
                <w:sz w:val="14"/>
                <w:szCs w:val="14"/>
              </w:rPr>
              <w:t xml:space="preserve"> przy drodze wojewódzkiej </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2014</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528 372,00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299 200,00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375"/>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1.3.2.3</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ścieżki pieszo-rowerowej Stawnica-Złotów - Poprawa warunków komunikacyjnych</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239 872,00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232 422,00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1 771,78</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1.3.2.4</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Zagospodarowanie parku i boiska sportowego w m. Górzna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42 182,00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17 939,95</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6 623,95</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1.3.2.5</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Zagospodarowanie terenu amfiteatru w Świętej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69 033,00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13 000,00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8 976,76</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1.3.2.6</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Zagospodarowanie terenu przy sali wiejskiej w Kleszczynie wraz z budową wiaty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59 209,00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24 535,38</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5 476,79</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1.3.2.7</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Zagospodarowanie terenu wokół sali wiejskiej w m. Franciszkowo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2015</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52 873,00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48 074,00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32 834,94</w:t>
            </w:r>
          </w:p>
        </w:tc>
      </w:tr>
      <w:tr w:rsidR="006215D2" w:rsidRPr="006215D2" w:rsidTr="006215D2">
        <w:trPr>
          <w:trHeight w:val="687"/>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1.3.2.8</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Zagospodarowanie brzegów jeziora </w:t>
            </w:r>
            <w:proofErr w:type="spellStart"/>
            <w:r w:rsidRPr="006215D2">
              <w:rPr>
                <w:rFonts w:ascii="Arial" w:eastAsia="Times New Roman" w:hAnsi="Arial" w:cs="Arial"/>
                <w:color w:val="000000"/>
                <w:sz w:val="14"/>
                <w:szCs w:val="14"/>
              </w:rPr>
              <w:t>Sławianowskiego</w:t>
            </w:r>
            <w:proofErr w:type="spellEnd"/>
            <w:r w:rsidRPr="006215D2">
              <w:rPr>
                <w:rFonts w:ascii="Arial" w:eastAsia="Times New Roman" w:hAnsi="Arial" w:cs="Arial"/>
                <w:color w:val="000000"/>
                <w:sz w:val="14"/>
                <w:szCs w:val="14"/>
              </w:rPr>
              <w:t xml:space="preserve"> w m. Buntowo - Podniesienie atrakcyjności turystycznej obszaru poprzez wyznaczenie trasy turystycznej nad jeziorem Wielki </w:t>
            </w:r>
            <w:proofErr w:type="spellStart"/>
            <w:r w:rsidRPr="006215D2">
              <w:rPr>
                <w:rFonts w:ascii="Arial" w:eastAsia="Times New Roman" w:hAnsi="Arial" w:cs="Arial"/>
                <w:color w:val="000000"/>
                <w:sz w:val="14"/>
                <w:szCs w:val="14"/>
              </w:rPr>
              <w:t>Sławianowskim</w:t>
            </w:r>
            <w:proofErr w:type="spellEnd"/>
            <w:r w:rsidRPr="006215D2">
              <w:rPr>
                <w:rFonts w:ascii="Arial" w:eastAsia="Times New Roman" w:hAnsi="Arial" w:cs="Arial"/>
                <w:color w:val="000000"/>
                <w:sz w:val="14"/>
                <w:szCs w:val="14"/>
              </w:rPr>
              <w:t xml:space="preserve"> łączącej obiekty małej infrastruktury wraz z ich remontem i zagospodarowaniem.</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76 378,00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64 069,00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69,00</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1.3.2.9</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Zagospodarowanie działki nr 34 w m. Płosków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13 422,00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8 495,34</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8 495,34</w:t>
            </w:r>
          </w:p>
        </w:tc>
      </w:tr>
      <w:tr w:rsidR="006215D2" w:rsidRPr="006215D2" w:rsidTr="006215D2">
        <w:trPr>
          <w:trHeight w:val="529"/>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1.3.2.10</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Budowa szatni sportowej - budynku sanitarno-gospodarczego w Rudnej - Rozwój infrastruktury sportowo-rekreacyjnej, wzrost roli sportu jako czynnika stymulującego rozwój </w:t>
            </w:r>
            <w:proofErr w:type="spellStart"/>
            <w:r w:rsidRPr="006215D2">
              <w:rPr>
                <w:rFonts w:ascii="Arial" w:eastAsia="Times New Roman" w:hAnsi="Arial" w:cs="Arial"/>
                <w:color w:val="000000"/>
                <w:sz w:val="14"/>
                <w:szCs w:val="14"/>
              </w:rPr>
              <w:t>społeczno</w:t>
            </w:r>
            <w:proofErr w:type="spellEnd"/>
            <w:r w:rsidRPr="006215D2">
              <w:rPr>
                <w:rFonts w:ascii="Arial" w:eastAsia="Times New Roman" w:hAnsi="Arial" w:cs="Arial"/>
                <w:color w:val="000000"/>
                <w:sz w:val="14"/>
                <w:szCs w:val="14"/>
              </w:rPr>
              <w:t xml:space="preserve"> - kulturalny sołectwa</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17 000,00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12 000,00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11 400,00</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1.3.2.11</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sieci kanalizacji sanitarnej w m. Dzierzążenko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16 680,00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15 000,00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375"/>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1.3.2.12</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Wykonanie projektu przebudowy drogi w m. Dzierzążenko (w kierunku ul. Jerozolimskiej) - Poprawa infrastruktury drogowej w gminie</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14 000,00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14 000,00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375"/>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1.3.2.13</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drogi na osiedlu szkolnym w m. Zalesie - Poprawa infrastruktury drogowej w gminie</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20 905,00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20 905,00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r>
      <w:tr w:rsidR="006215D2" w:rsidRPr="006215D2" w:rsidTr="006215D2">
        <w:trPr>
          <w:trHeight w:val="375"/>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1.3.2.14</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Przebudowa drogi w m. </w:t>
            </w:r>
            <w:proofErr w:type="spellStart"/>
            <w:r w:rsidRPr="006215D2">
              <w:rPr>
                <w:rFonts w:ascii="Arial" w:eastAsia="Times New Roman" w:hAnsi="Arial" w:cs="Arial"/>
                <w:color w:val="000000"/>
                <w:sz w:val="14"/>
                <w:szCs w:val="14"/>
              </w:rPr>
              <w:t>Pieczynek</w:t>
            </w:r>
            <w:proofErr w:type="spellEnd"/>
            <w:r w:rsidRPr="006215D2">
              <w:rPr>
                <w:rFonts w:ascii="Arial" w:eastAsia="Times New Roman" w:hAnsi="Arial" w:cs="Arial"/>
                <w:color w:val="000000"/>
                <w:sz w:val="14"/>
                <w:szCs w:val="14"/>
              </w:rPr>
              <w:t xml:space="preserve"> - Poprawa infrastruktury drogowej w gminie</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864 760,00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850 000,00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24 211,06</w:t>
            </w:r>
          </w:p>
        </w:tc>
      </w:tr>
      <w:tr w:rsidR="006215D2" w:rsidRPr="006215D2" w:rsidTr="006215D2">
        <w:trPr>
          <w:trHeight w:val="375"/>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1.3.2.15</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 xml:space="preserve">Przebudowa drogi w kierunku kościoła w m. </w:t>
            </w:r>
            <w:proofErr w:type="spellStart"/>
            <w:r w:rsidRPr="006215D2">
              <w:rPr>
                <w:rFonts w:ascii="Arial" w:eastAsia="Times New Roman" w:hAnsi="Arial" w:cs="Arial"/>
                <w:color w:val="000000"/>
                <w:sz w:val="14"/>
                <w:szCs w:val="14"/>
              </w:rPr>
              <w:t>Skic</w:t>
            </w:r>
            <w:proofErr w:type="spellEnd"/>
            <w:r w:rsidRPr="006215D2">
              <w:rPr>
                <w:rFonts w:ascii="Arial" w:eastAsia="Times New Roman" w:hAnsi="Arial" w:cs="Arial"/>
                <w:color w:val="000000"/>
                <w:sz w:val="14"/>
                <w:szCs w:val="14"/>
              </w:rPr>
              <w:t xml:space="preserve"> - Poprawa infrastruktury drogowej w gminie</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2016</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1 060 000,00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1 060 000,00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779,73</w:t>
            </w:r>
          </w:p>
        </w:tc>
      </w:tr>
      <w:tr w:rsidR="006215D2" w:rsidRPr="006215D2" w:rsidTr="006215D2">
        <w:trPr>
          <w:trHeight w:val="840"/>
          <w:jc w:val="center"/>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1.3.2.16</w:t>
            </w:r>
          </w:p>
        </w:tc>
        <w:tc>
          <w:tcPr>
            <w:tcW w:w="452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7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1 400 000,00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1 400 000,00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nil"/>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1 400 000,00</w:t>
            </w:r>
          </w:p>
        </w:tc>
      </w:tr>
      <w:tr w:rsidR="006215D2" w:rsidRPr="006215D2" w:rsidTr="006215D2">
        <w:trPr>
          <w:trHeight w:val="529"/>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1.3.2.17</w:t>
            </w:r>
          </w:p>
        </w:tc>
        <w:tc>
          <w:tcPr>
            <w:tcW w:w="452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rPr>
                <w:rFonts w:ascii="Arial" w:eastAsia="Times New Roman" w:hAnsi="Arial" w:cs="Arial"/>
                <w:color w:val="000000"/>
                <w:sz w:val="14"/>
                <w:szCs w:val="14"/>
              </w:rPr>
            </w:pPr>
            <w:r w:rsidRPr="006215D2">
              <w:rPr>
                <w:rFonts w:ascii="Arial" w:eastAsia="Times New Roman" w:hAnsi="Arial" w:cs="Arial"/>
                <w:color w:val="000000"/>
                <w:sz w:val="14"/>
                <w:szCs w:val="14"/>
              </w:rPr>
              <w:t>Modernizacja sali wiejskiej w m. Nowy Dwór - stworzenie miejsca o predyspozycjach gwarantujących pobudzenie aktywności i integracji jego mieszkańców poprzez modernizację sali wiejskiej</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Urząd Gminy Złotów</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2017</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center"/>
              <w:rPr>
                <w:rFonts w:ascii="Arial" w:eastAsia="Times New Roman" w:hAnsi="Arial" w:cs="Arial"/>
                <w:color w:val="000000"/>
                <w:sz w:val="14"/>
                <w:szCs w:val="14"/>
              </w:rPr>
            </w:pPr>
            <w:r w:rsidRPr="006215D2">
              <w:rPr>
                <w:rFonts w:ascii="Arial" w:eastAsia="Times New Roman" w:hAnsi="Arial" w:cs="Arial"/>
                <w:color w:val="000000"/>
                <w:sz w:val="14"/>
                <w:szCs w:val="14"/>
              </w:rPr>
              <w:t>2018</w:t>
            </w:r>
          </w:p>
        </w:tc>
        <w:tc>
          <w:tcPr>
            <w:tcW w:w="1081"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576 420,50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240 418,57</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336 001,93</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215D2" w:rsidRPr="006215D2" w:rsidRDefault="006215D2" w:rsidP="006215D2">
            <w:pPr>
              <w:spacing w:after="0" w:line="240" w:lineRule="auto"/>
              <w:jc w:val="right"/>
              <w:rPr>
                <w:rFonts w:ascii="Arial" w:eastAsia="Times New Roman" w:hAnsi="Arial" w:cs="Arial"/>
                <w:color w:val="000000"/>
                <w:sz w:val="12"/>
                <w:szCs w:val="12"/>
              </w:rPr>
            </w:pPr>
            <w:r w:rsidRPr="006215D2">
              <w:rPr>
                <w:rFonts w:ascii="Arial" w:eastAsia="Times New Roman" w:hAnsi="Arial" w:cs="Arial"/>
                <w:color w:val="000000"/>
                <w:sz w:val="12"/>
                <w:szCs w:val="12"/>
              </w:rPr>
              <w:t>560 000,00</w:t>
            </w:r>
          </w:p>
        </w:tc>
      </w:tr>
    </w:tbl>
    <w:p w:rsidR="006215D2" w:rsidRPr="00B43125" w:rsidRDefault="006215D2" w:rsidP="005E50C2">
      <w:pPr>
        <w:spacing w:after="0" w:line="240" w:lineRule="auto"/>
        <w:rPr>
          <w:rFonts w:ascii="Times New Roman" w:eastAsia="Times New Roman" w:hAnsi="Times New Roman" w:cs="Times New Roman"/>
          <w:color w:val="000000"/>
          <w:sz w:val="12"/>
          <w:szCs w:val="12"/>
        </w:rPr>
        <w:sectPr w:rsidR="006215D2" w:rsidRPr="00B43125" w:rsidSect="00407BC7">
          <w:pgSz w:w="15840" w:h="11894" w:orient="landscape"/>
          <w:pgMar w:top="1247" w:right="1418" w:bottom="1247" w:left="1440" w:header="709" w:footer="709" w:gutter="0"/>
          <w:cols w:space="708"/>
          <w:noEndnote/>
        </w:sectPr>
      </w:pP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215D2">
        <w:rPr>
          <w:rFonts w:ascii="Times New Roman" w:hAnsi="Times New Roman" w:cs="Times New Roman"/>
          <w:b/>
          <w:bCs/>
        </w:rPr>
        <w:lastRenderedPageBreak/>
        <w:t>Objaśnienia do uchwały Nr XXXV.</w:t>
      </w:r>
      <w:r w:rsidR="001C3C2E">
        <w:rPr>
          <w:rFonts w:ascii="Times New Roman" w:hAnsi="Times New Roman" w:cs="Times New Roman"/>
          <w:b/>
          <w:bCs/>
        </w:rPr>
        <w:t>362</w:t>
      </w:r>
      <w:r w:rsidRPr="006215D2">
        <w:rPr>
          <w:rFonts w:ascii="Times New Roman" w:hAnsi="Times New Roman" w:cs="Times New Roman"/>
          <w:b/>
          <w:bCs/>
        </w:rPr>
        <w:t>.2017</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215D2">
        <w:rPr>
          <w:rFonts w:ascii="Times New Roman" w:hAnsi="Times New Roman" w:cs="Times New Roman"/>
          <w:b/>
          <w:bCs/>
        </w:rPr>
        <w:t>Rady Gminy Złotów z dnia 26 października 2017 r.</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bookmarkStart w:id="0" w:name="_GoBack"/>
      <w:bookmarkEnd w:id="0"/>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215D2">
        <w:rPr>
          <w:rFonts w:ascii="Times New Roman" w:hAnsi="Times New Roman" w:cs="Times New Roman"/>
          <w:b/>
          <w:bCs/>
        </w:rPr>
        <w:t>w sprawie wprowadzenia zmian do uchwały w sprawie uchwalenia Wieloletniej Prognozy Finansowej Gminy Złotów na lata 2017 – 2026</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215D2">
        <w:rPr>
          <w:rFonts w:ascii="Times New Roman" w:hAnsi="Times New Roman" w:cs="Times New Roman"/>
          <w:b/>
          <w:bCs/>
        </w:rPr>
        <w:t>Załącznik Nr 1 – Wieloletnia Prognoza Finansowa na lata 2017-2026</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xml:space="preserve">Dla celów zachowania zgodności pomiędzy uchwałą budżetową na rok 2017, a Wieloletnią Prognozą Finansową w zakresie roku 2017 w odpowiednich pozycjach Wieloletniej Prognozy Finansowej wprowadzono zmiany wynikające ze zmian do uchwały budżetowej wprowadzonych zarządzeniem </w:t>
      </w:r>
      <w:r w:rsidRPr="006215D2">
        <w:rPr>
          <w:rFonts w:ascii="Times New Roman" w:hAnsi="Times New Roman" w:cs="Times New Roman"/>
        </w:rPr>
        <w:br/>
        <w:t xml:space="preserve">Nr 261.2017 Wójta Gminy Złotów z dnia 11 października 2017 r. oraz uchwałą Rady Gminy Złotów </w:t>
      </w:r>
      <w:r w:rsidRPr="006215D2">
        <w:rPr>
          <w:rFonts w:ascii="Times New Roman" w:hAnsi="Times New Roman" w:cs="Times New Roman"/>
        </w:rPr>
        <w:br/>
        <w:t xml:space="preserve">Nr XXXV.363.2017 z dnia 26 października 2017 r. </w:t>
      </w: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Zwiększone zostały prognozowane kwoty dochodów</w:t>
      </w:r>
      <w:r w:rsidRPr="006215D2">
        <w:rPr>
          <w:rFonts w:ascii="Times New Roman" w:hAnsi="Times New Roman" w:cs="Times New Roman"/>
          <w:b/>
          <w:bCs/>
        </w:rPr>
        <w:t xml:space="preserve"> </w:t>
      </w:r>
      <w:r w:rsidRPr="006215D2">
        <w:rPr>
          <w:rFonts w:ascii="Times New Roman" w:hAnsi="Times New Roman" w:cs="Times New Roman"/>
        </w:rPr>
        <w:t>o 1.441.730,21 zł, to jest do kwoty 41.062.516,80</w:t>
      </w:r>
      <w:r w:rsidRPr="006215D2">
        <w:rPr>
          <w:rFonts w:ascii="Times New Roman" w:hAnsi="Times New Roman" w:cs="Times New Roman"/>
          <w:color w:val="FF0000"/>
        </w:rPr>
        <w:t xml:space="preserve"> </w:t>
      </w:r>
      <w:r w:rsidRPr="006215D2">
        <w:rPr>
          <w:rFonts w:ascii="Times New Roman" w:hAnsi="Times New Roman" w:cs="Times New Roman"/>
        </w:rPr>
        <w:t>zł,</w:t>
      </w:r>
      <w:r w:rsidRPr="006215D2">
        <w:rPr>
          <w:rFonts w:ascii="Times New Roman" w:hAnsi="Times New Roman" w:cs="Times New Roman"/>
        </w:rPr>
        <w:br/>
        <w:t>z tego:</w:t>
      </w:r>
    </w:p>
    <w:p w:rsidR="006215D2" w:rsidRPr="006215D2" w:rsidRDefault="006215D2" w:rsidP="006215D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bieżących - zwiększenie o 1.558.680,21 zł, to jest do kwoty 39.983.6</w:t>
      </w:r>
      <w:r w:rsidR="001C3C2E">
        <w:rPr>
          <w:rFonts w:ascii="Times New Roman" w:hAnsi="Times New Roman" w:cs="Times New Roman"/>
        </w:rPr>
        <w:t>8</w:t>
      </w:r>
      <w:r w:rsidRPr="006215D2">
        <w:rPr>
          <w:rFonts w:ascii="Times New Roman" w:hAnsi="Times New Roman" w:cs="Times New Roman"/>
        </w:rPr>
        <w:t>2,69 zł,</w:t>
      </w:r>
    </w:p>
    <w:p w:rsidR="006215D2" w:rsidRPr="006215D2" w:rsidRDefault="006215D2" w:rsidP="006215D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majątkowych - zmniejszenie o 116.950 zł, to jest do kwoty 1.078.834,11 zł.</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Zwiększone zostały planowane kwoty wydatków</w:t>
      </w:r>
      <w:r w:rsidRPr="006215D2">
        <w:rPr>
          <w:rFonts w:ascii="Times New Roman" w:hAnsi="Times New Roman" w:cs="Times New Roman"/>
          <w:b/>
          <w:bCs/>
        </w:rPr>
        <w:t xml:space="preserve"> </w:t>
      </w:r>
      <w:r w:rsidRPr="006215D2">
        <w:rPr>
          <w:rFonts w:ascii="Times New Roman" w:hAnsi="Times New Roman" w:cs="Times New Roman"/>
        </w:rPr>
        <w:t>o 1.462.142,81 zł, to jest do kwoty 46.906.880,34 zł,</w:t>
      </w:r>
      <w:r w:rsidRPr="006215D2">
        <w:rPr>
          <w:rFonts w:ascii="Times New Roman" w:hAnsi="Times New Roman" w:cs="Times New Roman"/>
        </w:rPr>
        <w:br/>
        <w:t>z tego:</w:t>
      </w:r>
    </w:p>
    <w:p w:rsidR="006215D2" w:rsidRPr="006215D2" w:rsidRDefault="006215D2" w:rsidP="006215D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bieżących – zwiększenie o 1.514.030,73 zł, to jest do kwoty 36.587.839,51 zł,</w:t>
      </w:r>
    </w:p>
    <w:p w:rsidR="006215D2" w:rsidRPr="006215D2" w:rsidRDefault="006215D2" w:rsidP="006215D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majątkowych – zmniejszenie o 51.887,92 zł, to jest do kwoty 10.319.040,83 zł.</w:t>
      </w: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6215D2">
        <w:rPr>
          <w:rFonts w:ascii="Times New Roman" w:hAnsi="Times New Roman" w:cs="Times New Roman"/>
          <w:color w:val="000000"/>
        </w:rPr>
        <w:t>Różnica między dochodami bieżącymi a wydatkami bieżącymi (art. 242 ustawy) zwiększyła się o kwotę 44.649,48 zł i wynosi 3.395.843,18 zł.</w:t>
      </w: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xml:space="preserve">Planowany deficyt budżetu gminy zwiększono o kwotę 20.412,60 zł. Źródłem sfinansowania zwiększonego deficytu są wolne środki, o których mowa w art. 217 ust. 2 pkt 6 ustawy. </w:t>
      </w: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xml:space="preserve">Po wprowadzeniu zmian do WPF omówionych wyżej, wskaźnik łącznej kwoty spłaty zobowiązań, </w:t>
      </w:r>
      <w:r w:rsidRPr="006215D2">
        <w:rPr>
          <w:rFonts w:ascii="Times New Roman" w:hAnsi="Times New Roman" w:cs="Times New Roman"/>
        </w:rPr>
        <w:br/>
        <w:t xml:space="preserve">do dochodów ogółem, po uwzględnieniu ustawowych </w:t>
      </w:r>
      <w:proofErr w:type="spellStart"/>
      <w:r w:rsidRPr="006215D2">
        <w:rPr>
          <w:rFonts w:ascii="Times New Roman" w:hAnsi="Times New Roman" w:cs="Times New Roman"/>
        </w:rPr>
        <w:t>wyłączeń</w:t>
      </w:r>
      <w:proofErr w:type="spellEnd"/>
      <w:r w:rsidRPr="006215D2">
        <w:rPr>
          <w:rFonts w:ascii="Times New Roman" w:hAnsi="Times New Roman" w:cs="Times New Roman"/>
        </w:rPr>
        <w:t xml:space="preserve">, dla roku 2017 zmniejszył się o 0,15% </w:t>
      </w:r>
      <w:r w:rsidRPr="006215D2">
        <w:rPr>
          <w:rFonts w:ascii="Times New Roman" w:hAnsi="Times New Roman" w:cs="Times New Roman"/>
        </w:rPr>
        <w:br/>
        <w:t>i wynosi 3,09%.</w:t>
      </w:r>
    </w:p>
    <w:p w:rsidR="006215D2" w:rsidRPr="006215D2" w:rsidRDefault="006215D2" w:rsidP="006215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Środki z dotacji celowej na realizację projektu pn. „Opracowanie Programu Rewitalizacji dla obszarów zdegradowanych w Gminie Złotów” przy współfinansowaniu ze środków Unii Europejskiej, Funduszu Spójności w ramach PO Pomoc Techniczna 2014-2020 oraz z budżetu państwa zaplanowane w roku 2017 w wysokości 20.274,60 zł przeniesiono do prognozowanych dochodów roku 2018.</w:t>
      </w:r>
    </w:p>
    <w:p w:rsidR="006215D2" w:rsidRPr="006215D2" w:rsidRDefault="006215D2" w:rsidP="006215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Zaktualizowano również pozostałe dane wynikające ze szczegółowości Wieloletniej Prognozy Finansowej.</w:t>
      </w: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r w:rsidRPr="006215D2">
        <w:rPr>
          <w:rFonts w:ascii="Times New Roman" w:hAnsi="Times New Roman" w:cs="Times New Roman"/>
          <w:b/>
          <w:bCs/>
        </w:rPr>
        <w:t>Załącznik Nr 2 – Wykaz Wieloletnich Przedsięwzięć Finansowych</w:t>
      </w:r>
    </w:p>
    <w:p w:rsidR="006215D2" w:rsidRPr="006215D2" w:rsidRDefault="006215D2" w:rsidP="00621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p>
    <w:p w:rsidR="006215D2" w:rsidRPr="006215D2" w:rsidRDefault="006215D2" w:rsidP="006215D2">
      <w:pPr>
        <w:autoSpaceDE w:val="0"/>
        <w:autoSpaceDN w:val="0"/>
        <w:adjustRightInd w:val="0"/>
        <w:spacing w:after="0" w:line="240" w:lineRule="auto"/>
        <w:jc w:val="both"/>
        <w:rPr>
          <w:rFonts w:ascii="Times New Roman" w:hAnsi="Times New Roman" w:cs="Times New Roman"/>
          <w:color w:val="000000"/>
        </w:rPr>
      </w:pPr>
      <w:r w:rsidRPr="006215D2">
        <w:rPr>
          <w:rFonts w:ascii="Times New Roman" w:hAnsi="Times New Roman" w:cs="Times New Roman"/>
          <w:color w:val="000000"/>
        </w:rPr>
        <w:t xml:space="preserve">Wprowadzono przedsięwzięcie o nazwie: "Sporządzenie miejscowego planu zagospodarowania przestrzennego Gminy Złotów w m. Radawnica" z kwotami (bieżące): </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r w:rsidRPr="006215D2">
        <w:rPr>
          <w:rFonts w:ascii="Times New Roman" w:hAnsi="Times New Roman" w:cs="Times New Roman"/>
          <w:color w:val="000000"/>
        </w:rPr>
        <w:t xml:space="preserve">1) nakłady łączne: 29.520 zł, </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r w:rsidRPr="006215D2">
        <w:rPr>
          <w:rFonts w:ascii="Times New Roman" w:hAnsi="Times New Roman" w:cs="Times New Roman"/>
          <w:color w:val="000000"/>
        </w:rPr>
        <w:t>2) limit wydatków roku 2018: 29.520 zł.</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r w:rsidRPr="006215D2">
        <w:rPr>
          <w:rFonts w:ascii="Times New Roman" w:hAnsi="Times New Roman" w:cs="Times New Roman"/>
          <w:color w:val="000000"/>
        </w:rPr>
        <w:t>Celem przedsięwzięcia jest opracowanie zmiany istniejącego MPZP w Radawnicy, konieczność wtórnego wydzielenia nowych działek budowlanych, zmiana przebiegu granic dróg.</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p>
    <w:p w:rsidR="006215D2" w:rsidRPr="006215D2" w:rsidRDefault="006215D2" w:rsidP="006215D2">
      <w:pPr>
        <w:autoSpaceDE w:val="0"/>
        <w:autoSpaceDN w:val="0"/>
        <w:adjustRightInd w:val="0"/>
        <w:spacing w:after="0" w:line="240" w:lineRule="auto"/>
        <w:jc w:val="both"/>
        <w:rPr>
          <w:rFonts w:ascii="Times New Roman" w:hAnsi="Times New Roman" w:cs="Times New Roman"/>
          <w:color w:val="000000"/>
        </w:rPr>
      </w:pPr>
      <w:r w:rsidRPr="006215D2">
        <w:rPr>
          <w:rFonts w:ascii="Times New Roman" w:hAnsi="Times New Roman" w:cs="Times New Roman"/>
          <w:color w:val="000000"/>
        </w:rPr>
        <w:lastRenderedPageBreak/>
        <w:t xml:space="preserve">Wprowadzono przedsięwzięcie o nazwie: "Sporządzenie miejscowego planu zagospodarowania przestrzennego Gminy Złotów w obrębie geodezyjnym Dzierzążenko – </w:t>
      </w:r>
      <w:proofErr w:type="spellStart"/>
      <w:r w:rsidRPr="006215D2">
        <w:rPr>
          <w:rFonts w:ascii="Times New Roman" w:hAnsi="Times New Roman" w:cs="Times New Roman"/>
          <w:color w:val="000000"/>
        </w:rPr>
        <w:t>Wielatowo</w:t>
      </w:r>
      <w:proofErr w:type="spellEnd"/>
      <w:r w:rsidRPr="006215D2">
        <w:rPr>
          <w:rFonts w:ascii="Times New Roman" w:hAnsi="Times New Roman" w:cs="Times New Roman"/>
          <w:color w:val="000000"/>
        </w:rPr>
        <w:t xml:space="preserve">" z kwotami (bieżące): </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r w:rsidRPr="006215D2">
        <w:rPr>
          <w:rFonts w:ascii="Times New Roman" w:hAnsi="Times New Roman" w:cs="Times New Roman"/>
          <w:color w:val="000000"/>
        </w:rPr>
        <w:t xml:space="preserve">1) nakłady łączne: 30.750 zł, </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r w:rsidRPr="006215D2">
        <w:rPr>
          <w:rFonts w:ascii="Times New Roman" w:hAnsi="Times New Roman" w:cs="Times New Roman"/>
          <w:color w:val="000000"/>
        </w:rPr>
        <w:t>2) limit wydatków roku 2018: 30.750 zł.</w:t>
      </w:r>
    </w:p>
    <w:p w:rsidR="006215D2" w:rsidRPr="006215D2" w:rsidRDefault="006215D2" w:rsidP="006215D2">
      <w:pPr>
        <w:autoSpaceDE w:val="0"/>
        <w:autoSpaceDN w:val="0"/>
        <w:adjustRightInd w:val="0"/>
        <w:spacing w:after="0" w:line="240" w:lineRule="auto"/>
        <w:jc w:val="both"/>
        <w:rPr>
          <w:rFonts w:ascii="Times New Roman" w:hAnsi="Times New Roman" w:cs="Times New Roman"/>
          <w:color w:val="000000"/>
        </w:rPr>
      </w:pPr>
      <w:r w:rsidRPr="006215D2">
        <w:rPr>
          <w:rFonts w:ascii="Times New Roman" w:hAnsi="Times New Roman" w:cs="Times New Roman"/>
          <w:color w:val="000000"/>
        </w:rPr>
        <w:t>Celem przedsięwzięcia jest umożliwienie rozwoju usługowo-przemysłowego oraz mieszkaniowego na terenie Gminy Złotów.</w:t>
      </w:r>
    </w:p>
    <w:p w:rsidR="006215D2" w:rsidRPr="006215D2" w:rsidRDefault="006215D2" w:rsidP="006215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p>
    <w:p w:rsidR="006215D2" w:rsidRPr="006215D2" w:rsidRDefault="006215D2" w:rsidP="006215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sidRPr="006215D2">
        <w:rPr>
          <w:rFonts w:ascii="Times New Roman" w:eastAsia="Times New Roman" w:hAnsi="Times New Roman" w:cs="Times New Roman"/>
        </w:rPr>
        <w:t xml:space="preserve">W wyniku przeprowadzonego postępowania o udzielenie zamówienia publicznego na wykonanie robót budowlanych w ramach zadania pn. „Modernizacja Sali wiejskiej w m. Nowy Dwór” </w:t>
      </w:r>
      <w:r w:rsidRPr="006215D2">
        <w:rPr>
          <w:rFonts w:ascii="Times New Roman" w:eastAsia="Times New Roman" w:hAnsi="Times New Roman" w:cs="Times New Roman"/>
        </w:rPr>
        <w:br/>
        <w:t>(z terminem wykonania do dnia 30.05.2018 r.) w wykazie Wieloletnich Przedsięwzięć Finansowych wprowadzono w/w przedsięwzięcie z kwotami (majątkowe):</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sidRPr="006215D2">
        <w:rPr>
          <w:rFonts w:ascii="Times New Roman" w:eastAsia="Times New Roman" w:hAnsi="Times New Roman" w:cs="Times New Roman"/>
        </w:rPr>
        <w:t>1) nakłady łączne: 576.420,50 zł</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sidRPr="006215D2">
        <w:rPr>
          <w:rFonts w:ascii="Times New Roman" w:eastAsia="Times New Roman" w:hAnsi="Times New Roman" w:cs="Times New Roman"/>
        </w:rPr>
        <w:t>2) limit wydatków roku 2017: 240.418,57 zł</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sidRPr="006215D2">
        <w:rPr>
          <w:rFonts w:ascii="Times New Roman" w:eastAsia="Times New Roman" w:hAnsi="Times New Roman" w:cs="Times New Roman"/>
        </w:rPr>
        <w:t>3) limit wydatków roku 2018: 336.001,93 zł</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rPr>
      </w:pPr>
      <w:r w:rsidRPr="006215D2">
        <w:rPr>
          <w:rFonts w:ascii="Times New Roman" w:eastAsia="Times New Roman" w:hAnsi="Times New Roman" w:cs="Times New Roman"/>
        </w:rPr>
        <w:t>4) limit zobowiązań: 560.000 zł.</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r w:rsidRPr="006215D2">
        <w:rPr>
          <w:rFonts w:ascii="Times New Roman" w:hAnsi="Times New Roman" w:cs="Times New Roman"/>
          <w:color w:val="000000"/>
        </w:rPr>
        <w:t>Przeniesiono do realizacji na rok 2018 następujące przedsięwzięcia (bieżące):</w:t>
      </w:r>
    </w:p>
    <w:p w:rsidR="006215D2" w:rsidRPr="006215D2" w:rsidRDefault="006215D2" w:rsidP="006215D2">
      <w:pPr>
        <w:numPr>
          <w:ilvl w:val="0"/>
          <w:numId w:val="1"/>
        </w:numPr>
        <w:tabs>
          <w:tab w:val="left" w:pos="284"/>
        </w:tabs>
        <w:autoSpaceDE w:val="0"/>
        <w:autoSpaceDN w:val="0"/>
        <w:adjustRightInd w:val="0"/>
        <w:spacing w:after="0" w:line="240" w:lineRule="auto"/>
        <w:ind w:left="284" w:hanging="284"/>
        <w:jc w:val="both"/>
        <w:rPr>
          <w:rFonts w:ascii="Times New Roman" w:hAnsi="Times New Roman" w:cs="Times New Roman"/>
          <w:color w:val="000000"/>
        </w:rPr>
      </w:pPr>
      <w:r w:rsidRPr="006215D2">
        <w:rPr>
          <w:rFonts w:ascii="Times New Roman" w:hAnsi="Times New Roman" w:cs="Times New Roman"/>
          <w:color w:val="000000"/>
        </w:rPr>
        <w:t>Sporządzenie miejscowych planów zagospodarowania przestrzennego dla rozwoju zabudowy na terenie Gminy Złotów – limit wydatków 27.060 zł,</w:t>
      </w:r>
    </w:p>
    <w:p w:rsidR="006215D2" w:rsidRPr="006215D2" w:rsidRDefault="006215D2" w:rsidP="006215D2">
      <w:pPr>
        <w:numPr>
          <w:ilvl w:val="0"/>
          <w:numId w:val="1"/>
        </w:numPr>
        <w:tabs>
          <w:tab w:val="left" w:pos="284"/>
        </w:tabs>
        <w:autoSpaceDE w:val="0"/>
        <w:autoSpaceDN w:val="0"/>
        <w:adjustRightInd w:val="0"/>
        <w:spacing w:after="0" w:line="240" w:lineRule="auto"/>
        <w:ind w:left="284" w:hanging="284"/>
        <w:rPr>
          <w:rFonts w:ascii="Times New Roman" w:hAnsi="Times New Roman" w:cs="Times New Roman"/>
          <w:color w:val="000000"/>
        </w:rPr>
      </w:pPr>
      <w:r w:rsidRPr="006215D2">
        <w:rPr>
          <w:rFonts w:ascii="Times New Roman" w:hAnsi="Times New Roman" w:cs="Times New Roman"/>
          <w:color w:val="000000"/>
        </w:rPr>
        <w:t>Sporządzenie miejscowych planów zagospodarowania przestrzennego w obrębie miejscowości Blękwit – limit wydatków: 18.819 zł.</w:t>
      </w:r>
    </w:p>
    <w:p w:rsidR="006215D2" w:rsidRPr="006215D2" w:rsidRDefault="006215D2" w:rsidP="006215D2">
      <w:pPr>
        <w:autoSpaceDE w:val="0"/>
        <w:autoSpaceDN w:val="0"/>
        <w:adjustRightInd w:val="0"/>
        <w:spacing w:after="0" w:line="240" w:lineRule="auto"/>
        <w:rPr>
          <w:rFonts w:ascii="Times New Roman" w:hAnsi="Times New Roman" w:cs="Times New Roman"/>
          <w:color w:val="000000"/>
        </w:rPr>
      </w:pP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215D2">
        <w:rPr>
          <w:rFonts w:ascii="Times New Roman" w:hAnsi="Times New Roman" w:cs="Times New Roman"/>
        </w:rPr>
        <w:t xml:space="preserve">Zweryfikowano kwoty łącznych nakładów finansowych oraz limity na 2017 r. na przedsięwzięcia wykazane w wykazie przedsięwzięć; w przypadku zadań tego wymagających, kwoty łącznych nakładów oraz limity dotyczące roku 2016 zostały skorygowane.  </w:t>
      </w: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6215D2" w:rsidRPr="006215D2" w:rsidRDefault="006215D2"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215D2">
        <w:rPr>
          <w:rFonts w:ascii="Times New Roman" w:hAnsi="Times New Roman" w:cs="Times New Roman"/>
        </w:rPr>
        <w:t>Uwzględniając podpisane już umowy na wykonanie przedsięwzięć, zmniejszone zostały odpowiednio limity zobowiązań.</w:t>
      </w:r>
    </w:p>
    <w:p w:rsidR="006215D2" w:rsidRPr="006215D2" w:rsidRDefault="006215D2" w:rsidP="006215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4265CF" w:rsidRPr="004265CF" w:rsidRDefault="004265CF" w:rsidP="00621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sectPr w:rsidR="004265CF" w:rsidRPr="004265CF" w:rsidSect="00040C83">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BB" w:rsidRDefault="00A13BBB" w:rsidP="00211500">
      <w:pPr>
        <w:spacing w:after="0" w:line="240" w:lineRule="auto"/>
      </w:pPr>
      <w:r>
        <w:separator/>
      </w:r>
    </w:p>
  </w:endnote>
  <w:endnote w:type="continuationSeparator" w:id="0">
    <w:p w:rsidR="00A13BBB" w:rsidRDefault="00A13BBB"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BB" w:rsidRDefault="00A13BBB" w:rsidP="00211500">
      <w:pPr>
        <w:spacing w:after="0" w:line="240" w:lineRule="auto"/>
      </w:pPr>
      <w:r>
        <w:separator/>
      </w:r>
    </w:p>
  </w:footnote>
  <w:footnote w:type="continuationSeparator" w:id="0">
    <w:p w:rsidR="00A13BBB" w:rsidRDefault="00A13BBB"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62293"/>
      <w:docPartObj>
        <w:docPartGallery w:val="Page Numbers (Top of Page)"/>
        <w:docPartUnique/>
      </w:docPartObj>
    </w:sdtPr>
    <w:sdtEndPr/>
    <w:sdtContent>
      <w:p w:rsidR="00A13BBB" w:rsidRDefault="00A13BBB">
        <w:pPr>
          <w:pStyle w:val="Nagwek"/>
          <w:jc w:val="center"/>
        </w:pPr>
        <w:r>
          <w:fldChar w:fldCharType="begin"/>
        </w:r>
        <w:r>
          <w:instrText>PAGE   \* MERGEFORMAT</w:instrText>
        </w:r>
        <w:r>
          <w:fldChar w:fldCharType="separate"/>
        </w:r>
        <w:r w:rsidR="001C3C2E">
          <w:rPr>
            <w:noProof/>
          </w:rPr>
          <w:t>16</w:t>
        </w:r>
        <w:r>
          <w:fldChar w:fldCharType="end"/>
        </w:r>
      </w:p>
    </w:sdtContent>
  </w:sdt>
  <w:p w:rsidR="00A13BBB" w:rsidRDefault="00A13B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00000003"/>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3">
    <w:nsid w:val="00000004"/>
    <w:multiLevelType w:val="singleLevel"/>
    <w:tmpl w:val="00000004"/>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1C0B6F"/>
    <w:multiLevelType w:val="hybridMultilevel"/>
    <w:tmpl w:val="686EA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31B1463"/>
    <w:multiLevelType w:val="hybridMultilevel"/>
    <w:tmpl w:val="43C2C0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8">
    <w:abstractNumId w:val="6"/>
  </w:num>
  <w:num w:numId="9">
    <w:abstractNumId w:val="10"/>
  </w:num>
  <w:num w:numId="10">
    <w:abstractNumId w:val="9"/>
  </w:num>
  <w:num w:numId="11">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20C6"/>
    <w:rsid w:val="00005BC9"/>
    <w:rsid w:val="0001009A"/>
    <w:rsid w:val="00011360"/>
    <w:rsid w:val="00014C95"/>
    <w:rsid w:val="00014FB8"/>
    <w:rsid w:val="00021170"/>
    <w:rsid w:val="00025872"/>
    <w:rsid w:val="000263C9"/>
    <w:rsid w:val="00027EFA"/>
    <w:rsid w:val="00031F05"/>
    <w:rsid w:val="0004094A"/>
    <w:rsid w:val="00040C83"/>
    <w:rsid w:val="00041FAA"/>
    <w:rsid w:val="00045991"/>
    <w:rsid w:val="00047CEF"/>
    <w:rsid w:val="000554F4"/>
    <w:rsid w:val="00071D4E"/>
    <w:rsid w:val="000734D4"/>
    <w:rsid w:val="0009361F"/>
    <w:rsid w:val="00094B7A"/>
    <w:rsid w:val="000A2A03"/>
    <w:rsid w:val="000A2B0E"/>
    <w:rsid w:val="000A7832"/>
    <w:rsid w:val="000B30C6"/>
    <w:rsid w:val="000B5CE5"/>
    <w:rsid w:val="000B6403"/>
    <w:rsid w:val="000B7EC8"/>
    <w:rsid w:val="000C0805"/>
    <w:rsid w:val="000C31C3"/>
    <w:rsid w:val="000C6433"/>
    <w:rsid w:val="000C7B6D"/>
    <w:rsid w:val="000D271B"/>
    <w:rsid w:val="000D3A2A"/>
    <w:rsid w:val="000E7396"/>
    <w:rsid w:val="000E7520"/>
    <w:rsid w:val="000F0194"/>
    <w:rsid w:val="000F26D2"/>
    <w:rsid w:val="000F73A7"/>
    <w:rsid w:val="001012FC"/>
    <w:rsid w:val="00101423"/>
    <w:rsid w:val="001027DF"/>
    <w:rsid w:val="001055BC"/>
    <w:rsid w:val="001057D0"/>
    <w:rsid w:val="00112E6D"/>
    <w:rsid w:val="001149FD"/>
    <w:rsid w:val="001202E3"/>
    <w:rsid w:val="00121A48"/>
    <w:rsid w:val="00122584"/>
    <w:rsid w:val="0012612C"/>
    <w:rsid w:val="00132828"/>
    <w:rsid w:val="0013323F"/>
    <w:rsid w:val="001447E2"/>
    <w:rsid w:val="00145405"/>
    <w:rsid w:val="00152AFE"/>
    <w:rsid w:val="001750C1"/>
    <w:rsid w:val="00180AEE"/>
    <w:rsid w:val="00180AF8"/>
    <w:rsid w:val="00181664"/>
    <w:rsid w:val="0018249C"/>
    <w:rsid w:val="00185A82"/>
    <w:rsid w:val="00186915"/>
    <w:rsid w:val="0019407E"/>
    <w:rsid w:val="001969C0"/>
    <w:rsid w:val="001A3D24"/>
    <w:rsid w:val="001B15BF"/>
    <w:rsid w:val="001B3B3A"/>
    <w:rsid w:val="001B6A68"/>
    <w:rsid w:val="001C2EB8"/>
    <w:rsid w:val="001C3C2E"/>
    <w:rsid w:val="001C57EA"/>
    <w:rsid w:val="001D105B"/>
    <w:rsid w:val="001D50A5"/>
    <w:rsid w:val="001E4B6F"/>
    <w:rsid w:val="001E61CD"/>
    <w:rsid w:val="001F0D29"/>
    <w:rsid w:val="002059C5"/>
    <w:rsid w:val="00211500"/>
    <w:rsid w:val="00214014"/>
    <w:rsid w:val="00215F60"/>
    <w:rsid w:val="0022673F"/>
    <w:rsid w:val="002273E6"/>
    <w:rsid w:val="00235B2C"/>
    <w:rsid w:val="00236AFD"/>
    <w:rsid w:val="0023741F"/>
    <w:rsid w:val="00237F28"/>
    <w:rsid w:val="00250A42"/>
    <w:rsid w:val="0025305D"/>
    <w:rsid w:val="00256972"/>
    <w:rsid w:val="002571D1"/>
    <w:rsid w:val="00257582"/>
    <w:rsid w:val="00265433"/>
    <w:rsid w:val="00265B0E"/>
    <w:rsid w:val="00275C86"/>
    <w:rsid w:val="002808BD"/>
    <w:rsid w:val="00283863"/>
    <w:rsid w:val="00290C70"/>
    <w:rsid w:val="002911DD"/>
    <w:rsid w:val="0029310C"/>
    <w:rsid w:val="00294E88"/>
    <w:rsid w:val="0029551D"/>
    <w:rsid w:val="002961A9"/>
    <w:rsid w:val="002A07B7"/>
    <w:rsid w:val="002B1E98"/>
    <w:rsid w:val="002B3753"/>
    <w:rsid w:val="002B3CF7"/>
    <w:rsid w:val="002B6E6A"/>
    <w:rsid w:val="002B781E"/>
    <w:rsid w:val="002C710A"/>
    <w:rsid w:val="002C7FF4"/>
    <w:rsid w:val="002E4261"/>
    <w:rsid w:val="002E4873"/>
    <w:rsid w:val="002E4E3F"/>
    <w:rsid w:val="002E7B1D"/>
    <w:rsid w:val="003077CD"/>
    <w:rsid w:val="003121F2"/>
    <w:rsid w:val="0031308E"/>
    <w:rsid w:val="00321DCB"/>
    <w:rsid w:val="00324E71"/>
    <w:rsid w:val="0032592D"/>
    <w:rsid w:val="00327B5C"/>
    <w:rsid w:val="0033029D"/>
    <w:rsid w:val="0033306E"/>
    <w:rsid w:val="00334552"/>
    <w:rsid w:val="00334C9E"/>
    <w:rsid w:val="00336BEB"/>
    <w:rsid w:val="00345152"/>
    <w:rsid w:val="00350508"/>
    <w:rsid w:val="0035454F"/>
    <w:rsid w:val="003744EC"/>
    <w:rsid w:val="0038327D"/>
    <w:rsid w:val="003944C4"/>
    <w:rsid w:val="003A12A8"/>
    <w:rsid w:val="003A46A6"/>
    <w:rsid w:val="003C6D7B"/>
    <w:rsid w:val="003D11B0"/>
    <w:rsid w:val="003D6CCA"/>
    <w:rsid w:val="003E4879"/>
    <w:rsid w:val="003E68B2"/>
    <w:rsid w:val="003F09DB"/>
    <w:rsid w:val="003F575D"/>
    <w:rsid w:val="003F59A8"/>
    <w:rsid w:val="003F74F1"/>
    <w:rsid w:val="004016A2"/>
    <w:rsid w:val="00407BC7"/>
    <w:rsid w:val="00410458"/>
    <w:rsid w:val="00411AC8"/>
    <w:rsid w:val="004156B4"/>
    <w:rsid w:val="004178E0"/>
    <w:rsid w:val="004265CF"/>
    <w:rsid w:val="00426C40"/>
    <w:rsid w:val="004336B4"/>
    <w:rsid w:val="0044566F"/>
    <w:rsid w:val="0044729E"/>
    <w:rsid w:val="00453BBD"/>
    <w:rsid w:val="0045420B"/>
    <w:rsid w:val="00460177"/>
    <w:rsid w:val="00461053"/>
    <w:rsid w:val="004678BC"/>
    <w:rsid w:val="004712DD"/>
    <w:rsid w:val="00474DFD"/>
    <w:rsid w:val="00476BC9"/>
    <w:rsid w:val="004906A0"/>
    <w:rsid w:val="00492DCD"/>
    <w:rsid w:val="004A08D1"/>
    <w:rsid w:val="004A69AE"/>
    <w:rsid w:val="004A745A"/>
    <w:rsid w:val="004C7858"/>
    <w:rsid w:val="004D0EE6"/>
    <w:rsid w:val="004D66F8"/>
    <w:rsid w:val="004E5FB5"/>
    <w:rsid w:val="004F433A"/>
    <w:rsid w:val="004F689D"/>
    <w:rsid w:val="00507F72"/>
    <w:rsid w:val="005124CB"/>
    <w:rsid w:val="00515B0C"/>
    <w:rsid w:val="00516939"/>
    <w:rsid w:val="00517E50"/>
    <w:rsid w:val="00524CFC"/>
    <w:rsid w:val="005275F8"/>
    <w:rsid w:val="00527EBF"/>
    <w:rsid w:val="00527F5D"/>
    <w:rsid w:val="005313F2"/>
    <w:rsid w:val="00531F25"/>
    <w:rsid w:val="0053228F"/>
    <w:rsid w:val="00543C7A"/>
    <w:rsid w:val="005475C9"/>
    <w:rsid w:val="00550B94"/>
    <w:rsid w:val="00562D09"/>
    <w:rsid w:val="005651BF"/>
    <w:rsid w:val="00567588"/>
    <w:rsid w:val="00570104"/>
    <w:rsid w:val="005707B1"/>
    <w:rsid w:val="00571C86"/>
    <w:rsid w:val="00573E67"/>
    <w:rsid w:val="005743F1"/>
    <w:rsid w:val="00574EED"/>
    <w:rsid w:val="005773FC"/>
    <w:rsid w:val="00582364"/>
    <w:rsid w:val="0058242C"/>
    <w:rsid w:val="00587FB8"/>
    <w:rsid w:val="005908AC"/>
    <w:rsid w:val="00592F4A"/>
    <w:rsid w:val="005A034E"/>
    <w:rsid w:val="005A125A"/>
    <w:rsid w:val="005A16E5"/>
    <w:rsid w:val="005A19D2"/>
    <w:rsid w:val="005A32B7"/>
    <w:rsid w:val="005A5FCE"/>
    <w:rsid w:val="005B16FF"/>
    <w:rsid w:val="005C680D"/>
    <w:rsid w:val="005C7845"/>
    <w:rsid w:val="005D3BCB"/>
    <w:rsid w:val="005D53BD"/>
    <w:rsid w:val="005D6CCF"/>
    <w:rsid w:val="005D7B52"/>
    <w:rsid w:val="005E2451"/>
    <w:rsid w:val="005E50C2"/>
    <w:rsid w:val="005F4A19"/>
    <w:rsid w:val="00601857"/>
    <w:rsid w:val="00603E05"/>
    <w:rsid w:val="00607B6D"/>
    <w:rsid w:val="00610CC5"/>
    <w:rsid w:val="0062085C"/>
    <w:rsid w:val="006215D2"/>
    <w:rsid w:val="006217AF"/>
    <w:rsid w:val="0064105A"/>
    <w:rsid w:val="006422BC"/>
    <w:rsid w:val="006447DA"/>
    <w:rsid w:val="00647657"/>
    <w:rsid w:val="0065393D"/>
    <w:rsid w:val="006561E7"/>
    <w:rsid w:val="006564C8"/>
    <w:rsid w:val="00656D11"/>
    <w:rsid w:val="00660891"/>
    <w:rsid w:val="00675423"/>
    <w:rsid w:val="00677898"/>
    <w:rsid w:val="0068798A"/>
    <w:rsid w:val="0069020E"/>
    <w:rsid w:val="006A55F6"/>
    <w:rsid w:val="006C176F"/>
    <w:rsid w:val="006C38F6"/>
    <w:rsid w:val="006C3A28"/>
    <w:rsid w:val="006C6641"/>
    <w:rsid w:val="006C799B"/>
    <w:rsid w:val="006D6698"/>
    <w:rsid w:val="006E150A"/>
    <w:rsid w:val="006F3D1A"/>
    <w:rsid w:val="006F6B83"/>
    <w:rsid w:val="006F6C34"/>
    <w:rsid w:val="006F7B80"/>
    <w:rsid w:val="006F7EE4"/>
    <w:rsid w:val="00715CA7"/>
    <w:rsid w:val="00722F66"/>
    <w:rsid w:val="00725DD5"/>
    <w:rsid w:val="00727056"/>
    <w:rsid w:val="00741FB9"/>
    <w:rsid w:val="007462B7"/>
    <w:rsid w:val="00753F55"/>
    <w:rsid w:val="007659BE"/>
    <w:rsid w:val="0077242F"/>
    <w:rsid w:val="007743BE"/>
    <w:rsid w:val="00777A9E"/>
    <w:rsid w:val="007837F7"/>
    <w:rsid w:val="00786D02"/>
    <w:rsid w:val="00793BD3"/>
    <w:rsid w:val="00794054"/>
    <w:rsid w:val="007A0CC1"/>
    <w:rsid w:val="007A5B09"/>
    <w:rsid w:val="007A5DA4"/>
    <w:rsid w:val="007A6DAD"/>
    <w:rsid w:val="007B0DFC"/>
    <w:rsid w:val="007B3078"/>
    <w:rsid w:val="007B3DA8"/>
    <w:rsid w:val="007C08AD"/>
    <w:rsid w:val="007C2760"/>
    <w:rsid w:val="007C2CCC"/>
    <w:rsid w:val="007C6F3D"/>
    <w:rsid w:val="007C7EC1"/>
    <w:rsid w:val="007D1FAD"/>
    <w:rsid w:val="007D7CAE"/>
    <w:rsid w:val="007E7CD6"/>
    <w:rsid w:val="00811529"/>
    <w:rsid w:val="0083018D"/>
    <w:rsid w:val="00833E8C"/>
    <w:rsid w:val="008367E9"/>
    <w:rsid w:val="008405FE"/>
    <w:rsid w:val="008445AA"/>
    <w:rsid w:val="00844B24"/>
    <w:rsid w:val="008450CB"/>
    <w:rsid w:val="008641F2"/>
    <w:rsid w:val="00875C9B"/>
    <w:rsid w:val="00880C51"/>
    <w:rsid w:val="00880F13"/>
    <w:rsid w:val="00883DDA"/>
    <w:rsid w:val="00883FEF"/>
    <w:rsid w:val="00887708"/>
    <w:rsid w:val="0089327B"/>
    <w:rsid w:val="008A3916"/>
    <w:rsid w:val="008A4D53"/>
    <w:rsid w:val="008B0CC3"/>
    <w:rsid w:val="008B71B5"/>
    <w:rsid w:val="008D4B19"/>
    <w:rsid w:val="008E2356"/>
    <w:rsid w:val="008E2FBD"/>
    <w:rsid w:val="008E3350"/>
    <w:rsid w:val="008E4630"/>
    <w:rsid w:val="008E78CF"/>
    <w:rsid w:val="008F0939"/>
    <w:rsid w:val="008F100C"/>
    <w:rsid w:val="008F3D8E"/>
    <w:rsid w:val="00902CF8"/>
    <w:rsid w:val="0090468E"/>
    <w:rsid w:val="00910657"/>
    <w:rsid w:val="009172E3"/>
    <w:rsid w:val="0092030F"/>
    <w:rsid w:val="00925FA2"/>
    <w:rsid w:val="0093466E"/>
    <w:rsid w:val="009717B9"/>
    <w:rsid w:val="00971E34"/>
    <w:rsid w:val="0097316F"/>
    <w:rsid w:val="009749DF"/>
    <w:rsid w:val="00976D47"/>
    <w:rsid w:val="009805D9"/>
    <w:rsid w:val="00983673"/>
    <w:rsid w:val="00984AE2"/>
    <w:rsid w:val="00993BDB"/>
    <w:rsid w:val="00997E46"/>
    <w:rsid w:val="009A2264"/>
    <w:rsid w:val="009A4AEE"/>
    <w:rsid w:val="009A4D08"/>
    <w:rsid w:val="009B309B"/>
    <w:rsid w:val="009B4CB6"/>
    <w:rsid w:val="009C0D4E"/>
    <w:rsid w:val="009C528E"/>
    <w:rsid w:val="009D363E"/>
    <w:rsid w:val="009F3012"/>
    <w:rsid w:val="009F703D"/>
    <w:rsid w:val="00A06DD7"/>
    <w:rsid w:val="00A13BBB"/>
    <w:rsid w:val="00A21FC5"/>
    <w:rsid w:val="00A242C3"/>
    <w:rsid w:val="00A25F94"/>
    <w:rsid w:val="00A341A4"/>
    <w:rsid w:val="00A3607F"/>
    <w:rsid w:val="00A4467D"/>
    <w:rsid w:val="00A502AD"/>
    <w:rsid w:val="00A63231"/>
    <w:rsid w:val="00A65835"/>
    <w:rsid w:val="00A65D1D"/>
    <w:rsid w:val="00A66253"/>
    <w:rsid w:val="00A70C24"/>
    <w:rsid w:val="00A95720"/>
    <w:rsid w:val="00AA182C"/>
    <w:rsid w:val="00AA3931"/>
    <w:rsid w:val="00AA749D"/>
    <w:rsid w:val="00AB048A"/>
    <w:rsid w:val="00AB2B28"/>
    <w:rsid w:val="00AB34CF"/>
    <w:rsid w:val="00AB49F7"/>
    <w:rsid w:val="00AB63E9"/>
    <w:rsid w:val="00AD22B5"/>
    <w:rsid w:val="00AD30C1"/>
    <w:rsid w:val="00AE05A4"/>
    <w:rsid w:val="00AE1039"/>
    <w:rsid w:val="00AE1FD1"/>
    <w:rsid w:val="00AE54F3"/>
    <w:rsid w:val="00AF79BD"/>
    <w:rsid w:val="00B01EBD"/>
    <w:rsid w:val="00B02FF0"/>
    <w:rsid w:val="00B040EA"/>
    <w:rsid w:val="00B05EC3"/>
    <w:rsid w:val="00B0630D"/>
    <w:rsid w:val="00B14AC0"/>
    <w:rsid w:val="00B250B6"/>
    <w:rsid w:val="00B31698"/>
    <w:rsid w:val="00B36233"/>
    <w:rsid w:val="00B43125"/>
    <w:rsid w:val="00B577BC"/>
    <w:rsid w:val="00B638F2"/>
    <w:rsid w:val="00B6543E"/>
    <w:rsid w:val="00B706F7"/>
    <w:rsid w:val="00B77097"/>
    <w:rsid w:val="00B801E8"/>
    <w:rsid w:val="00B81D75"/>
    <w:rsid w:val="00B8395D"/>
    <w:rsid w:val="00B91862"/>
    <w:rsid w:val="00B923F2"/>
    <w:rsid w:val="00B928D5"/>
    <w:rsid w:val="00B938E8"/>
    <w:rsid w:val="00B96CFD"/>
    <w:rsid w:val="00BA4C0C"/>
    <w:rsid w:val="00BA6BFA"/>
    <w:rsid w:val="00BB58DA"/>
    <w:rsid w:val="00BC0DDD"/>
    <w:rsid w:val="00BE03DB"/>
    <w:rsid w:val="00BF5F0A"/>
    <w:rsid w:val="00C04DE6"/>
    <w:rsid w:val="00C127FF"/>
    <w:rsid w:val="00C23D8F"/>
    <w:rsid w:val="00C25553"/>
    <w:rsid w:val="00C27551"/>
    <w:rsid w:val="00C34D68"/>
    <w:rsid w:val="00C36FDE"/>
    <w:rsid w:val="00C46C96"/>
    <w:rsid w:val="00C519E7"/>
    <w:rsid w:val="00C5528D"/>
    <w:rsid w:val="00C61BF6"/>
    <w:rsid w:val="00C81BB5"/>
    <w:rsid w:val="00C82FE9"/>
    <w:rsid w:val="00C84AD2"/>
    <w:rsid w:val="00C87C17"/>
    <w:rsid w:val="00C90334"/>
    <w:rsid w:val="00C90B81"/>
    <w:rsid w:val="00C915FB"/>
    <w:rsid w:val="00C95CC2"/>
    <w:rsid w:val="00C96A0C"/>
    <w:rsid w:val="00C96E72"/>
    <w:rsid w:val="00CA3DD2"/>
    <w:rsid w:val="00CA7ADA"/>
    <w:rsid w:val="00CB1635"/>
    <w:rsid w:val="00CB16B3"/>
    <w:rsid w:val="00CB53E9"/>
    <w:rsid w:val="00CB71CE"/>
    <w:rsid w:val="00CB7CCC"/>
    <w:rsid w:val="00CC5288"/>
    <w:rsid w:val="00CC5369"/>
    <w:rsid w:val="00CC5649"/>
    <w:rsid w:val="00CC602B"/>
    <w:rsid w:val="00CC7845"/>
    <w:rsid w:val="00CD4B2F"/>
    <w:rsid w:val="00CD6A8A"/>
    <w:rsid w:val="00CD7576"/>
    <w:rsid w:val="00CE0F16"/>
    <w:rsid w:val="00CE5953"/>
    <w:rsid w:val="00CE70A9"/>
    <w:rsid w:val="00CF534C"/>
    <w:rsid w:val="00D068A2"/>
    <w:rsid w:val="00D13AF2"/>
    <w:rsid w:val="00D16558"/>
    <w:rsid w:val="00D358C7"/>
    <w:rsid w:val="00D4102D"/>
    <w:rsid w:val="00D53F04"/>
    <w:rsid w:val="00D55446"/>
    <w:rsid w:val="00D5579E"/>
    <w:rsid w:val="00D5585B"/>
    <w:rsid w:val="00D5792D"/>
    <w:rsid w:val="00D632EE"/>
    <w:rsid w:val="00D64F2C"/>
    <w:rsid w:val="00D65641"/>
    <w:rsid w:val="00D71A63"/>
    <w:rsid w:val="00D71B2F"/>
    <w:rsid w:val="00D72EB2"/>
    <w:rsid w:val="00D73F8A"/>
    <w:rsid w:val="00D75C1B"/>
    <w:rsid w:val="00D80001"/>
    <w:rsid w:val="00D8127B"/>
    <w:rsid w:val="00D818A9"/>
    <w:rsid w:val="00D827B6"/>
    <w:rsid w:val="00D93EBE"/>
    <w:rsid w:val="00D944C7"/>
    <w:rsid w:val="00DA7F30"/>
    <w:rsid w:val="00DB165B"/>
    <w:rsid w:val="00DB2E75"/>
    <w:rsid w:val="00DD0E2F"/>
    <w:rsid w:val="00DD1156"/>
    <w:rsid w:val="00DD5C4A"/>
    <w:rsid w:val="00DE36F1"/>
    <w:rsid w:val="00DE3EE5"/>
    <w:rsid w:val="00DF34A6"/>
    <w:rsid w:val="00DF5C2E"/>
    <w:rsid w:val="00E0294A"/>
    <w:rsid w:val="00E115A9"/>
    <w:rsid w:val="00E14984"/>
    <w:rsid w:val="00E22854"/>
    <w:rsid w:val="00E35ED9"/>
    <w:rsid w:val="00E4207A"/>
    <w:rsid w:val="00E42BC1"/>
    <w:rsid w:val="00E44E50"/>
    <w:rsid w:val="00E50887"/>
    <w:rsid w:val="00E526B1"/>
    <w:rsid w:val="00E70F91"/>
    <w:rsid w:val="00E85842"/>
    <w:rsid w:val="00E913C0"/>
    <w:rsid w:val="00E9217A"/>
    <w:rsid w:val="00E93F13"/>
    <w:rsid w:val="00E963FD"/>
    <w:rsid w:val="00EA1CCC"/>
    <w:rsid w:val="00EB021A"/>
    <w:rsid w:val="00EC24D9"/>
    <w:rsid w:val="00EC34D0"/>
    <w:rsid w:val="00EC3B63"/>
    <w:rsid w:val="00EC3D3C"/>
    <w:rsid w:val="00EC45F9"/>
    <w:rsid w:val="00EC71F0"/>
    <w:rsid w:val="00EC7C9C"/>
    <w:rsid w:val="00ED5E10"/>
    <w:rsid w:val="00ED716A"/>
    <w:rsid w:val="00EE2732"/>
    <w:rsid w:val="00EF1C7A"/>
    <w:rsid w:val="00F03866"/>
    <w:rsid w:val="00F05803"/>
    <w:rsid w:val="00F07E72"/>
    <w:rsid w:val="00F10141"/>
    <w:rsid w:val="00F2064D"/>
    <w:rsid w:val="00F27ACD"/>
    <w:rsid w:val="00F27F46"/>
    <w:rsid w:val="00F31DDB"/>
    <w:rsid w:val="00F4411E"/>
    <w:rsid w:val="00F53BF8"/>
    <w:rsid w:val="00F568C9"/>
    <w:rsid w:val="00F64313"/>
    <w:rsid w:val="00F66AE1"/>
    <w:rsid w:val="00F670E0"/>
    <w:rsid w:val="00F7414B"/>
    <w:rsid w:val="00F74D73"/>
    <w:rsid w:val="00F76429"/>
    <w:rsid w:val="00F80B6A"/>
    <w:rsid w:val="00F91035"/>
    <w:rsid w:val="00FA1C5B"/>
    <w:rsid w:val="00FB1AA2"/>
    <w:rsid w:val="00FB2658"/>
    <w:rsid w:val="00FB3C29"/>
    <w:rsid w:val="00FC04C5"/>
    <w:rsid w:val="00FD3B23"/>
    <w:rsid w:val="00FE449C"/>
    <w:rsid w:val="00FE67EF"/>
    <w:rsid w:val="00FE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0">
      <w:bodyDiv w:val="1"/>
      <w:marLeft w:val="0"/>
      <w:marRight w:val="0"/>
      <w:marTop w:val="0"/>
      <w:marBottom w:val="0"/>
      <w:divBdr>
        <w:top w:val="none" w:sz="0" w:space="0" w:color="auto"/>
        <w:left w:val="none" w:sz="0" w:space="0" w:color="auto"/>
        <w:bottom w:val="none" w:sz="0" w:space="0" w:color="auto"/>
        <w:right w:val="none" w:sz="0" w:space="0" w:color="auto"/>
      </w:divBdr>
    </w:div>
    <w:div w:id="14618703">
      <w:bodyDiv w:val="1"/>
      <w:marLeft w:val="0"/>
      <w:marRight w:val="0"/>
      <w:marTop w:val="0"/>
      <w:marBottom w:val="0"/>
      <w:divBdr>
        <w:top w:val="none" w:sz="0" w:space="0" w:color="auto"/>
        <w:left w:val="none" w:sz="0" w:space="0" w:color="auto"/>
        <w:bottom w:val="none" w:sz="0" w:space="0" w:color="auto"/>
        <w:right w:val="none" w:sz="0" w:space="0" w:color="auto"/>
      </w:divBdr>
    </w:div>
    <w:div w:id="16007298">
      <w:bodyDiv w:val="1"/>
      <w:marLeft w:val="0"/>
      <w:marRight w:val="0"/>
      <w:marTop w:val="0"/>
      <w:marBottom w:val="0"/>
      <w:divBdr>
        <w:top w:val="none" w:sz="0" w:space="0" w:color="auto"/>
        <w:left w:val="none" w:sz="0" w:space="0" w:color="auto"/>
        <w:bottom w:val="none" w:sz="0" w:space="0" w:color="auto"/>
        <w:right w:val="none" w:sz="0" w:space="0" w:color="auto"/>
      </w:divBdr>
    </w:div>
    <w:div w:id="16392723">
      <w:bodyDiv w:val="1"/>
      <w:marLeft w:val="0"/>
      <w:marRight w:val="0"/>
      <w:marTop w:val="0"/>
      <w:marBottom w:val="0"/>
      <w:divBdr>
        <w:top w:val="none" w:sz="0" w:space="0" w:color="auto"/>
        <w:left w:val="none" w:sz="0" w:space="0" w:color="auto"/>
        <w:bottom w:val="none" w:sz="0" w:space="0" w:color="auto"/>
        <w:right w:val="none" w:sz="0" w:space="0" w:color="auto"/>
      </w:divBdr>
    </w:div>
    <w:div w:id="17510917">
      <w:bodyDiv w:val="1"/>
      <w:marLeft w:val="0"/>
      <w:marRight w:val="0"/>
      <w:marTop w:val="0"/>
      <w:marBottom w:val="0"/>
      <w:divBdr>
        <w:top w:val="none" w:sz="0" w:space="0" w:color="auto"/>
        <w:left w:val="none" w:sz="0" w:space="0" w:color="auto"/>
        <w:bottom w:val="none" w:sz="0" w:space="0" w:color="auto"/>
        <w:right w:val="none" w:sz="0" w:space="0" w:color="auto"/>
      </w:divBdr>
    </w:div>
    <w:div w:id="18095334">
      <w:bodyDiv w:val="1"/>
      <w:marLeft w:val="0"/>
      <w:marRight w:val="0"/>
      <w:marTop w:val="0"/>
      <w:marBottom w:val="0"/>
      <w:divBdr>
        <w:top w:val="none" w:sz="0" w:space="0" w:color="auto"/>
        <w:left w:val="none" w:sz="0" w:space="0" w:color="auto"/>
        <w:bottom w:val="none" w:sz="0" w:space="0" w:color="auto"/>
        <w:right w:val="none" w:sz="0" w:space="0" w:color="auto"/>
      </w:divBdr>
    </w:div>
    <w:div w:id="19820215">
      <w:bodyDiv w:val="1"/>
      <w:marLeft w:val="0"/>
      <w:marRight w:val="0"/>
      <w:marTop w:val="0"/>
      <w:marBottom w:val="0"/>
      <w:divBdr>
        <w:top w:val="none" w:sz="0" w:space="0" w:color="auto"/>
        <w:left w:val="none" w:sz="0" w:space="0" w:color="auto"/>
        <w:bottom w:val="none" w:sz="0" w:space="0" w:color="auto"/>
        <w:right w:val="none" w:sz="0" w:space="0" w:color="auto"/>
      </w:divBdr>
    </w:div>
    <w:div w:id="22636798">
      <w:bodyDiv w:val="1"/>
      <w:marLeft w:val="0"/>
      <w:marRight w:val="0"/>
      <w:marTop w:val="0"/>
      <w:marBottom w:val="0"/>
      <w:divBdr>
        <w:top w:val="none" w:sz="0" w:space="0" w:color="auto"/>
        <w:left w:val="none" w:sz="0" w:space="0" w:color="auto"/>
        <w:bottom w:val="none" w:sz="0" w:space="0" w:color="auto"/>
        <w:right w:val="none" w:sz="0" w:space="0" w:color="auto"/>
      </w:divBdr>
    </w:div>
    <w:div w:id="22828959">
      <w:bodyDiv w:val="1"/>
      <w:marLeft w:val="0"/>
      <w:marRight w:val="0"/>
      <w:marTop w:val="0"/>
      <w:marBottom w:val="0"/>
      <w:divBdr>
        <w:top w:val="none" w:sz="0" w:space="0" w:color="auto"/>
        <w:left w:val="none" w:sz="0" w:space="0" w:color="auto"/>
        <w:bottom w:val="none" w:sz="0" w:space="0" w:color="auto"/>
        <w:right w:val="none" w:sz="0" w:space="0" w:color="auto"/>
      </w:divBdr>
    </w:div>
    <w:div w:id="28460536">
      <w:bodyDiv w:val="1"/>
      <w:marLeft w:val="0"/>
      <w:marRight w:val="0"/>
      <w:marTop w:val="0"/>
      <w:marBottom w:val="0"/>
      <w:divBdr>
        <w:top w:val="none" w:sz="0" w:space="0" w:color="auto"/>
        <w:left w:val="none" w:sz="0" w:space="0" w:color="auto"/>
        <w:bottom w:val="none" w:sz="0" w:space="0" w:color="auto"/>
        <w:right w:val="none" w:sz="0" w:space="0" w:color="auto"/>
      </w:divBdr>
    </w:div>
    <w:div w:id="38632181">
      <w:bodyDiv w:val="1"/>
      <w:marLeft w:val="0"/>
      <w:marRight w:val="0"/>
      <w:marTop w:val="0"/>
      <w:marBottom w:val="0"/>
      <w:divBdr>
        <w:top w:val="none" w:sz="0" w:space="0" w:color="auto"/>
        <w:left w:val="none" w:sz="0" w:space="0" w:color="auto"/>
        <w:bottom w:val="none" w:sz="0" w:space="0" w:color="auto"/>
        <w:right w:val="none" w:sz="0" w:space="0" w:color="auto"/>
      </w:divBdr>
    </w:div>
    <w:div w:id="49352870">
      <w:bodyDiv w:val="1"/>
      <w:marLeft w:val="0"/>
      <w:marRight w:val="0"/>
      <w:marTop w:val="0"/>
      <w:marBottom w:val="0"/>
      <w:divBdr>
        <w:top w:val="none" w:sz="0" w:space="0" w:color="auto"/>
        <w:left w:val="none" w:sz="0" w:space="0" w:color="auto"/>
        <w:bottom w:val="none" w:sz="0" w:space="0" w:color="auto"/>
        <w:right w:val="none" w:sz="0" w:space="0" w:color="auto"/>
      </w:divBdr>
    </w:div>
    <w:div w:id="56974533">
      <w:bodyDiv w:val="1"/>
      <w:marLeft w:val="0"/>
      <w:marRight w:val="0"/>
      <w:marTop w:val="0"/>
      <w:marBottom w:val="0"/>
      <w:divBdr>
        <w:top w:val="none" w:sz="0" w:space="0" w:color="auto"/>
        <w:left w:val="none" w:sz="0" w:space="0" w:color="auto"/>
        <w:bottom w:val="none" w:sz="0" w:space="0" w:color="auto"/>
        <w:right w:val="none" w:sz="0" w:space="0" w:color="auto"/>
      </w:divBdr>
    </w:div>
    <w:div w:id="58988707">
      <w:bodyDiv w:val="1"/>
      <w:marLeft w:val="0"/>
      <w:marRight w:val="0"/>
      <w:marTop w:val="0"/>
      <w:marBottom w:val="0"/>
      <w:divBdr>
        <w:top w:val="none" w:sz="0" w:space="0" w:color="auto"/>
        <w:left w:val="none" w:sz="0" w:space="0" w:color="auto"/>
        <w:bottom w:val="none" w:sz="0" w:space="0" w:color="auto"/>
        <w:right w:val="none" w:sz="0" w:space="0" w:color="auto"/>
      </w:divBdr>
    </w:div>
    <w:div w:id="59137277">
      <w:bodyDiv w:val="1"/>
      <w:marLeft w:val="0"/>
      <w:marRight w:val="0"/>
      <w:marTop w:val="0"/>
      <w:marBottom w:val="0"/>
      <w:divBdr>
        <w:top w:val="none" w:sz="0" w:space="0" w:color="auto"/>
        <w:left w:val="none" w:sz="0" w:space="0" w:color="auto"/>
        <w:bottom w:val="none" w:sz="0" w:space="0" w:color="auto"/>
        <w:right w:val="none" w:sz="0" w:space="0" w:color="auto"/>
      </w:divBdr>
    </w:div>
    <w:div w:id="68164618">
      <w:bodyDiv w:val="1"/>
      <w:marLeft w:val="0"/>
      <w:marRight w:val="0"/>
      <w:marTop w:val="0"/>
      <w:marBottom w:val="0"/>
      <w:divBdr>
        <w:top w:val="none" w:sz="0" w:space="0" w:color="auto"/>
        <w:left w:val="none" w:sz="0" w:space="0" w:color="auto"/>
        <w:bottom w:val="none" w:sz="0" w:space="0" w:color="auto"/>
        <w:right w:val="none" w:sz="0" w:space="0" w:color="auto"/>
      </w:divBdr>
    </w:div>
    <w:div w:id="71129228">
      <w:bodyDiv w:val="1"/>
      <w:marLeft w:val="0"/>
      <w:marRight w:val="0"/>
      <w:marTop w:val="0"/>
      <w:marBottom w:val="0"/>
      <w:divBdr>
        <w:top w:val="none" w:sz="0" w:space="0" w:color="auto"/>
        <w:left w:val="none" w:sz="0" w:space="0" w:color="auto"/>
        <w:bottom w:val="none" w:sz="0" w:space="0" w:color="auto"/>
        <w:right w:val="none" w:sz="0" w:space="0" w:color="auto"/>
      </w:divBdr>
    </w:div>
    <w:div w:id="72169484">
      <w:bodyDiv w:val="1"/>
      <w:marLeft w:val="0"/>
      <w:marRight w:val="0"/>
      <w:marTop w:val="0"/>
      <w:marBottom w:val="0"/>
      <w:divBdr>
        <w:top w:val="none" w:sz="0" w:space="0" w:color="auto"/>
        <w:left w:val="none" w:sz="0" w:space="0" w:color="auto"/>
        <w:bottom w:val="none" w:sz="0" w:space="0" w:color="auto"/>
        <w:right w:val="none" w:sz="0" w:space="0" w:color="auto"/>
      </w:divBdr>
    </w:div>
    <w:div w:id="74595298">
      <w:bodyDiv w:val="1"/>
      <w:marLeft w:val="0"/>
      <w:marRight w:val="0"/>
      <w:marTop w:val="0"/>
      <w:marBottom w:val="0"/>
      <w:divBdr>
        <w:top w:val="none" w:sz="0" w:space="0" w:color="auto"/>
        <w:left w:val="none" w:sz="0" w:space="0" w:color="auto"/>
        <w:bottom w:val="none" w:sz="0" w:space="0" w:color="auto"/>
        <w:right w:val="none" w:sz="0" w:space="0" w:color="auto"/>
      </w:divBdr>
    </w:div>
    <w:div w:id="75128605">
      <w:bodyDiv w:val="1"/>
      <w:marLeft w:val="0"/>
      <w:marRight w:val="0"/>
      <w:marTop w:val="0"/>
      <w:marBottom w:val="0"/>
      <w:divBdr>
        <w:top w:val="none" w:sz="0" w:space="0" w:color="auto"/>
        <w:left w:val="none" w:sz="0" w:space="0" w:color="auto"/>
        <w:bottom w:val="none" w:sz="0" w:space="0" w:color="auto"/>
        <w:right w:val="none" w:sz="0" w:space="0" w:color="auto"/>
      </w:divBdr>
    </w:div>
    <w:div w:id="82996054">
      <w:bodyDiv w:val="1"/>
      <w:marLeft w:val="0"/>
      <w:marRight w:val="0"/>
      <w:marTop w:val="0"/>
      <w:marBottom w:val="0"/>
      <w:divBdr>
        <w:top w:val="none" w:sz="0" w:space="0" w:color="auto"/>
        <w:left w:val="none" w:sz="0" w:space="0" w:color="auto"/>
        <w:bottom w:val="none" w:sz="0" w:space="0" w:color="auto"/>
        <w:right w:val="none" w:sz="0" w:space="0" w:color="auto"/>
      </w:divBdr>
    </w:div>
    <w:div w:id="85420560">
      <w:bodyDiv w:val="1"/>
      <w:marLeft w:val="0"/>
      <w:marRight w:val="0"/>
      <w:marTop w:val="0"/>
      <w:marBottom w:val="0"/>
      <w:divBdr>
        <w:top w:val="none" w:sz="0" w:space="0" w:color="auto"/>
        <w:left w:val="none" w:sz="0" w:space="0" w:color="auto"/>
        <w:bottom w:val="none" w:sz="0" w:space="0" w:color="auto"/>
        <w:right w:val="none" w:sz="0" w:space="0" w:color="auto"/>
      </w:divBdr>
    </w:div>
    <w:div w:id="87776504">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88813935">
      <w:bodyDiv w:val="1"/>
      <w:marLeft w:val="0"/>
      <w:marRight w:val="0"/>
      <w:marTop w:val="0"/>
      <w:marBottom w:val="0"/>
      <w:divBdr>
        <w:top w:val="none" w:sz="0" w:space="0" w:color="auto"/>
        <w:left w:val="none" w:sz="0" w:space="0" w:color="auto"/>
        <w:bottom w:val="none" w:sz="0" w:space="0" w:color="auto"/>
        <w:right w:val="none" w:sz="0" w:space="0" w:color="auto"/>
      </w:divBdr>
    </w:div>
    <w:div w:id="92484604">
      <w:bodyDiv w:val="1"/>
      <w:marLeft w:val="0"/>
      <w:marRight w:val="0"/>
      <w:marTop w:val="0"/>
      <w:marBottom w:val="0"/>
      <w:divBdr>
        <w:top w:val="none" w:sz="0" w:space="0" w:color="auto"/>
        <w:left w:val="none" w:sz="0" w:space="0" w:color="auto"/>
        <w:bottom w:val="none" w:sz="0" w:space="0" w:color="auto"/>
        <w:right w:val="none" w:sz="0" w:space="0" w:color="auto"/>
      </w:divBdr>
    </w:div>
    <w:div w:id="93942048">
      <w:bodyDiv w:val="1"/>
      <w:marLeft w:val="0"/>
      <w:marRight w:val="0"/>
      <w:marTop w:val="0"/>
      <w:marBottom w:val="0"/>
      <w:divBdr>
        <w:top w:val="none" w:sz="0" w:space="0" w:color="auto"/>
        <w:left w:val="none" w:sz="0" w:space="0" w:color="auto"/>
        <w:bottom w:val="none" w:sz="0" w:space="0" w:color="auto"/>
        <w:right w:val="none" w:sz="0" w:space="0" w:color="auto"/>
      </w:divBdr>
    </w:div>
    <w:div w:id="94835069">
      <w:bodyDiv w:val="1"/>
      <w:marLeft w:val="0"/>
      <w:marRight w:val="0"/>
      <w:marTop w:val="0"/>
      <w:marBottom w:val="0"/>
      <w:divBdr>
        <w:top w:val="none" w:sz="0" w:space="0" w:color="auto"/>
        <w:left w:val="none" w:sz="0" w:space="0" w:color="auto"/>
        <w:bottom w:val="none" w:sz="0" w:space="0" w:color="auto"/>
        <w:right w:val="none" w:sz="0" w:space="0" w:color="auto"/>
      </w:divBdr>
    </w:div>
    <w:div w:id="94909833">
      <w:bodyDiv w:val="1"/>
      <w:marLeft w:val="0"/>
      <w:marRight w:val="0"/>
      <w:marTop w:val="0"/>
      <w:marBottom w:val="0"/>
      <w:divBdr>
        <w:top w:val="none" w:sz="0" w:space="0" w:color="auto"/>
        <w:left w:val="none" w:sz="0" w:space="0" w:color="auto"/>
        <w:bottom w:val="none" w:sz="0" w:space="0" w:color="auto"/>
        <w:right w:val="none" w:sz="0" w:space="0" w:color="auto"/>
      </w:divBdr>
    </w:div>
    <w:div w:id="99179487">
      <w:bodyDiv w:val="1"/>
      <w:marLeft w:val="0"/>
      <w:marRight w:val="0"/>
      <w:marTop w:val="0"/>
      <w:marBottom w:val="0"/>
      <w:divBdr>
        <w:top w:val="none" w:sz="0" w:space="0" w:color="auto"/>
        <w:left w:val="none" w:sz="0" w:space="0" w:color="auto"/>
        <w:bottom w:val="none" w:sz="0" w:space="0" w:color="auto"/>
        <w:right w:val="none" w:sz="0" w:space="0" w:color="auto"/>
      </w:divBdr>
    </w:div>
    <w:div w:id="99685579">
      <w:bodyDiv w:val="1"/>
      <w:marLeft w:val="0"/>
      <w:marRight w:val="0"/>
      <w:marTop w:val="0"/>
      <w:marBottom w:val="0"/>
      <w:divBdr>
        <w:top w:val="none" w:sz="0" w:space="0" w:color="auto"/>
        <w:left w:val="none" w:sz="0" w:space="0" w:color="auto"/>
        <w:bottom w:val="none" w:sz="0" w:space="0" w:color="auto"/>
        <w:right w:val="none" w:sz="0" w:space="0" w:color="auto"/>
      </w:divBdr>
    </w:div>
    <w:div w:id="100272011">
      <w:bodyDiv w:val="1"/>
      <w:marLeft w:val="0"/>
      <w:marRight w:val="0"/>
      <w:marTop w:val="0"/>
      <w:marBottom w:val="0"/>
      <w:divBdr>
        <w:top w:val="none" w:sz="0" w:space="0" w:color="auto"/>
        <w:left w:val="none" w:sz="0" w:space="0" w:color="auto"/>
        <w:bottom w:val="none" w:sz="0" w:space="0" w:color="auto"/>
        <w:right w:val="none" w:sz="0" w:space="0" w:color="auto"/>
      </w:divBdr>
    </w:div>
    <w:div w:id="103305954">
      <w:bodyDiv w:val="1"/>
      <w:marLeft w:val="0"/>
      <w:marRight w:val="0"/>
      <w:marTop w:val="0"/>
      <w:marBottom w:val="0"/>
      <w:divBdr>
        <w:top w:val="none" w:sz="0" w:space="0" w:color="auto"/>
        <w:left w:val="none" w:sz="0" w:space="0" w:color="auto"/>
        <w:bottom w:val="none" w:sz="0" w:space="0" w:color="auto"/>
        <w:right w:val="none" w:sz="0" w:space="0" w:color="auto"/>
      </w:divBdr>
    </w:div>
    <w:div w:id="110248729">
      <w:bodyDiv w:val="1"/>
      <w:marLeft w:val="0"/>
      <w:marRight w:val="0"/>
      <w:marTop w:val="0"/>
      <w:marBottom w:val="0"/>
      <w:divBdr>
        <w:top w:val="none" w:sz="0" w:space="0" w:color="auto"/>
        <w:left w:val="none" w:sz="0" w:space="0" w:color="auto"/>
        <w:bottom w:val="none" w:sz="0" w:space="0" w:color="auto"/>
        <w:right w:val="none" w:sz="0" w:space="0" w:color="auto"/>
      </w:divBdr>
    </w:div>
    <w:div w:id="110364386">
      <w:bodyDiv w:val="1"/>
      <w:marLeft w:val="0"/>
      <w:marRight w:val="0"/>
      <w:marTop w:val="0"/>
      <w:marBottom w:val="0"/>
      <w:divBdr>
        <w:top w:val="none" w:sz="0" w:space="0" w:color="auto"/>
        <w:left w:val="none" w:sz="0" w:space="0" w:color="auto"/>
        <w:bottom w:val="none" w:sz="0" w:space="0" w:color="auto"/>
        <w:right w:val="none" w:sz="0" w:space="0" w:color="auto"/>
      </w:divBdr>
    </w:div>
    <w:div w:id="112752517">
      <w:bodyDiv w:val="1"/>
      <w:marLeft w:val="0"/>
      <w:marRight w:val="0"/>
      <w:marTop w:val="0"/>
      <w:marBottom w:val="0"/>
      <w:divBdr>
        <w:top w:val="none" w:sz="0" w:space="0" w:color="auto"/>
        <w:left w:val="none" w:sz="0" w:space="0" w:color="auto"/>
        <w:bottom w:val="none" w:sz="0" w:space="0" w:color="auto"/>
        <w:right w:val="none" w:sz="0" w:space="0" w:color="auto"/>
      </w:divBdr>
    </w:div>
    <w:div w:id="115414382">
      <w:bodyDiv w:val="1"/>
      <w:marLeft w:val="0"/>
      <w:marRight w:val="0"/>
      <w:marTop w:val="0"/>
      <w:marBottom w:val="0"/>
      <w:divBdr>
        <w:top w:val="none" w:sz="0" w:space="0" w:color="auto"/>
        <w:left w:val="none" w:sz="0" w:space="0" w:color="auto"/>
        <w:bottom w:val="none" w:sz="0" w:space="0" w:color="auto"/>
        <w:right w:val="none" w:sz="0" w:space="0" w:color="auto"/>
      </w:divBdr>
    </w:div>
    <w:div w:id="122508323">
      <w:bodyDiv w:val="1"/>
      <w:marLeft w:val="0"/>
      <w:marRight w:val="0"/>
      <w:marTop w:val="0"/>
      <w:marBottom w:val="0"/>
      <w:divBdr>
        <w:top w:val="none" w:sz="0" w:space="0" w:color="auto"/>
        <w:left w:val="none" w:sz="0" w:space="0" w:color="auto"/>
        <w:bottom w:val="none" w:sz="0" w:space="0" w:color="auto"/>
        <w:right w:val="none" w:sz="0" w:space="0" w:color="auto"/>
      </w:divBdr>
    </w:div>
    <w:div w:id="133261990">
      <w:bodyDiv w:val="1"/>
      <w:marLeft w:val="0"/>
      <w:marRight w:val="0"/>
      <w:marTop w:val="0"/>
      <w:marBottom w:val="0"/>
      <w:divBdr>
        <w:top w:val="none" w:sz="0" w:space="0" w:color="auto"/>
        <w:left w:val="none" w:sz="0" w:space="0" w:color="auto"/>
        <w:bottom w:val="none" w:sz="0" w:space="0" w:color="auto"/>
        <w:right w:val="none" w:sz="0" w:space="0" w:color="auto"/>
      </w:divBdr>
    </w:div>
    <w:div w:id="135998942">
      <w:bodyDiv w:val="1"/>
      <w:marLeft w:val="0"/>
      <w:marRight w:val="0"/>
      <w:marTop w:val="0"/>
      <w:marBottom w:val="0"/>
      <w:divBdr>
        <w:top w:val="none" w:sz="0" w:space="0" w:color="auto"/>
        <w:left w:val="none" w:sz="0" w:space="0" w:color="auto"/>
        <w:bottom w:val="none" w:sz="0" w:space="0" w:color="auto"/>
        <w:right w:val="none" w:sz="0" w:space="0" w:color="auto"/>
      </w:divBdr>
    </w:div>
    <w:div w:id="137772587">
      <w:bodyDiv w:val="1"/>
      <w:marLeft w:val="0"/>
      <w:marRight w:val="0"/>
      <w:marTop w:val="0"/>
      <w:marBottom w:val="0"/>
      <w:divBdr>
        <w:top w:val="none" w:sz="0" w:space="0" w:color="auto"/>
        <w:left w:val="none" w:sz="0" w:space="0" w:color="auto"/>
        <w:bottom w:val="none" w:sz="0" w:space="0" w:color="auto"/>
        <w:right w:val="none" w:sz="0" w:space="0" w:color="auto"/>
      </w:divBdr>
    </w:div>
    <w:div w:id="142241337">
      <w:bodyDiv w:val="1"/>
      <w:marLeft w:val="0"/>
      <w:marRight w:val="0"/>
      <w:marTop w:val="0"/>
      <w:marBottom w:val="0"/>
      <w:divBdr>
        <w:top w:val="none" w:sz="0" w:space="0" w:color="auto"/>
        <w:left w:val="none" w:sz="0" w:space="0" w:color="auto"/>
        <w:bottom w:val="none" w:sz="0" w:space="0" w:color="auto"/>
        <w:right w:val="none" w:sz="0" w:space="0" w:color="auto"/>
      </w:divBdr>
    </w:div>
    <w:div w:id="144056164">
      <w:bodyDiv w:val="1"/>
      <w:marLeft w:val="0"/>
      <w:marRight w:val="0"/>
      <w:marTop w:val="0"/>
      <w:marBottom w:val="0"/>
      <w:divBdr>
        <w:top w:val="none" w:sz="0" w:space="0" w:color="auto"/>
        <w:left w:val="none" w:sz="0" w:space="0" w:color="auto"/>
        <w:bottom w:val="none" w:sz="0" w:space="0" w:color="auto"/>
        <w:right w:val="none" w:sz="0" w:space="0" w:color="auto"/>
      </w:divBdr>
    </w:div>
    <w:div w:id="147017633">
      <w:bodyDiv w:val="1"/>
      <w:marLeft w:val="0"/>
      <w:marRight w:val="0"/>
      <w:marTop w:val="0"/>
      <w:marBottom w:val="0"/>
      <w:divBdr>
        <w:top w:val="none" w:sz="0" w:space="0" w:color="auto"/>
        <w:left w:val="none" w:sz="0" w:space="0" w:color="auto"/>
        <w:bottom w:val="none" w:sz="0" w:space="0" w:color="auto"/>
        <w:right w:val="none" w:sz="0" w:space="0" w:color="auto"/>
      </w:divBdr>
    </w:div>
    <w:div w:id="150945428">
      <w:bodyDiv w:val="1"/>
      <w:marLeft w:val="0"/>
      <w:marRight w:val="0"/>
      <w:marTop w:val="0"/>
      <w:marBottom w:val="0"/>
      <w:divBdr>
        <w:top w:val="none" w:sz="0" w:space="0" w:color="auto"/>
        <w:left w:val="none" w:sz="0" w:space="0" w:color="auto"/>
        <w:bottom w:val="none" w:sz="0" w:space="0" w:color="auto"/>
        <w:right w:val="none" w:sz="0" w:space="0" w:color="auto"/>
      </w:divBdr>
    </w:div>
    <w:div w:id="154415352">
      <w:bodyDiv w:val="1"/>
      <w:marLeft w:val="0"/>
      <w:marRight w:val="0"/>
      <w:marTop w:val="0"/>
      <w:marBottom w:val="0"/>
      <w:divBdr>
        <w:top w:val="none" w:sz="0" w:space="0" w:color="auto"/>
        <w:left w:val="none" w:sz="0" w:space="0" w:color="auto"/>
        <w:bottom w:val="none" w:sz="0" w:space="0" w:color="auto"/>
        <w:right w:val="none" w:sz="0" w:space="0" w:color="auto"/>
      </w:divBdr>
    </w:div>
    <w:div w:id="155845007">
      <w:bodyDiv w:val="1"/>
      <w:marLeft w:val="0"/>
      <w:marRight w:val="0"/>
      <w:marTop w:val="0"/>
      <w:marBottom w:val="0"/>
      <w:divBdr>
        <w:top w:val="none" w:sz="0" w:space="0" w:color="auto"/>
        <w:left w:val="none" w:sz="0" w:space="0" w:color="auto"/>
        <w:bottom w:val="none" w:sz="0" w:space="0" w:color="auto"/>
        <w:right w:val="none" w:sz="0" w:space="0" w:color="auto"/>
      </w:divBdr>
    </w:div>
    <w:div w:id="157039595">
      <w:bodyDiv w:val="1"/>
      <w:marLeft w:val="0"/>
      <w:marRight w:val="0"/>
      <w:marTop w:val="0"/>
      <w:marBottom w:val="0"/>
      <w:divBdr>
        <w:top w:val="none" w:sz="0" w:space="0" w:color="auto"/>
        <w:left w:val="none" w:sz="0" w:space="0" w:color="auto"/>
        <w:bottom w:val="none" w:sz="0" w:space="0" w:color="auto"/>
        <w:right w:val="none" w:sz="0" w:space="0" w:color="auto"/>
      </w:divBdr>
    </w:div>
    <w:div w:id="159585460">
      <w:bodyDiv w:val="1"/>
      <w:marLeft w:val="0"/>
      <w:marRight w:val="0"/>
      <w:marTop w:val="0"/>
      <w:marBottom w:val="0"/>
      <w:divBdr>
        <w:top w:val="none" w:sz="0" w:space="0" w:color="auto"/>
        <w:left w:val="none" w:sz="0" w:space="0" w:color="auto"/>
        <w:bottom w:val="none" w:sz="0" w:space="0" w:color="auto"/>
        <w:right w:val="none" w:sz="0" w:space="0" w:color="auto"/>
      </w:divBdr>
    </w:div>
    <w:div w:id="162401084">
      <w:bodyDiv w:val="1"/>
      <w:marLeft w:val="0"/>
      <w:marRight w:val="0"/>
      <w:marTop w:val="0"/>
      <w:marBottom w:val="0"/>
      <w:divBdr>
        <w:top w:val="none" w:sz="0" w:space="0" w:color="auto"/>
        <w:left w:val="none" w:sz="0" w:space="0" w:color="auto"/>
        <w:bottom w:val="none" w:sz="0" w:space="0" w:color="auto"/>
        <w:right w:val="none" w:sz="0" w:space="0" w:color="auto"/>
      </w:divBdr>
    </w:div>
    <w:div w:id="164251833">
      <w:bodyDiv w:val="1"/>
      <w:marLeft w:val="0"/>
      <w:marRight w:val="0"/>
      <w:marTop w:val="0"/>
      <w:marBottom w:val="0"/>
      <w:divBdr>
        <w:top w:val="none" w:sz="0" w:space="0" w:color="auto"/>
        <w:left w:val="none" w:sz="0" w:space="0" w:color="auto"/>
        <w:bottom w:val="none" w:sz="0" w:space="0" w:color="auto"/>
        <w:right w:val="none" w:sz="0" w:space="0" w:color="auto"/>
      </w:divBdr>
    </w:div>
    <w:div w:id="179972901">
      <w:bodyDiv w:val="1"/>
      <w:marLeft w:val="0"/>
      <w:marRight w:val="0"/>
      <w:marTop w:val="0"/>
      <w:marBottom w:val="0"/>
      <w:divBdr>
        <w:top w:val="none" w:sz="0" w:space="0" w:color="auto"/>
        <w:left w:val="none" w:sz="0" w:space="0" w:color="auto"/>
        <w:bottom w:val="none" w:sz="0" w:space="0" w:color="auto"/>
        <w:right w:val="none" w:sz="0" w:space="0" w:color="auto"/>
      </w:divBdr>
    </w:div>
    <w:div w:id="187333094">
      <w:bodyDiv w:val="1"/>
      <w:marLeft w:val="0"/>
      <w:marRight w:val="0"/>
      <w:marTop w:val="0"/>
      <w:marBottom w:val="0"/>
      <w:divBdr>
        <w:top w:val="none" w:sz="0" w:space="0" w:color="auto"/>
        <w:left w:val="none" w:sz="0" w:space="0" w:color="auto"/>
        <w:bottom w:val="none" w:sz="0" w:space="0" w:color="auto"/>
        <w:right w:val="none" w:sz="0" w:space="0" w:color="auto"/>
      </w:divBdr>
    </w:div>
    <w:div w:id="188569038">
      <w:bodyDiv w:val="1"/>
      <w:marLeft w:val="0"/>
      <w:marRight w:val="0"/>
      <w:marTop w:val="0"/>
      <w:marBottom w:val="0"/>
      <w:divBdr>
        <w:top w:val="none" w:sz="0" w:space="0" w:color="auto"/>
        <w:left w:val="none" w:sz="0" w:space="0" w:color="auto"/>
        <w:bottom w:val="none" w:sz="0" w:space="0" w:color="auto"/>
        <w:right w:val="none" w:sz="0" w:space="0" w:color="auto"/>
      </w:divBdr>
    </w:div>
    <w:div w:id="202793879">
      <w:bodyDiv w:val="1"/>
      <w:marLeft w:val="0"/>
      <w:marRight w:val="0"/>
      <w:marTop w:val="0"/>
      <w:marBottom w:val="0"/>
      <w:divBdr>
        <w:top w:val="none" w:sz="0" w:space="0" w:color="auto"/>
        <w:left w:val="none" w:sz="0" w:space="0" w:color="auto"/>
        <w:bottom w:val="none" w:sz="0" w:space="0" w:color="auto"/>
        <w:right w:val="none" w:sz="0" w:space="0" w:color="auto"/>
      </w:divBdr>
    </w:div>
    <w:div w:id="205146465">
      <w:bodyDiv w:val="1"/>
      <w:marLeft w:val="0"/>
      <w:marRight w:val="0"/>
      <w:marTop w:val="0"/>
      <w:marBottom w:val="0"/>
      <w:divBdr>
        <w:top w:val="none" w:sz="0" w:space="0" w:color="auto"/>
        <w:left w:val="none" w:sz="0" w:space="0" w:color="auto"/>
        <w:bottom w:val="none" w:sz="0" w:space="0" w:color="auto"/>
        <w:right w:val="none" w:sz="0" w:space="0" w:color="auto"/>
      </w:divBdr>
    </w:div>
    <w:div w:id="207884925">
      <w:bodyDiv w:val="1"/>
      <w:marLeft w:val="0"/>
      <w:marRight w:val="0"/>
      <w:marTop w:val="0"/>
      <w:marBottom w:val="0"/>
      <w:divBdr>
        <w:top w:val="none" w:sz="0" w:space="0" w:color="auto"/>
        <w:left w:val="none" w:sz="0" w:space="0" w:color="auto"/>
        <w:bottom w:val="none" w:sz="0" w:space="0" w:color="auto"/>
        <w:right w:val="none" w:sz="0" w:space="0" w:color="auto"/>
      </w:divBdr>
    </w:div>
    <w:div w:id="212233425">
      <w:bodyDiv w:val="1"/>
      <w:marLeft w:val="0"/>
      <w:marRight w:val="0"/>
      <w:marTop w:val="0"/>
      <w:marBottom w:val="0"/>
      <w:divBdr>
        <w:top w:val="none" w:sz="0" w:space="0" w:color="auto"/>
        <w:left w:val="none" w:sz="0" w:space="0" w:color="auto"/>
        <w:bottom w:val="none" w:sz="0" w:space="0" w:color="auto"/>
        <w:right w:val="none" w:sz="0" w:space="0" w:color="auto"/>
      </w:divBdr>
    </w:div>
    <w:div w:id="220949863">
      <w:bodyDiv w:val="1"/>
      <w:marLeft w:val="0"/>
      <w:marRight w:val="0"/>
      <w:marTop w:val="0"/>
      <w:marBottom w:val="0"/>
      <w:divBdr>
        <w:top w:val="none" w:sz="0" w:space="0" w:color="auto"/>
        <w:left w:val="none" w:sz="0" w:space="0" w:color="auto"/>
        <w:bottom w:val="none" w:sz="0" w:space="0" w:color="auto"/>
        <w:right w:val="none" w:sz="0" w:space="0" w:color="auto"/>
      </w:divBdr>
    </w:div>
    <w:div w:id="225842794">
      <w:bodyDiv w:val="1"/>
      <w:marLeft w:val="0"/>
      <w:marRight w:val="0"/>
      <w:marTop w:val="0"/>
      <w:marBottom w:val="0"/>
      <w:divBdr>
        <w:top w:val="none" w:sz="0" w:space="0" w:color="auto"/>
        <w:left w:val="none" w:sz="0" w:space="0" w:color="auto"/>
        <w:bottom w:val="none" w:sz="0" w:space="0" w:color="auto"/>
        <w:right w:val="none" w:sz="0" w:space="0" w:color="auto"/>
      </w:divBdr>
    </w:div>
    <w:div w:id="228225294">
      <w:bodyDiv w:val="1"/>
      <w:marLeft w:val="0"/>
      <w:marRight w:val="0"/>
      <w:marTop w:val="0"/>
      <w:marBottom w:val="0"/>
      <w:divBdr>
        <w:top w:val="none" w:sz="0" w:space="0" w:color="auto"/>
        <w:left w:val="none" w:sz="0" w:space="0" w:color="auto"/>
        <w:bottom w:val="none" w:sz="0" w:space="0" w:color="auto"/>
        <w:right w:val="none" w:sz="0" w:space="0" w:color="auto"/>
      </w:divBdr>
    </w:div>
    <w:div w:id="230041289">
      <w:bodyDiv w:val="1"/>
      <w:marLeft w:val="0"/>
      <w:marRight w:val="0"/>
      <w:marTop w:val="0"/>
      <w:marBottom w:val="0"/>
      <w:divBdr>
        <w:top w:val="none" w:sz="0" w:space="0" w:color="auto"/>
        <w:left w:val="none" w:sz="0" w:space="0" w:color="auto"/>
        <w:bottom w:val="none" w:sz="0" w:space="0" w:color="auto"/>
        <w:right w:val="none" w:sz="0" w:space="0" w:color="auto"/>
      </w:divBdr>
    </w:div>
    <w:div w:id="238179178">
      <w:bodyDiv w:val="1"/>
      <w:marLeft w:val="0"/>
      <w:marRight w:val="0"/>
      <w:marTop w:val="0"/>
      <w:marBottom w:val="0"/>
      <w:divBdr>
        <w:top w:val="none" w:sz="0" w:space="0" w:color="auto"/>
        <w:left w:val="none" w:sz="0" w:space="0" w:color="auto"/>
        <w:bottom w:val="none" w:sz="0" w:space="0" w:color="auto"/>
        <w:right w:val="none" w:sz="0" w:space="0" w:color="auto"/>
      </w:divBdr>
    </w:div>
    <w:div w:id="238949211">
      <w:bodyDiv w:val="1"/>
      <w:marLeft w:val="0"/>
      <w:marRight w:val="0"/>
      <w:marTop w:val="0"/>
      <w:marBottom w:val="0"/>
      <w:divBdr>
        <w:top w:val="none" w:sz="0" w:space="0" w:color="auto"/>
        <w:left w:val="none" w:sz="0" w:space="0" w:color="auto"/>
        <w:bottom w:val="none" w:sz="0" w:space="0" w:color="auto"/>
        <w:right w:val="none" w:sz="0" w:space="0" w:color="auto"/>
      </w:divBdr>
    </w:div>
    <w:div w:id="239340291">
      <w:bodyDiv w:val="1"/>
      <w:marLeft w:val="0"/>
      <w:marRight w:val="0"/>
      <w:marTop w:val="0"/>
      <w:marBottom w:val="0"/>
      <w:divBdr>
        <w:top w:val="none" w:sz="0" w:space="0" w:color="auto"/>
        <w:left w:val="none" w:sz="0" w:space="0" w:color="auto"/>
        <w:bottom w:val="none" w:sz="0" w:space="0" w:color="auto"/>
        <w:right w:val="none" w:sz="0" w:space="0" w:color="auto"/>
      </w:divBdr>
    </w:div>
    <w:div w:id="260261783">
      <w:bodyDiv w:val="1"/>
      <w:marLeft w:val="0"/>
      <w:marRight w:val="0"/>
      <w:marTop w:val="0"/>
      <w:marBottom w:val="0"/>
      <w:divBdr>
        <w:top w:val="none" w:sz="0" w:space="0" w:color="auto"/>
        <w:left w:val="none" w:sz="0" w:space="0" w:color="auto"/>
        <w:bottom w:val="none" w:sz="0" w:space="0" w:color="auto"/>
        <w:right w:val="none" w:sz="0" w:space="0" w:color="auto"/>
      </w:divBdr>
    </w:div>
    <w:div w:id="262538428">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68318271">
      <w:bodyDiv w:val="1"/>
      <w:marLeft w:val="0"/>
      <w:marRight w:val="0"/>
      <w:marTop w:val="0"/>
      <w:marBottom w:val="0"/>
      <w:divBdr>
        <w:top w:val="none" w:sz="0" w:space="0" w:color="auto"/>
        <w:left w:val="none" w:sz="0" w:space="0" w:color="auto"/>
        <w:bottom w:val="none" w:sz="0" w:space="0" w:color="auto"/>
        <w:right w:val="none" w:sz="0" w:space="0" w:color="auto"/>
      </w:divBdr>
    </w:div>
    <w:div w:id="274137718">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9750768">
      <w:bodyDiv w:val="1"/>
      <w:marLeft w:val="0"/>
      <w:marRight w:val="0"/>
      <w:marTop w:val="0"/>
      <w:marBottom w:val="0"/>
      <w:divBdr>
        <w:top w:val="none" w:sz="0" w:space="0" w:color="auto"/>
        <w:left w:val="none" w:sz="0" w:space="0" w:color="auto"/>
        <w:bottom w:val="none" w:sz="0" w:space="0" w:color="auto"/>
        <w:right w:val="none" w:sz="0" w:space="0" w:color="auto"/>
      </w:divBdr>
    </w:div>
    <w:div w:id="291332042">
      <w:bodyDiv w:val="1"/>
      <w:marLeft w:val="0"/>
      <w:marRight w:val="0"/>
      <w:marTop w:val="0"/>
      <w:marBottom w:val="0"/>
      <w:divBdr>
        <w:top w:val="none" w:sz="0" w:space="0" w:color="auto"/>
        <w:left w:val="none" w:sz="0" w:space="0" w:color="auto"/>
        <w:bottom w:val="none" w:sz="0" w:space="0" w:color="auto"/>
        <w:right w:val="none" w:sz="0" w:space="0" w:color="auto"/>
      </w:divBdr>
    </w:div>
    <w:div w:id="296105313">
      <w:bodyDiv w:val="1"/>
      <w:marLeft w:val="0"/>
      <w:marRight w:val="0"/>
      <w:marTop w:val="0"/>
      <w:marBottom w:val="0"/>
      <w:divBdr>
        <w:top w:val="none" w:sz="0" w:space="0" w:color="auto"/>
        <w:left w:val="none" w:sz="0" w:space="0" w:color="auto"/>
        <w:bottom w:val="none" w:sz="0" w:space="0" w:color="auto"/>
        <w:right w:val="none" w:sz="0" w:space="0" w:color="auto"/>
      </w:divBdr>
    </w:div>
    <w:div w:id="311520103">
      <w:bodyDiv w:val="1"/>
      <w:marLeft w:val="0"/>
      <w:marRight w:val="0"/>
      <w:marTop w:val="0"/>
      <w:marBottom w:val="0"/>
      <w:divBdr>
        <w:top w:val="none" w:sz="0" w:space="0" w:color="auto"/>
        <w:left w:val="none" w:sz="0" w:space="0" w:color="auto"/>
        <w:bottom w:val="none" w:sz="0" w:space="0" w:color="auto"/>
        <w:right w:val="none" w:sz="0" w:space="0" w:color="auto"/>
      </w:divBdr>
    </w:div>
    <w:div w:id="314533983">
      <w:bodyDiv w:val="1"/>
      <w:marLeft w:val="0"/>
      <w:marRight w:val="0"/>
      <w:marTop w:val="0"/>
      <w:marBottom w:val="0"/>
      <w:divBdr>
        <w:top w:val="none" w:sz="0" w:space="0" w:color="auto"/>
        <w:left w:val="none" w:sz="0" w:space="0" w:color="auto"/>
        <w:bottom w:val="none" w:sz="0" w:space="0" w:color="auto"/>
        <w:right w:val="none" w:sz="0" w:space="0" w:color="auto"/>
      </w:divBdr>
    </w:div>
    <w:div w:id="319696077">
      <w:bodyDiv w:val="1"/>
      <w:marLeft w:val="0"/>
      <w:marRight w:val="0"/>
      <w:marTop w:val="0"/>
      <w:marBottom w:val="0"/>
      <w:divBdr>
        <w:top w:val="none" w:sz="0" w:space="0" w:color="auto"/>
        <w:left w:val="none" w:sz="0" w:space="0" w:color="auto"/>
        <w:bottom w:val="none" w:sz="0" w:space="0" w:color="auto"/>
        <w:right w:val="none" w:sz="0" w:space="0" w:color="auto"/>
      </w:divBdr>
    </w:div>
    <w:div w:id="321471390">
      <w:bodyDiv w:val="1"/>
      <w:marLeft w:val="0"/>
      <w:marRight w:val="0"/>
      <w:marTop w:val="0"/>
      <w:marBottom w:val="0"/>
      <w:divBdr>
        <w:top w:val="none" w:sz="0" w:space="0" w:color="auto"/>
        <w:left w:val="none" w:sz="0" w:space="0" w:color="auto"/>
        <w:bottom w:val="none" w:sz="0" w:space="0" w:color="auto"/>
        <w:right w:val="none" w:sz="0" w:space="0" w:color="auto"/>
      </w:divBdr>
    </w:div>
    <w:div w:id="333067720">
      <w:bodyDiv w:val="1"/>
      <w:marLeft w:val="0"/>
      <w:marRight w:val="0"/>
      <w:marTop w:val="0"/>
      <w:marBottom w:val="0"/>
      <w:divBdr>
        <w:top w:val="none" w:sz="0" w:space="0" w:color="auto"/>
        <w:left w:val="none" w:sz="0" w:space="0" w:color="auto"/>
        <w:bottom w:val="none" w:sz="0" w:space="0" w:color="auto"/>
        <w:right w:val="none" w:sz="0" w:space="0" w:color="auto"/>
      </w:divBdr>
    </w:div>
    <w:div w:id="333193477">
      <w:bodyDiv w:val="1"/>
      <w:marLeft w:val="0"/>
      <w:marRight w:val="0"/>
      <w:marTop w:val="0"/>
      <w:marBottom w:val="0"/>
      <w:divBdr>
        <w:top w:val="none" w:sz="0" w:space="0" w:color="auto"/>
        <w:left w:val="none" w:sz="0" w:space="0" w:color="auto"/>
        <w:bottom w:val="none" w:sz="0" w:space="0" w:color="auto"/>
        <w:right w:val="none" w:sz="0" w:space="0" w:color="auto"/>
      </w:divBdr>
    </w:div>
    <w:div w:id="333805530">
      <w:bodyDiv w:val="1"/>
      <w:marLeft w:val="0"/>
      <w:marRight w:val="0"/>
      <w:marTop w:val="0"/>
      <w:marBottom w:val="0"/>
      <w:divBdr>
        <w:top w:val="none" w:sz="0" w:space="0" w:color="auto"/>
        <w:left w:val="none" w:sz="0" w:space="0" w:color="auto"/>
        <w:bottom w:val="none" w:sz="0" w:space="0" w:color="auto"/>
        <w:right w:val="none" w:sz="0" w:space="0" w:color="auto"/>
      </w:divBdr>
    </w:div>
    <w:div w:id="336269860">
      <w:bodyDiv w:val="1"/>
      <w:marLeft w:val="0"/>
      <w:marRight w:val="0"/>
      <w:marTop w:val="0"/>
      <w:marBottom w:val="0"/>
      <w:divBdr>
        <w:top w:val="none" w:sz="0" w:space="0" w:color="auto"/>
        <w:left w:val="none" w:sz="0" w:space="0" w:color="auto"/>
        <w:bottom w:val="none" w:sz="0" w:space="0" w:color="auto"/>
        <w:right w:val="none" w:sz="0" w:space="0" w:color="auto"/>
      </w:divBdr>
    </w:div>
    <w:div w:id="337928124">
      <w:bodyDiv w:val="1"/>
      <w:marLeft w:val="0"/>
      <w:marRight w:val="0"/>
      <w:marTop w:val="0"/>
      <w:marBottom w:val="0"/>
      <w:divBdr>
        <w:top w:val="none" w:sz="0" w:space="0" w:color="auto"/>
        <w:left w:val="none" w:sz="0" w:space="0" w:color="auto"/>
        <w:bottom w:val="none" w:sz="0" w:space="0" w:color="auto"/>
        <w:right w:val="none" w:sz="0" w:space="0" w:color="auto"/>
      </w:divBdr>
    </w:div>
    <w:div w:id="342785360">
      <w:bodyDiv w:val="1"/>
      <w:marLeft w:val="0"/>
      <w:marRight w:val="0"/>
      <w:marTop w:val="0"/>
      <w:marBottom w:val="0"/>
      <w:divBdr>
        <w:top w:val="none" w:sz="0" w:space="0" w:color="auto"/>
        <w:left w:val="none" w:sz="0" w:space="0" w:color="auto"/>
        <w:bottom w:val="none" w:sz="0" w:space="0" w:color="auto"/>
        <w:right w:val="none" w:sz="0" w:space="0" w:color="auto"/>
      </w:divBdr>
    </w:div>
    <w:div w:id="351341686">
      <w:bodyDiv w:val="1"/>
      <w:marLeft w:val="0"/>
      <w:marRight w:val="0"/>
      <w:marTop w:val="0"/>
      <w:marBottom w:val="0"/>
      <w:divBdr>
        <w:top w:val="none" w:sz="0" w:space="0" w:color="auto"/>
        <w:left w:val="none" w:sz="0" w:space="0" w:color="auto"/>
        <w:bottom w:val="none" w:sz="0" w:space="0" w:color="auto"/>
        <w:right w:val="none" w:sz="0" w:space="0" w:color="auto"/>
      </w:divBdr>
    </w:div>
    <w:div w:id="352653273">
      <w:bodyDiv w:val="1"/>
      <w:marLeft w:val="0"/>
      <w:marRight w:val="0"/>
      <w:marTop w:val="0"/>
      <w:marBottom w:val="0"/>
      <w:divBdr>
        <w:top w:val="none" w:sz="0" w:space="0" w:color="auto"/>
        <w:left w:val="none" w:sz="0" w:space="0" w:color="auto"/>
        <w:bottom w:val="none" w:sz="0" w:space="0" w:color="auto"/>
        <w:right w:val="none" w:sz="0" w:space="0" w:color="auto"/>
      </w:divBdr>
    </w:div>
    <w:div w:id="355236948">
      <w:bodyDiv w:val="1"/>
      <w:marLeft w:val="0"/>
      <w:marRight w:val="0"/>
      <w:marTop w:val="0"/>
      <w:marBottom w:val="0"/>
      <w:divBdr>
        <w:top w:val="none" w:sz="0" w:space="0" w:color="auto"/>
        <w:left w:val="none" w:sz="0" w:space="0" w:color="auto"/>
        <w:bottom w:val="none" w:sz="0" w:space="0" w:color="auto"/>
        <w:right w:val="none" w:sz="0" w:space="0" w:color="auto"/>
      </w:divBdr>
    </w:div>
    <w:div w:id="356779492">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65447775">
      <w:bodyDiv w:val="1"/>
      <w:marLeft w:val="0"/>
      <w:marRight w:val="0"/>
      <w:marTop w:val="0"/>
      <w:marBottom w:val="0"/>
      <w:divBdr>
        <w:top w:val="none" w:sz="0" w:space="0" w:color="auto"/>
        <w:left w:val="none" w:sz="0" w:space="0" w:color="auto"/>
        <w:bottom w:val="none" w:sz="0" w:space="0" w:color="auto"/>
        <w:right w:val="none" w:sz="0" w:space="0" w:color="auto"/>
      </w:divBdr>
    </w:div>
    <w:div w:id="373431270">
      <w:bodyDiv w:val="1"/>
      <w:marLeft w:val="0"/>
      <w:marRight w:val="0"/>
      <w:marTop w:val="0"/>
      <w:marBottom w:val="0"/>
      <w:divBdr>
        <w:top w:val="none" w:sz="0" w:space="0" w:color="auto"/>
        <w:left w:val="none" w:sz="0" w:space="0" w:color="auto"/>
        <w:bottom w:val="none" w:sz="0" w:space="0" w:color="auto"/>
        <w:right w:val="none" w:sz="0" w:space="0" w:color="auto"/>
      </w:divBdr>
    </w:div>
    <w:div w:id="376006487">
      <w:bodyDiv w:val="1"/>
      <w:marLeft w:val="0"/>
      <w:marRight w:val="0"/>
      <w:marTop w:val="0"/>
      <w:marBottom w:val="0"/>
      <w:divBdr>
        <w:top w:val="none" w:sz="0" w:space="0" w:color="auto"/>
        <w:left w:val="none" w:sz="0" w:space="0" w:color="auto"/>
        <w:bottom w:val="none" w:sz="0" w:space="0" w:color="auto"/>
        <w:right w:val="none" w:sz="0" w:space="0" w:color="auto"/>
      </w:divBdr>
    </w:div>
    <w:div w:id="380590573">
      <w:bodyDiv w:val="1"/>
      <w:marLeft w:val="0"/>
      <w:marRight w:val="0"/>
      <w:marTop w:val="0"/>
      <w:marBottom w:val="0"/>
      <w:divBdr>
        <w:top w:val="none" w:sz="0" w:space="0" w:color="auto"/>
        <w:left w:val="none" w:sz="0" w:space="0" w:color="auto"/>
        <w:bottom w:val="none" w:sz="0" w:space="0" w:color="auto"/>
        <w:right w:val="none" w:sz="0" w:space="0" w:color="auto"/>
      </w:divBdr>
    </w:div>
    <w:div w:id="388698966">
      <w:bodyDiv w:val="1"/>
      <w:marLeft w:val="0"/>
      <w:marRight w:val="0"/>
      <w:marTop w:val="0"/>
      <w:marBottom w:val="0"/>
      <w:divBdr>
        <w:top w:val="none" w:sz="0" w:space="0" w:color="auto"/>
        <w:left w:val="none" w:sz="0" w:space="0" w:color="auto"/>
        <w:bottom w:val="none" w:sz="0" w:space="0" w:color="auto"/>
        <w:right w:val="none" w:sz="0" w:space="0" w:color="auto"/>
      </w:divBdr>
    </w:div>
    <w:div w:id="38884059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94012184">
      <w:bodyDiv w:val="1"/>
      <w:marLeft w:val="0"/>
      <w:marRight w:val="0"/>
      <w:marTop w:val="0"/>
      <w:marBottom w:val="0"/>
      <w:divBdr>
        <w:top w:val="none" w:sz="0" w:space="0" w:color="auto"/>
        <w:left w:val="none" w:sz="0" w:space="0" w:color="auto"/>
        <w:bottom w:val="none" w:sz="0" w:space="0" w:color="auto"/>
        <w:right w:val="none" w:sz="0" w:space="0" w:color="auto"/>
      </w:divBdr>
    </w:div>
    <w:div w:id="394275845">
      <w:bodyDiv w:val="1"/>
      <w:marLeft w:val="0"/>
      <w:marRight w:val="0"/>
      <w:marTop w:val="0"/>
      <w:marBottom w:val="0"/>
      <w:divBdr>
        <w:top w:val="none" w:sz="0" w:space="0" w:color="auto"/>
        <w:left w:val="none" w:sz="0" w:space="0" w:color="auto"/>
        <w:bottom w:val="none" w:sz="0" w:space="0" w:color="auto"/>
        <w:right w:val="none" w:sz="0" w:space="0" w:color="auto"/>
      </w:divBdr>
    </w:div>
    <w:div w:id="395322560">
      <w:bodyDiv w:val="1"/>
      <w:marLeft w:val="0"/>
      <w:marRight w:val="0"/>
      <w:marTop w:val="0"/>
      <w:marBottom w:val="0"/>
      <w:divBdr>
        <w:top w:val="none" w:sz="0" w:space="0" w:color="auto"/>
        <w:left w:val="none" w:sz="0" w:space="0" w:color="auto"/>
        <w:bottom w:val="none" w:sz="0" w:space="0" w:color="auto"/>
        <w:right w:val="none" w:sz="0" w:space="0" w:color="auto"/>
      </w:divBdr>
    </w:div>
    <w:div w:id="403571911">
      <w:bodyDiv w:val="1"/>
      <w:marLeft w:val="0"/>
      <w:marRight w:val="0"/>
      <w:marTop w:val="0"/>
      <w:marBottom w:val="0"/>
      <w:divBdr>
        <w:top w:val="none" w:sz="0" w:space="0" w:color="auto"/>
        <w:left w:val="none" w:sz="0" w:space="0" w:color="auto"/>
        <w:bottom w:val="none" w:sz="0" w:space="0" w:color="auto"/>
        <w:right w:val="none" w:sz="0" w:space="0" w:color="auto"/>
      </w:divBdr>
    </w:div>
    <w:div w:id="406342988">
      <w:bodyDiv w:val="1"/>
      <w:marLeft w:val="0"/>
      <w:marRight w:val="0"/>
      <w:marTop w:val="0"/>
      <w:marBottom w:val="0"/>
      <w:divBdr>
        <w:top w:val="none" w:sz="0" w:space="0" w:color="auto"/>
        <w:left w:val="none" w:sz="0" w:space="0" w:color="auto"/>
        <w:bottom w:val="none" w:sz="0" w:space="0" w:color="auto"/>
        <w:right w:val="none" w:sz="0" w:space="0" w:color="auto"/>
      </w:divBdr>
    </w:div>
    <w:div w:id="408038445">
      <w:bodyDiv w:val="1"/>
      <w:marLeft w:val="0"/>
      <w:marRight w:val="0"/>
      <w:marTop w:val="0"/>
      <w:marBottom w:val="0"/>
      <w:divBdr>
        <w:top w:val="none" w:sz="0" w:space="0" w:color="auto"/>
        <w:left w:val="none" w:sz="0" w:space="0" w:color="auto"/>
        <w:bottom w:val="none" w:sz="0" w:space="0" w:color="auto"/>
        <w:right w:val="none" w:sz="0" w:space="0" w:color="auto"/>
      </w:divBdr>
    </w:div>
    <w:div w:id="414058710">
      <w:bodyDiv w:val="1"/>
      <w:marLeft w:val="0"/>
      <w:marRight w:val="0"/>
      <w:marTop w:val="0"/>
      <w:marBottom w:val="0"/>
      <w:divBdr>
        <w:top w:val="none" w:sz="0" w:space="0" w:color="auto"/>
        <w:left w:val="none" w:sz="0" w:space="0" w:color="auto"/>
        <w:bottom w:val="none" w:sz="0" w:space="0" w:color="auto"/>
        <w:right w:val="none" w:sz="0" w:space="0" w:color="auto"/>
      </w:divBdr>
    </w:div>
    <w:div w:id="415635464">
      <w:bodyDiv w:val="1"/>
      <w:marLeft w:val="0"/>
      <w:marRight w:val="0"/>
      <w:marTop w:val="0"/>
      <w:marBottom w:val="0"/>
      <w:divBdr>
        <w:top w:val="none" w:sz="0" w:space="0" w:color="auto"/>
        <w:left w:val="none" w:sz="0" w:space="0" w:color="auto"/>
        <w:bottom w:val="none" w:sz="0" w:space="0" w:color="auto"/>
        <w:right w:val="none" w:sz="0" w:space="0" w:color="auto"/>
      </w:divBdr>
    </w:div>
    <w:div w:id="417291080">
      <w:bodyDiv w:val="1"/>
      <w:marLeft w:val="0"/>
      <w:marRight w:val="0"/>
      <w:marTop w:val="0"/>
      <w:marBottom w:val="0"/>
      <w:divBdr>
        <w:top w:val="none" w:sz="0" w:space="0" w:color="auto"/>
        <w:left w:val="none" w:sz="0" w:space="0" w:color="auto"/>
        <w:bottom w:val="none" w:sz="0" w:space="0" w:color="auto"/>
        <w:right w:val="none" w:sz="0" w:space="0" w:color="auto"/>
      </w:divBdr>
    </w:div>
    <w:div w:id="420417863">
      <w:bodyDiv w:val="1"/>
      <w:marLeft w:val="0"/>
      <w:marRight w:val="0"/>
      <w:marTop w:val="0"/>
      <w:marBottom w:val="0"/>
      <w:divBdr>
        <w:top w:val="none" w:sz="0" w:space="0" w:color="auto"/>
        <w:left w:val="none" w:sz="0" w:space="0" w:color="auto"/>
        <w:bottom w:val="none" w:sz="0" w:space="0" w:color="auto"/>
        <w:right w:val="none" w:sz="0" w:space="0" w:color="auto"/>
      </w:divBdr>
    </w:div>
    <w:div w:id="424376814">
      <w:bodyDiv w:val="1"/>
      <w:marLeft w:val="0"/>
      <w:marRight w:val="0"/>
      <w:marTop w:val="0"/>
      <w:marBottom w:val="0"/>
      <w:divBdr>
        <w:top w:val="none" w:sz="0" w:space="0" w:color="auto"/>
        <w:left w:val="none" w:sz="0" w:space="0" w:color="auto"/>
        <w:bottom w:val="none" w:sz="0" w:space="0" w:color="auto"/>
        <w:right w:val="none" w:sz="0" w:space="0" w:color="auto"/>
      </w:divBdr>
    </w:div>
    <w:div w:id="434137363">
      <w:bodyDiv w:val="1"/>
      <w:marLeft w:val="0"/>
      <w:marRight w:val="0"/>
      <w:marTop w:val="0"/>
      <w:marBottom w:val="0"/>
      <w:divBdr>
        <w:top w:val="none" w:sz="0" w:space="0" w:color="auto"/>
        <w:left w:val="none" w:sz="0" w:space="0" w:color="auto"/>
        <w:bottom w:val="none" w:sz="0" w:space="0" w:color="auto"/>
        <w:right w:val="none" w:sz="0" w:space="0" w:color="auto"/>
      </w:divBdr>
    </w:div>
    <w:div w:id="435250620">
      <w:bodyDiv w:val="1"/>
      <w:marLeft w:val="0"/>
      <w:marRight w:val="0"/>
      <w:marTop w:val="0"/>
      <w:marBottom w:val="0"/>
      <w:divBdr>
        <w:top w:val="none" w:sz="0" w:space="0" w:color="auto"/>
        <w:left w:val="none" w:sz="0" w:space="0" w:color="auto"/>
        <w:bottom w:val="none" w:sz="0" w:space="0" w:color="auto"/>
        <w:right w:val="none" w:sz="0" w:space="0" w:color="auto"/>
      </w:divBdr>
    </w:div>
    <w:div w:id="435830403">
      <w:bodyDiv w:val="1"/>
      <w:marLeft w:val="0"/>
      <w:marRight w:val="0"/>
      <w:marTop w:val="0"/>
      <w:marBottom w:val="0"/>
      <w:divBdr>
        <w:top w:val="none" w:sz="0" w:space="0" w:color="auto"/>
        <w:left w:val="none" w:sz="0" w:space="0" w:color="auto"/>
        <w:bottom w:val="none" w:sz="0" w:space="0" w:color="auto"/>
        <w:right w:val="none" w:sz="0" w:space="0" w:color="auto"/>
      </w:divBdr>
    </w:div>
    <w:div w:id="440684143">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48815271">
      <w:bodyDiv w:val="1"/>
      <w:marLeft w:val="0"/>
      <w:marRight w:val="0"/>
      <w:marTop w:val="0"/>
      <w:marBottom w:val="0"/>
      <w:divBdr>
        <w:top w:val="none" w:sz="0" w:space="0" w:color="auto"/>
        <w:left w:val="none" w:sz="0" w:space="0" w:color="auto"/>
        <w:bottom w:val="none" w:sz="0" w:space="0" w:color="auto"/>
        <w:right w:val="none" w:sz="0" w:space="0" w:color="auto"/>
      </w:divBdr>
    </w:div>
    <w:div w:id="452140842">
      <w:bodyDiv w:val="1"/>
      <w:marLeft w:val="0"/>
      <w:marRight w:val="0"/>
      <w:marTop w:val="0"/>
      <w:marBottom w:val="0"/>
      <w:divBdr>
        <w:top w:val="none" w:sz="0" w:space="0" w:color="auto"/>
        <w:left w:val="none" w:sz="0" w:space="0" w:color="auto"/>
        <w:bottom w:val="none" w:sz="0" w:space="0" w:color="auto"/>
        <w:right w:val="none" w:sz="0" w:space="0" w:color="auto"/>
      </w:divBdr>
    </w:div>
    <w:div w:id="453598288">
      <w:bodyDiv w:val="1"/>
      <w:marLeft w:val="0"/>
      <w:marRight w:val="0"/>
      <w:marTop w:val="0"/>
      <w:marBottom w:val="0"/>
      <w:divBdr>
        <w:top w:val="none" w:sz="0" w:space="0" w:color="auto"/>
        <w:left w:val="none" w:sz="0" w:space="0" w:color="auto"/>
        <w:bottom w:val="none" w:sz="0" w:space="0" w:color="auto"/>
        <w:right w:val="none" w:sz="0" w:space="0" w:color="auto"/>
      </w:divBdr>
    </w:div>
    <w:div w:id="456026474">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62499102">
      <w:bodyDiv w:val="1"/>
      <w:marLeft w:val="0"/>
      <w:marRight w:val="0"/>
      <w:marTop w:val="0"/>
      <w:marBottom w:val="0"/>
      <w:divBdr>
        <w:top w:val="none" w:sz="0" w:space="0" w:color="auto"/>
        <w:left w:val="none" w:sz="0" w:space="0" w:color="auto"/>
        <w:bottom w:val="none" w:sz="0" w:space="0" w:color="auto"/>
        <w:right w:val="none" w:sz="0" w:space="0" w:color="auto"/>
      </w:divBdr>
    </w:div>
    <w:div w:id="463546884">
      <w:bodyDiv w:val="1"/>
      <w:marLeft w:val="0"/>
      <w:marRight w:val="0"/>
      <w:marTop w:val="0"/>
      <w:marBottom w:val="0"/>
      <w:divBdr>
        <w:top w:val="none" w:sz="0" w:space="0" w:color="auto"/>
        <w:left w:val="none" w:sz="0" w:space="0" w:color="auto"/>
        <w:bottom w:val="none" w:sz="0" w:space="0" w:color="auto"/>
        <w:right w:val="none" w:sz="0" w:space="0" w:color="auto"/>
      </w:divBdr>
    </w:div>
    <w:div w:id="464927266">
      <w:bodyDiv w:val="1"/>
      <w:marLeft w:val="0"/>
      <w:marRight w:val="0"/>
      <w:marTop w:val="0"/>
      <w:marBottom w:val="0"/>
      <w:divBdr>
        <w:top w:val="none" w:sz="0" w:space="0" w:color="auto"/>
        <w:left w:val="none" w:sz="0" w:space="0" w:color="auto"/>
        <w:bottom w:val="none" w:sz="0" w:space="0" w:color="auto"/>
        <w:right w:val="none" w:sz="0" w:space="0" w:color="auto"/>
      </w:divBdr>
    </w:div>
    <w:div w:id="466625906">
      <w:bodyDiv w:val="1"/>
      <w:marLeft w:val="0"/>
      <w:marRight w:val="0"/>
      <w:marTop w:val="0"/>
      <w:marBottom w:val="0"/>
      <w:divBdr>
        <w:top w:val="none" w:sz="0" w:space="0" w:color="auto"/>
        <w:left w:val="none" w:sz="0" w:space="0" w:color="auto"/>
        <w:bottom w:val="none" w:sz="0" w:space="0" w:color="auto"/>
        <w:right w:val="none" w:sz="0" w:space="0" w:color="auto"/>
      </w:divBdr>
    </w:div>
    <w:div w:id="479811610">
      <w:bodyDiv w:val="1"/>
      <w:marLeft w:val="0"/>
      <w:marRight w:val="0"/>
      <w:marTop w:val="0"/>
      <w:marBottom w:val="0"/>
      <w:divBdr>
        <w:top w:val="none" w:sz="0" w:space="0" w:color="auto"/>
        <w:left w:val="none" w:sz="0" w:space="0" w:color="auto"/>
        <w:bottom w:val="none" w:sz="0" w:space="0" w:color="auto"/>
        <w:right w:val="none" w:sz="0" w:space="0" w:color="auto"/>
      </w:divBdr>
    </w:div>
    <w:div w:id="482427499">
      <w:bodyDiv w:val="1"/>
      <w:marLeft w:val="0"/>
      <w:marRight w:val="0"/>
      <w:marTop w:val="0"/>
      <w:marBottom w:val="0"/>
      <w:divBdr>
        <w:top w:val="none" w:sz="0" w:space="0" w:color="auto"/>
        <w:left w:val="none" w:sz="0" w:space="0" w:color="auto"/>
        <w:bottom w:val="none" w:sz="0" w:space="0" w:color="auto"/>
        <w:right w:val="none" w:sz="0" w:space="0" w:color="auto"/>
      </w:divBdr>
    </w:div>
    <w:div w:id="486942729">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494340835">
      <w:bodyDiv w:val="1"/>
      <w:marLeft w:val="0"/>
      <w:marRight w:val="0"/>
      <w:marTop w:val="0"/>
      <w:marBottom w:val="0"/>
      <w:divBdr>
        <w:top w:val="none" w:sz="0" w:space="0" w:color="auto"/>
        <w:left w:val="none" w:sz="0" w:space="0" w:color="auto"/>
        <w:bottom w:val="none" w:sz="0" w:space="0" w:color="auto"/>
        <w:right w:val="none" w:sz="0" w:space="0" w:color="auto"/>
      </w:divBdr>
    </w:div>
    <w:div w:id="494345033">
      <w:bodyDiv w:val="1"/>
      <w:marLeft w:val="0"/>
      <w:marRight w:val="0"/>
      <w:marTop w:val="0"/>
      <w:marBottom w:val="0"/>
      <w:divBdr>
        <w:top w:val="none" w:sz="0" w:space="0" w:color="auto"/>
        <w:left w:val="none" w:sz="0" w:space="0" w:color="auto"/>
        <w:bottom w:val="none" w:sz="0" w:space="0" w:color="auto"/>
        <w:right w:val="none" w:sz="0" w:space="0" w:color="auto"/>
      </w:divBdr>
    </w:div>
    <w:div w:id="498615336">
      <w:bodyDiv w:val="1"/>
      <w:marLeft w:val="0"/>
      <w:marRight w:val="0"/>
      <w:marTop w:val="0"/>
      <w:marBottom w:val="0"/>
      <w:divBdr>
        <w:top w:val="none" w:sz="0" w:space="0" w:color="auto"/>
        <w:left w:val="none" w:sz="0" w:space="0" w:color="auto"/>
        <w:bottom w:val="none" w:sz="0" w:space="0" w:color="auto"/>
        <w:right w:val="none" w:sz="0" w:space="0" w:color="auto"/>
      </w:divBdr>
    </w:div>
    <w:div w:id="500974582">
      <w:bodyDiv w:val="1"/>
      <w:marLeft w:val="0"/>
      <w:marRight w:val="0"/>
      <w:marTop w:val="0"/>
      <w:marBottom w:val="0"/>
      <w:divBdr>
        <w:top w:val="none" w:sz="0" w:space="0" w:color="auto"/>
        <w:left w:val="none" w:sz="0" w:space="0" w:color="auto"/>
        <w:bottom w:val="none" w:sz="0" w:space="0" w:color="auto"/>
        <w:right w:val="none" w:sz="0" w:space="0" w:color="auto"/>
      </w:divBdr>
    </w:div>
    <w:div w:id="503319650">
      <w:bodyDiv w:val="1"/>
      <w:marLeft w:val="0"/>
      <w:marRight w:val="0"/>
      <w:marTop w:val="0"/>
      <w:marBottom w:val="0"/>
      <w:divBdr>
        <w:top w:val="none" w:sz="0" w:space="0" w:color="auto"/>
        <w:left w:val="none" w:sz="0" w:space="0" w:color="auto"/>
        <w:bottom w:val="none" w:sz="0" w:space="0" w:color="auto"/>
        <w:right w:val="none" w:sz="0" w:space="0" w:color="auto"/>
      </w:divBdr>
    </w:div>
    <w:div w:id="505676875">
      <w:bodyDiv w:val="1"/>
      <w:marLeft w:val="0"/>
      <w:marRight w:val="0"/>
      <w:marTop w:val="0"/>
      <w:marBottom w:val="0"/>
      <w:divBdr>
        <w:top w:val="none" w:sz="0" w:space="0" w:color="auto"/>
        <w:left w:val="none" w:sz="0" w:space="0" w:color="auto"/>
        <w:bottom w:val="none" w:sz="0" w:space="0" w:color="auto"/>
        <w:right w:val="none" w:sz="0" w:space="0" w:color="auto"/>
      </w:divBdr>
    </w:div>
    <w:div w:id="508955365">
      <w:bodyDiv w:val="1"/>
      <w:marLeft w:val="0"/>
      <w:marRight w:val="0"/>
      <w:marTop w:val="0"/>
      <w:marBottom w:val="0"/>
      <w:divBdr>
        <w:top w:val="none" w:sz="0" w:space="0" w:color="auto"/>
        <w:left w:val="none" w:sz="0" w:space="0" w:color="auto"/>
        <w:bottom w:val="none" w:sz="0" w:space="0" w:color="auto"/>
        <w:right w:val="none" w:sz="0" w:space="0" w:color="auto"/>
      </w:divBdr>
    </w:div>
    <w:div w:id="516358446">
      <w:bodyDiv w:val="1"/>
      <w:marLeft w:val="0"/>
      <w:marRight w:val="0"/>
      <w:marTop w:val="0"/>
      <w:marBottom w:val="0"/>
      <w:divBdr>
        <w:top w:val="none" w:sz="0" w:space="0" w:color="auto"/>
        <w:left w:val="none" w:sz="0" w:space="0" w:color="auto"/>
        <w:bottom w:val="none" w:sz="0" w:space="0" w:color="auto"/>
        <w:right w:val="none" w:sz="0" w:space="0" w:color="auto"/>
      </w:divBdr>
    </w:div>
    <w:div w:id="523640653">
      <w:bodyDiv w:val="1"/>
      <w:marLeft w:val="0"/>
      <w:marRight w:val="0"/>
      <w:marTop w:val="0"/>
      <w:marBottom w:val="0"/>
      <w:divBdr>
        <w:top w:val="none" w:sz="0" w:space="0" w:color="auto"/>
        <w:left w:val="none" w:sz="0" w:space="0" w:color="auto"/>
        <w:bottom w:val="none" w:sz="0" w:space="0" w:color="auto"/>
        <w:right w:val="none" w:sz="0" w:space="0" w:color="auto"/>
      </w:divBdr>
    </w:div>
    <w:div w:id="525676606">
      <w:bodyDiv w:val="1"/>
      <w:marLeft w:val="0"/>
      <w:marRight w:val="0"/>
      <w:marTop w:val="0"/>
      <w:marBottom w:val="0"/>
      <w:divBdr>
        <w:top w:val="none" w:sz="0" w:space="0" w:color="auto"/>
        <w:left w:val="none" w:sz="0" w:space="0" w:color="auto"/>
        <w:bottom w:val="none" w:sz="0" w:space="0" w:color="auto"/>
        <w:right w:val="none" w:sz="0" w:space="0" w:color="auto"/>
      </w:divBdr>
    </w:div>
    <w:div w:id="525799713">
      <w:bodyDiv w:val="1"/>
      <w:marLeft w:val="0"/>
      <w:marRight w:val="0"/>
      <w:marTop w:val="0"/>
      <w:marBottom w:val="0"/>
      <w:divBdr>
        <w:top w:val="none" w:sz="0" w:space="0" w:color="auto"/>
        <w:left w:val="none" w:sz="0" w:space="0" w:color="auto"/>
        <w:bottom w:val="none" w:sz="0" w:space="0" w:color="auto"/>
        <w:right w:val="none" w:sz="0" w:space="0" w:color="auto"/>
      </w:divBdr>
    </w:div>
    <w:div w:id="528565761">
      <w:bodyDiv w:val="1"/>
      <w:marLeft w:val="0"/>
      <w:marRight w:val="0"/>
      <w:marTop w:val="0"/>
      <w:marBottom w:val="0"/>
      <w:divBdr>
        <w:top w:val="none" w:sz="0" w:space="0" w:color="auto"/>
        <w:left w:val="none" w:sz="0" w:space="0" w:color="auto"/>
        <w:bottom w:val="none" w:sz="0" w:space="0" w:color="auto"/>
        <w:right w:val="none" w:sz="0" w:space="0" w:color="auto"/>
      </w:divBdr>
    </w:div>
    <w:div w:id="538057100">
      <w:bodyDiv w:val="1"/>
      <w:marLeft w:val="0"/>
      <w:marRight w:val="0"/>
      <w:marTop w:val="0"/>
      <w:marBottom w:val="0"/>
      <w:divBdr>
        <w:top w:val="none" w:sz="0" w:space="0" w:color="auto"/>
        <w:left w:val="none" w:sz="0" w:space="0" w:color="auto"/>
        <w:bottom w:val="none" w:sz="0" w:space="0" w:color="auto"/>
        <w:right w:val="none" w:sz="0" w:space="0" w:color="auto"/>
      </w:divBdr>
    </w:div>
    <w:div w:id="539755165">
      <w:bodyDiv w:val="1"/>
      <w:marLeft w:val="0"/>
      <w:marRight w:val="0"/>
      <w:marTop w:val="0"/>
      <w:marBottom w:val="0"/>
      <w:divBdr>
        <w:top w:val="none" w:sz="0" w:space="0" w:color="auto"/>
        <w:left w:val="none" w:sz="0" w:space="0" w:color="auto"/>
        <w:bottom w:val="none" w:sz="0" w:space="0" w:color="auto"/>
        <w:right w:val="none" w:sz="0" w:space="0" w:color="auto"/>
      </w:divBdr>
    </w:div>
    <w:div w:id="543441830">
      <w:bodyDiv w:val="1"/>
      <w:marLeft w:val="0"/>
      <w:marRight w:val="0"/>
      <w:marTop w:val="0"/>
      <w:marBottom w:val="0"/>
      <w:divBdr>
        <w:top w:val="none" w:sz="0" w:space="0" w:color="auto"/>
        <w:left w:val="none" w:sz="0" w:space="0" w:color="auto"/>
        <w:bottom w:val="none" w:sz="0" w:space="0" w:color="auto"/>
        <w:right w:val="none" w:sz="0" w:space="0" w:color="auto"/>
      </w:divBdr>
    </w:div>
    <w:div w:id="545145230">
      <w:bodyDiv w:val="1"/>
      <w:marLeft w:val="0"/>
      <w:marRight w:val="0"/>
      <w:marTop w:val="0"/>
      <w:marBottom w:val="0"/>
      <w:divBdr>
        <w:top w:val="none" w:sz="0" w:space="0" w:color="auto"/>
        <w:left w:val="none" w:sz="0" w:space="0" w:color="auto"/>
        <w:bottom w:val="none" w:sz="0" w:space="0" w:color="auto"/>
        <w:right w:val="none" w:sz="0" w:space="0" w:color="auto"/>
      </w:divBdr>
    </w:div>
    <w:div w:id="545147660">
      <w:bodyDiv w:val="1"/>
      <w:marLeft w:val="0"/>
      <w:marRight w:val="0"/>
      <w:marTop w:val="0"/>
      <w:marBottom w:val="0"/>
      <w:divBdr>
        <w:top w:val="none" w:sz="0" w:space="0" w:color="auto"/>
        <w:left w:val="none" w:sz="0" w:space="0" w:color="auto"/>
        <w:bottom w:val="none" w:sz="0" w:space="0" w:color="auto"/>
        <w:right w:val="none" w:sz="0" w:space="0" w:color="auto"/>
      </w:divBdr>
    </w:div>
    <w:div w:id="546183805">
      <w:bodyDiv w:val="1"/>
      <w:marLeft w:val="0"/>
      <w:marRight w:val="0"/>
      <w:marTop w:val="0"/>
      <w:marBottom w:val="0"/>
      <w:divBdr>
        <w:top w:val="none" w:sz="0" w:space="0" w:color="auto"/>
        <w:left w:val="none" w:sz="0" w:space="0" w:color="auto"/>
        <w:bottom w:val="none" w:sz="0" w:space="0" w:color="auto"/>
        <w:right w:val="none" w:sz="0" w:space="0" w:color="auto"/>
      </w:divBdr>
    </w:div>
    <w:div w:id="548810485">
      <w:bodyDiv w:val="1"/>
      <w:marLeft w:val="0"/>
      <w:marRight w:val="0"/>
      <w:marTop w:val="0"/>
      <w:marBottom w:val="0"/>
      <w:divBdr>
        <w:top w:val="none" w:sz="0" w:space="0" w:color="auto"/>
        <w:left w:val="none" w:sz="0" w:space="0" w:color="auto"/>
        <w:bottom w:val="none" w:sz="0" w:space="0" w:color="auto"/>
        <w:right w:val="none" w:sz="0" w:space="0" w:color="auto"/>
      </w:divBdr>
    </w:div>
    <w:div w:id="549152782">
      <w:bodyDiv w:val="1"/>
      <w:marLeft w:val="0"/>
      <w:marRight w:val="0"/>
      <w:marTop w:val="0"/>
      <w:marBottom w:val="0"/>
      <w:divBdr>
        <w:top w:val="none" w:sz="0" w:space="0" w:color="auto"/>
        <w:left w:val="none" w:sz="0" w:space="0" w:color="auto"/>
        <w:bottom w:val="none" w:sz="0" w:space="0" w:color="auto"/>
        <w:right w:val="none" w:sz="0" w:space="0" w:color="auto"/>
      </w:divBdr>
    </w:div>
    <w:div w:id="551816596">
      <w:bodyDiv w:val="1"/>
      <w:marLeft w:val="0"/>
      <w:marRight w:val="0"/>
      <w:marTop w:val="0"/>
      <w:marBottom w:val="0"/>
      <w:divBdr>
        <w:top w:val="none" w:sz="0" w:space="0" w:color="auto"/>
        <w:left w:val="none" w:sz="0" w:space="0" w:color="auto"/>
        <w:bottom w:val="none" w:sz="0" w:space="0" w:color="auto"/>
        <w:right w:val="none" w:sz="0" w:space="0" w:color="auto"/>
      </w:divBdr>
    </w:div>
    <w:div w:id="553658880">
      <w:bodyDiv w:val="1"/>
      <w:marLeft w:val="0"/>
      <w:marRight w:val="0"/>
      <w:marTop w:val="0"/>
      <w:marBottom w:val="0"/>
      <w:divBdr>
        <w:top w:val="none" w:sz="0" w:space="0" w:color="auto"/>
        <w:left w:val="none" w:sz="0" w:space="0" w:color="auto"/>
        <w:bottom w:val="none" w:sz="0" w:space="0" w:color="auto"/>
        <w:right w:val="none" w:sz="0" w:space="0" w:color="auto"/>
      </w:divBdr>
    </w:div>
    <w:div w:id="555817476">
      <w:bodyDiv w:val="1"/>
      <w:marLeft w:val="0"/>
      <w:marRight w:val="0"/>
      <w:marTop w:val="0"/>
      <w:marBottom w:val="0"/>
      <w:divBdr>
        <w:top w:val="none" w:sz="0" w:space="0" w:color="auto"/>
        <w:left w:val="none" w:sz="0" w:space="0" w:color="auto"/>
        <w:bottom w:val="none" w:sz="0" w:space="0" w:color="auto"/>
        <w:right w:val="none" w:sz="0" w:space="0" w:color="auto"/>
      </w:divBdr>
    </w:div>
    <w:div w:id="558594676">
      <w:bodyDiv w:val="1"/>
      <w:marLeft w:val="0"/>
      <w:marRight w:val="0"/>
      <w:marTop w:val="0"/>
      <w:marBottom w:val="0"/>
      <w:divBdr>
        <w:top w:val="none" w:sz="0" w:space="0" w:color="auto"/>
        <w:left w:val="none" w:sz="0" w:space="0" w:color="auto"/>
        <w:bottom w:val="none" w:sz="0" w:space="0" w:color="auto"/>
        <w:right w:val="none" w:sz="0" w:space="0" w:color="auto"/>
      </w:divBdr>
    </w:div>
    <w:div w:id="560675282">
      <w:bodyDiv w:val="1"/>
      <w:marLeft w:val="0"/>
      <w:marRight w:val="0"/>
      <w:marTop w:val="0"/>
      <w:marBottom w:val="0"/>
      <w:divBdr>
        <w:top w:val="none" w:sz="0" w:space="0" w:color="auto"/>
        <w:left w:val="none" w:sz="0" w:space="0" w:color="auto"/>
        <w:bottom w:val="none" w:sz="0" w:space="0" w:color="auto"/>
        <w:right w:val="none" w:sz="0" w:space="0" w:color="auto"/>
      </w:divBdr>
    </w:div>
    <w:div w:id="562251712">
      <w:bodyDiv w:val="1"/>
      <w:marLeft w:val="0"/>
      <w:marRight w:val="0"/>
      <w:marTop w:val="0"/>
      <w:marBottom w:val="0"/>
      <w:divBdr>
        <w:top w:val="none" w:sz="0" w:space="0" w:color="auto"/>
        <w:left w:val="none" w:sz="0" w:space="0" w:color="auto"/>
        <w:bottom w:val="none" w:sz="0" w:space="0" w:color="auto"/>
        <w:right w:val="none" w:sz="0" w:space="0" w:color="auto"/>
      </w:divBdr>
    </w:div>
    <w:div w:id="567499154">
      <w:bodyDiv w:val="1"/>
      <w:marLeft w:val="0"/>
      <w:marRight w:val="0"/>
      <w:marTop w:val="0"/>
      <w:marBottom w:val="0"/>
      <w:divBdr>
        <w:top w:val="none" w:sz="0" w:space="0" w:color="auto"/>
        <w:left w:val="none" w:sz="0" w:space="0" w:color="auto"/>
        <w:bottom w:val="none" w:sz="0" w:space="0" w:color="auto"/>
        <w:right w:val="none" w:sz="0" w:space="0" w:color="auto"/>
      </w:divBdr>
    </w:div>
    <w:div w:id="570121639">
      <w:bodyDiv w:val="1"/>
      <w:marLeft w:val="0"/>
      <w:marRight w:val="0"/>
      <w:marTop w:val="0"/>
      <w:marBottom w:val="0"/>
      <w:divBdr>
        <w:top w:val="none" w:sz="0" w:space="0" w:color="auto"/>
        <w:left w:val="none" w:sz="0" w:space="0" w:color="auto"/>
        <w:bottom w:val="none" w:sz="0" w:space="0" w:color="auto"/>
        <w:right w:val="none" w:sz="0" w:space="0" w:color="auto"/>
      </w:divBdr>
    </w:div>
    <w:div w:id="571893228">
      <w:bodyDiv w:val="1"/>
      <w:marLeft w:val="0"/>
      <w:marRight w:val="0"/>
      <w:marTop w:val="0"/>
      <w:marBottom w:val="0"/>
      <w:divBdr>
        <w:top w:val="none" w:sz="0" w:space="0" w:color="auto"/>
        <w:left w:val="none" w:sz="0" w:space="0" w:color="auto"/>
        <w:bottom w:val="none" w:sz="0" w:space="0" w:color="auto"/>
        <w:right w:val="none" w:sz="0" w:space="0" w:color="auto"/>
      </w:divBdr>
    </w:div>
    <w:div w:id="582834686">
      <w:bodyDiv w:val="1"/>
      <w:marLeft w:val="0"/>
      <w:marRight w:val="0"/>
      <w:marTop w:val="0"/>
      <w:marBottom w:val="0"/>
      <w:divBdr>
        <w:top w:val="none" w:sz="0" w:space="0" w:color="auto"/>
        <w:left w:val="none" w:sz="0" w:space="0" w:color="auto"/>
        <w:bottom w:val="none" w:sz="0" w:space="0" w:color="auto"/>
        <w:right w:val="none" w:sz="0" w:space="0" w:color="auto"/>
      </w:divBdr>
    </w:div>
    <w:div w:id="590551754">
      <w:bodyDiv w:val="1"/>
      <w:marLeft w:val="0"/>
      <w:marRight w:val="0"/>
      <w:marTop w:val="0"/>
      <w:marBottom w:val="0"/>
      <w:divBdr>
        <w:top w:val="none" w:sz="0" w:space="0" w:color="auto"/>
        <w:left w:val="none" w:sz="0" w:space="0" w:color="auto"/>
        <w:bottom w:val="none" w:sz="0" w:space="0" w:color="auto"/>
        <w:right w:val="none" w:sz="0" w:space="0" w:color="auto"/>
      </w:divBdr>
    </w:div>
    <w:div w:id="596600659">
      <w:bodyDiv w:val="1"/>
      <w:marLeft w:val="0"/>
      <w:marRight w:val="0"/>
      <w:marTop w:val="0"/>
      <w:marBottom w:val="0"/>
      <w:divBdr>
        <w:top w:val="none" w:sz="0" w:space="0" w:color="auto"/>
        <w:left w:val="none" w:sz="0" w:space="0" w:color="auto"/>
        <w:bottom w:val="none" w:sz="0" w:space="0" w:color="auto"/>
        <w:right w:val="none" w:sz="0" w:space="0" w:color="auto"/>
      </w:divBdr>
    </w:div>
    <w:div w:id="600070319">
      <w:bodyDiv w:val="1"/>
      <w:marLeft w:val="0"/>
      <w:marRight w:val="0"/>
      <w:marTop w:val="0"/>
      <w:marBottom w:val="0"/>
      <w:divBdr>
        <w:top w:val="none" w:sz="0" w:space="0" w:color="auto"/>
        <w:left w:val="none" w:sz="0" w:space="0" w:color="auto"/>
        <w:bottom w:val="none" w:sz="0" w:space="0" w:color="auto"/>
        <w:right w:val="none" w:sz="0" w:space="0" w:color="auto"/>
      </w:divBdr>
    </w:div>
    <w:div w:id="600994070">
      <w:bodyDiv w:val="1"/>
      <w:marLeft w:val="0"/>
      <w:marRight w:val="0"/>
      <w:marTop w:val="0"/>
      <w:marBottom w:val="0"/>
      <w:divBdr>
        <w:top w:val="none" w:sz="0" w:space="0" w:color="auto"/>
        <w:left w:val="none" w:sz="0" w:space="0" w:color="auto"/>
        <w:bottom w:val="none" w:sz="0" w:space="0" w:color="auto"/>
        <w:right w:val="none" w:sz="0" w:space="0" w:color="auto"/>
      </w:divBdr>
    </w:div>
    <w:div w:id="609242563">
      <w:bodyDiv w:val="1"/>
      <w:marLeft w:val="0"/>
      <w:marRight w:val="0"/>
      <w:marTop w:val="0"/>
      <w:marBottom w:val="0"/>
      <w:divBdr>
        <w:top w:val="none" w:sz="0" w:space="0" w:color="auto"/>
        <w:left w:val="none" w:sz="0" w:space="0" w:color="auto"/>
        <w:bottom w:val="none" w:sz="0" w:space="0" w:color="auto"/>
        <w:right w:val="none" w:sz="0" w:space="0" w:color="auto"/>
      </w:divBdr>
    </w:div>
    <w:div w:id="610165820">
      <w:bodyDiv w:val="1"/>
      <w:marLeft w:val="0"/>
      <w:marRight w:val="0"/>
      <w:marTop w:val="0"/>
      <w:marBottom w:val="0"/>
      <w:divBdr>
        <w:top w:val="none" w:sz="0" w:space="0" w:color="auto"/>
        <w:left w:val="none" w:sz="0" w:space="0" w:color="auto"/>
        <w:bottom w:val="none" w:sz="0" w:space="0" w:color="auto"/>
        <w:right w:val="none" w:sz="0" w:space="0" w:color="auto"/>
      </w:divBdr>
    </w:div>
    <w:div w:id="614219628">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16836927">
      <w:bodyDiv w:val="1"/>
      <w:marLeft w:val="0"/>
      <w:marRight w:val="0"/>
      <w:marTop w:val="0"/>
      <w:marBottom w:val="0"/>
      <w:divBdr>
        <w:top w:val="none" w:sz="0" w:space="0" w:color="auto"/>
        <w:left w:val="none" w:sz="0" w:space="0" w:color="auto"/>
        <w:bottom w:val="none" w:sz="0" w:space="0" w:color="auto"/>
        <w:right w:val="none" w:sz="0" w:space="0" w:color="auto"/>
      </w:divBdr>
    </w:div>
    <w:div w:id="616909794">
      <w:bodyDiv w:val="1"/>
      <w:marLeft w:val="0"/>
      <w:marRight w:val="0"/>
      <w:marTop w:val="0"/>
      <w:marBottom w:val="0"/>
      <w:divBdr>
        <w:top w:val="none" w:sz="0" w:space="0" w:color="auto"/>
        <w:left w:val="none" w:sz="0" w:space="0" w:color="auto"/>
        <w:bottom w:val="none" w:sz="0" w:space="0" w:color="auto"/>
        <w:right w:val="none" w:sz="0" w:space="0" w:color="auto"/>
      </w:divBdr>
    </w:div>
    <w:div w:id="620458910">
      <w:bodyDiv w:val="1"/>
      <w:marLeft w:val="0"/>
      <w:marRight w:val="0"/>
      <w:marTop w:val="0"/>
      <w:marBottom w:val="0"/>
      <w:divBdr>
        <w:top w:val="none" w:sz="0" w:space="0" w:color="auto"/>
        <w:left w:val="none" w:sz="0" w:space="0" w:color="auto"/>
        <w:bottom w:val="none" w:sz="0" w:space="0" w:color="auto"/>
        <w:right w:val="none" w:sz="0" w:space="0" w:color="auto"/>
      </w:divBdr>
    </w:div>
    <w:div w:id="626938775">
      <w:bodyDiv w:val="1"/>
      <w:marLeft w:val="0"/>
      <w:marRight w:val="0"/>
      <w:marTop w:val="0"/>
      <w:marBottom w:val="0"/>
      <w:divBdr>
        <w:top w:val="none" w:sz="0" w:space="0" w:color="auto"/>
        <w:left w:val="none" w:sz="0" w:space="0" w:color="auto"/>
        <w:bottom w:val="none" w:sz="0" w:space="0" w:color="auto"/>
        <w:right w:val="none" w:sz="0" w:space="0" w:color="auto"/>
      </w:divBdr>
    </w:div>
    <w:div w:id="634138130">
      <w:bodyDiv w:val="1"/>
      <w:marLeft w:val="0"/>
      <w:marRight w:val="0"/>
      <w:marTop w:val="0"/>
      <w:marBottom w:val="0"/>
      <w:divBdr>
        <w:top w:val="none" w:sz="0" w:space="0" w:color="auto"/>
        <w:left w:val="none" w:sz="0" w:space="0" w:color="auto"/>
        <w:bottom w:val="none" w:sz="0" w:space="0" w:color="auto"/>
        <w:right w:val="none" w:sz="0" w:space="0" w:color="auto"/>
      </w:divBdr>
    </w:div>
    <w:div w:id="638267070">
      <w:bodyDiv w:val="1"/>
      <w:marLeft w:val="0"/>
      <w:marRight w:val="0"/>
      <w:marTop w:val="0"/>
      <w:marBottom w:val="0"/>
      <w:divBdr>
        <w:top w:val="none" w:sz="0" w:space="0" w:color="auto"/>
        <w:left w:val="none" w:sz="0" w:space="0" w:color="auto"/>
        <w:bottom w:val="none" w:sz="0" w:space="0" w:color="auto"/>
        <w:right w:val="none" w:sz="0" w:space="0" w:color="auto"/>
      </w:divBdr>
    </w:div>
    <w:div w:id="639000684">
      <w:bodyDiv w:val="1"/>
      <w:marLeft w:val="0"/>
      <w:marRight w:val="0"/>
      <w:marTop w:val="0"/>
      <w:marBottom w:val="0"/>
      <w:divBdr>
        <w:top w:val="none" w:sz="0" w:space="0" w:color="auto"/>
        <w:left w:val="none" w:sz="0" w:space="0" w:color="auto"/>
        <w:bottom w:val="none" w:sz="0" w:space="0" w:color="auto"/>
        <w:right w:val="none" w:sz="0" w:space="0" w:color="auto"/>
      </w:divBdr>
    </w:div>
    <w:div w:id="639581036">
      <w:bodyDiv w:val="1"/>
      <w:marLeft w:val="0"/>
      <w:marRight w:val="0"/>
      <w:marTop w:val="0"/>
      <w:marBottom w:val="0"/>
      <w:divBdr>
        <w:top w:val="none" w:sz="0" w:space="0" w:color="auto"/>
        <w:left w:val="none" w:sz="0" w:space="0" w:color="auto"/>
        <w:bottom w:val="none" w:sz="0" w:space="0" w:color="auto"/>
        <w:right w:val="none" w:sz="0" w:space="0" w:color="auto"/>
      </w:divBdr>
    </w:div>
    <w:div w:id="640615985">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48292761">
      <w:bodyDiv w:val="1"/>
      <w:marLeft w:val="0"/>
      <w:marRight w:val="0"/>
      <w:marTop w:val="0"/>
      <w:marBottom w:val="0"/>
      <w:divBdr>
        <w:top w:val="none" w:sz="0" w:space="0" w:color="auto"/>
        <w:left w:val="none" w:sz="0" w:space="0" w:color="auto"/>
        <w:bottom w:val="none" w:sz="0" w:space="0" w:color="auto"/>
        <w:right w:val="none" w:sz="0" w:space="0" w:color="auto"/>
      </w:divBdr>
    </w:div>
    <w:div w:id="653797253">
      <w:bodyDiv w:val="1"/>
      <w:marLeft w:val="0"/>
      <w:marRight w:val="0"/>
      <w:marTop w:val="0"/>
      <w:marBottom w:val="0"/>
      <w:divBdr>
        <w:top w:val="none" w:sz="0" w:space="0" w:color="auto"/>
        <w:left w:val="none" w:sz="0" w:space="0" w:color="auto"/>
        <w:bottom w:val="none" w:sz="0" w:space="0" w:color="auto"/>
        <w:right w:val="none" w:sz="0" w:space="0" w:color="auto"/>
      </w:divBdr>
    </w:div>
    <w:div w:id="654795501">
      <w:bodyDiv w:val="1"/>
      <w:marLeft w:val="0"/>
      <w:marRight w:val="0"/>
      <w:marTop w:val="0"/>
      <w:marBottom w:val="0"/>
      <w:divBdr>
        <w:top w:val="none" w:sz="0" w:space="0" w:color="auto"/>
        <w:left w:val="none" w:sz="0" w:space="0" w:color="auto"/>
        <w:bottom w:val="none" w:sz="0" w:space="0" w:color="auto"/>
        <w:right w:val="none" w:sz="0" w:space="0" w:color="auto"/>
      </w:divBdr>
    </w:div>
    <w:div w:id="656809124">
      <w:bodyDiv w:val="1"/>
      <w:marLeft w:val="0"/>
      <w:marRight w:val="0"/>
      <w:marTop w:val="0"/>
      <w:marBottom w:val="0"/>
      <w:divBdr>
        <w:top w:val="none" w:sz="0" w:space="0" w:color="auto"/>
        <w:left w:val="none" w:sz="0" w:space="0" w:color="auto"/>
        <w:bottom w:val="none" w:sz="0" w:space="0" w:color="auto"/>
        <w:right w:val="none" w:sz="0" w:space="0" w:color="auto"/>
      </w:divBdr>
    </w:div>
    <w:div w:id="659188959">
      <w:bodyDiv w:val="1"/>
      <w:marLeft w:val="0"/>
      <w:marRight w:val="0"/>
      <w:marTop w:val="0"/>
      <w:marBottom w:val="0"/>
      <w:divBdr>
        <w:top w:val="none" w:sz="0" w:space="0" w:color="auto"/>
        <w:left w:val="none" w:sz="0" w:space="0" w:color="auto"/>
        <w:bottom w:val="none" w:sz="0" w:space="0" w:color="auto"/>
        <w:right w:val="none" w:sz="0" w:space="0" w:color="auto"/>
      </w:divBdr>
    </w:div>
    <w:div w:id="659231426">
      <w:bodyDiv w:val="1"/>
      <w:marLeft w:val="0"/>
      <w:marRight w:val="0"/>
      <w:marTop w:val="0"/>
      <w:marBottom w:val="0"/>
      <w:divBdr>
        <w:top w:val="none" w:sz="0" w:space="0" w:color="auto"/>
        <w:left w:val="none" w:sz="0" w:space="0" w:color="auto"/>
        <w:bottom w:val="none" w:sz="0" w:space="0" w:color="auto"/>
        <w:right w:val="none" w:sz="0" w:space="0" w:color="auto"/>
      </w:divBdr>
    </w:div>
    <w:div w:id="660353783">
      <w:bodyDiv w:val="1"/>
      <w:marLeft w:val="0"/>
      <w:marRight w:val="0"/>
      <w:marTop w:val="0"/>
      <w:marBottom w:val="0"/>
      <w:divBdr>
        <w:top w:val="none" w:sz="0" w:space="0" w:color="auto"/>
        <w:left w:val="none" w:sz="0" w:space="0" w:color="auto"/>
        <w:bottom w:val="none" w:sz="0" w:space="0" w:color="auto"/>
        <w:right w:val="none" w:sz="0" w:space="0" w:color="auto"/>
      </w:divBdr>
    </w:div>
    <w:div w:id="667947673">
      <w:bodyDiv w:val="1"/>
      <w:marLeft w:val="0"/>
      <w:marRight w:val="0"/>
      <w:marTop w:val="0"/>
      <w:marBottom w:val="0"/>
      <w:divBdr>
        <w:top w:val="none" w:sz="0" w:space="0" w:color="auto"/>
        <w:left w:val="none" w:sz="0" w:space="0" w:color="auto"/>
        <w:bottom w:val="none" w:sz="0" w:space="0" w:color="auto"/>
        <w:right w:val="none" w:sz="0" w:space="0" w:color="auto"/>
      </w:divBdr>
    </w:div>
    <w:div w:id="679308901">
      <w:bodyDiv w:val="1"/>
      <w:marLeft w:val="0"/>
      <w:marRight w:val="0"/>
      <w:marTop w:val="0"/>
      <w:marBottom w:val="0"/>
      <w:divBdr>
        <w:top w:val="none" w:sz="0" w:space="0" w:color="auto"/>
        <w:left w:val="none" w:sz="0" w:space="0" w:color="auto"/>
        <w:bottom w:val="none" w:sz="0" w:space="0" w:color="auto"/>
        <w:right w:val="none" w:sz="0" w:space="0" w:color="auto"/>
      </w:divBdr>
    </w:div>
    <w:div w:id="679504110">
      <w:bodyDiv w:val="1"/>
      <w:marLeft w:val="0"/>
      <w:marRight w:val="0"/>
      <w:marTop w:val="0"/>
      <w:marBottom w:val="0"/>
      <w:divBdr>
        <w:top w:val="none" w:sz="0" w:space="0" w:color="auto"/>
        <w:left w:val="none" w:sz="0" w:space="0" w:color="auto"/>
        <w:bottom w:val="none" w:sz="0" w:space="0" w:color="auto"/>
        <w:right w:val="none" w:sz="0" w:space="0" w:color="auto"/>
      </w:divBdr>
    </w:div>
    <w:div w:id="691568067">
      <w:bodyDiv w:val="1"/>
      <w:marLeft w:val="0"/>
      <w:marRight w:val="0"/>
      <w:marTop w:val="0"/>
      <w:marBottom w:val="0"/>
      <w:divBdr>
        <w:top w:val="none" w:sz="0" w:space="0" w:color="auto"/>
        <w:left w:val="none" w:sz="0" w:space="0" w:color="auto"/>
        <w:bottom w:val="none" w:sz="0" w:space="0" w:color="auto"/>
        <w:right w:val="none" w:sz="0" w:space="0" w:color="auto"/>
      </w:divBdr>
    </w:div>
    <w:div w:id="695237433">
      <w:bodyDiv w:val="1"/>
      <w:marLeft w:val="0"/>
      <w:marRight w:val="0"/>
      <w:marTop w:val="0"/>
      <w:marBottom w:val="0"/>
      <w:divBdr>
        <w:top w:val="none" w:sz="0" w:space="0" w:color="auto"/>
        <w:left w:val="none" w:sz="0" w:space="0" w:color="auto"/>
        <w:bottom w:val="none" w:sz="0" w:space="0" w:color="auto"/>
        <w:right w:val="none" w:sz="0" w:space="0" w:color="auto"/>
      </w:divBdr>
    </w:div>
    <w:div w:id="695499212">
      <w:bodyDiv w:val="1"/>
      <w:marLeft w:val="0"/>
      <w:marRight w:val="0"/>
      <w:marTop w:val="0"/>
      <w:marBottom w:val="0"/>
      <w:divBdr>
        <w:top w:val="none" w:sz="0" w:space="0" w:color="auto"/>
        <w:left w:val="none" w:sz="0" w:space="0" w:color="auto"/>
        <w:bottom w:val="none" w:sz="0" w:space="0" w:color="auto"/>
        <w:right w:val="none" w:sz="0" w:space="0" w:color="auto"/>
      </w:divBdr>
    </w:div>
    <w:div w:id="696663550">
      <w:bodyDiv w:val="1"/>
      <w:marLeft w:val="0"/>
      <w:marRight w:val="0"/>
      <w:marTop w:val="0"/>
      <w:marBottom w:val="0"/>
      <w:divBdr>
        <w:top w:val="none" w:sz="0" w:space="0" w:color="auto"/>
        <w:left w:val="none" w:sz="0" w:space="0" w:color="auto"/>
        <w:bottom w:val="none" w:sz="0" w:space="0" w:color="auto"/>
        <w:right w:val="none" w:sz="0" w:space="0" w:color="auto"/>
      </w:divBdr>
    </w:div>
    <w:div w:id="711345992">
      <w:bodyDiv w:val="1"/>
      <w:marLeft w:val="0"/>
      <w:marRight w:val="0"/>
      <w:marTop w:val="0"/>
      <w:marBottom w:val="0"/>
      <w:divBdr>
        <w:top w:val="none" w:sz="0" w:space="0" w:color="auto"/>
        <w:left w:val="none" w:sz="0" w:space="0" w:color="auto"/>
        <w:bottom w:val="none" w:sz="0" w:space="0" w:color="auto"/>
        <w:right w:val="none" w:sz="0" w:space="0" w:color="auto"/>
      </w:divBdr>
    </w:div>
    <w:div w:id="711534239">
      <w:bodyDiv w:val="1"/>
      <w:marLeft w:val="0"/>
      <w:marRight w:val="0"/>
      <w:marTop w:val="0"/>
      <w:marBottom w:val="0"/>
      <w:divBdr>
        <w:top w:val="none" w:sz="0" w:space="0" w:color="auto"/>
        <w:left w:val="none" w:sz="0" w:space="0" w:color="auto"/>
        <w:bottom w:val="none" w:sz="0" w:space="0" w:color="auto"/>
        <w:right w:val="none" w:sz="0" w:space="0" w:color="auto"/>
      </w:divBdr>
    </w:div>
    <w:div w:id="723023257">
      <w:bodyDiv w:val="1"/>
      <w:marLeft w:val="0"/>
      <w:marRight w:val="0"/>
      <w:marTop w:val="0"/>
      <w:marBottom w:val="0"/>
      <w:divBdr>
        <w:top w:val="none" w:sz="0" w:space="0" w:color="auto"/>
        <w:left w:val="none" w:sz="0" w:space="0" w:color="auto"/>
        <w:bottom w:val="none" w:sz="0" w:space="0" w:color="auto"/>
        <w:right w:val="none" w:sz="0" w:space="0" w:color="auto"/>
      </w:divBdr>
    </w:div>
    <w:div w:id="723917439">
      <w:bodyDiv w:val="1"/>
      <w:marLeft w:val="0"/>
      <w:marRight w:val="0"/>
      <w:marTop w:val="0"/>
      <w:marBottom w:val="0"/>
      <w:divBdr>
        <w:top w:val="none" w:sz="0" w:space="0" w:color="auto"/>
        <w:left w:val="none" w:sz="0" w:space="0" w:color="auto"/>
        <w:bottom w:val="none" w:sz="0" w:space="0" w:color="auto"/>
        <w:right w:val="none" w:sz="0" w:space="0" w:color="auto"/>
      </w:divBdr>
    </w:div>
    <w:div w:id="724526868">
      <w:bodyDiv w:val="1"/>
      <w:marLeft w:val="0"/>
      <w:marRight w:val="0"/>
      <w:marTop w:val="0"/>
      <w:marBottom w:val="0"/>
      <w:divBdr>
        <w:top w:val="none" w:sz="0" w:space="0" w:color="auto"/>
        <w:left w:val="none" w:sz="0" w:space="0" w:color="auto"/>
        <w:bottom w:val="none" w:sz="0" w:space="0" w:color="auto"/>
        <w:right w:val="none" w:sz="0" w:space="0" w:color="auto"/>
      </w:divBdr>
    </w:div>
    <w:div w:id="728574273">
      <w:bodyDiv w:val="1"/>
      <w:marLeft w:val="0"/>
      <w:marRight w:val="0"/>
      <w:marTop w:val="0"/>
      <w:marBottom w:val="0"/>
      <w:divBdr>
        <w:top w:val="none" w:sz="0" w:space="0" w:color="auto"/>
        <w:left w:val="none" w:sz="0" w:space="0" w:color="auto"/>
        <w:bottom w:val="none" w:sz="0" w:space="0" w:color="auto"/>
        <w:right w:val="none" w:sz="0" w:space="0" w:color="auto"/>
      </w:divBdr>
    </w:div>
    <w:div w:id="735133189">
      <w:bodyDiv w:val="1"/>
      <w:marLeft w:val="0"/>
      <w:marRight w:val="0"/>
      <w:marTop w:val="0"/>
      <w:marBottom w:val="0"/>
      <w:divBdr>
        <w:top w:val="none" w:sz="0" w:space="0" w:color="auto"/>
        <w:left w:val="none" w:sz="0" w:space="0" w:color="auto"/>
        <w:bottom w:val="none" w:sz="0" w:space="0" w:color="auto"/>
        <w:right w:val="none" w:sz="0" w:space="0" w:color="auto"/>
      </w:divBdr>
    </w:div>
    <w:div w:id="743383064">
      <w:bodyDiv w:val="1"/>
      <w:marLeft w:val="0"/>
      <w:marRight w:val="0"/>
      <w:marTop w:val="0"/>
      <w:marBottom w:val="0"/>
      <w:divBdr>
        <w:top w:val="none" w:sz="0" w:space="0" w:color="auto"/>
        <w:left w:val="none" w:sz="0" w:space="0" w:color="auto"/>
        <w:bottom w:val="none" w:sz="0" w:space="0" w:color="auto"/>
        <w:right w:val="none" w:sz="0" w:space="0" w:color="auto"/>
      </w:divBdr>
    </w:div>
    <w:div w:id="754741153">
      <w:bodyDiv w:val="1"/>
      <w:marLeft w:val="0"/>
      <w:marRight w:val="0"/>
      <w:marTop w:val="0"/>
      <w:marBottom w:val="0"/>
      <w:divBdr>
        <w:top w:val="none" w:sz="0" w:space="0" w:color="auto"/>
        <w:left w:val="none" w:sz="0" w:space="0" w:color="auto"/>
        <w:bottom w:val="none" w:sz="0" w:space="0" w:color="auto"/>
        <w:right w:val="none" w:sz="0" w:space="0" w:color="auto"/>
      </w:divBdr>
    </w:div>
    <w:div w:id="757101102">
      <w:bodyDiv w:val="1"/>
      <w:marLeft w:val="0"/>
      <w:marRight w:val="0"/>
      <w:marTop w:val="0"/>
      <w:marBottom w:val="0"/>
      <w:divBdr>
        <w:top w:val="none" w:sz="0" w:space="0" w:color="auto"/>
        <w:left w:val="none" w:sz="0" w:space="0" w:color="auto"/>
        <w:bottom w:val="none" w:sz="0" w:space="0" w:color="auto"/>
        <w:right w:val="none" w:sz="0" w:space="0" w:color="auto"/>
      </w:divBdr>
    </w:div>
    <w:div w:id="757601393">
      <w:bodyDiv w:val="1"/>
      <w:marLeft w:val="0"/>
      <w:marRight w:val="0"/>
      <w:marTop w:val="0"/>
      <w:marBottom w:val="0"/>
      <w:divBdr>
        <w:top w:val="none" w:sz="0" w:space="0" w:color="auto"/>
        <w:left w:val="none" w:sz="0" w:space="0" w:color="auto"/>
        <w:bottom w:val="none" w:sz="0" w:space="0" w:color="auto"/>
        <w:right w:val="none" w:sz="0" w:space="0" w:color="auto"/>
      </w:divBdr>
    </w:div>
    <w:div w:id="759641304">
      <w:bodyDiv w:val="1"/>
      <w:marLeft w:val="0"/>
      <w:marRight w:val="0"/>
      <w:marTop w:val="0"/>
      <w:marBottom w:val="0"/>
      <w:divBdr>
        <w:top w:val="none" w:sz="0" w:space="0" w:color="auto"/>
        <w:left w:val="none" w:sz="0" w:space="0" w:color="auto"/>
        <w:bottom w:val="none" w:sz="0" w:space="0" w:color="auto"/>
        <w:right w:val="none" w:sz="0" w:space="0" w:color="auto"/>
      </w:divBdr>
    </w:div>
    <w:div w:id="767114004">
      <w:bodyDiv w:val="1"/>
      <w:marLeft w:val="0"/>
      <w:marRight w:val="0"/>
      <w:marTop w:val="0"/>
      <w:marBottom w:val="0"/>
      <w:divBdr>
        <w:top w:val="none" w:sz="0" w:space="0" w:color="auto"/>
        <w:left w:val="none" w:sz="0" w:space="0" w:color="auto"/>
        <w:bottom w:val="none" w:sz="0" w:space="0" w:color="auto"/>
        <w:right w:val="none" w:sz="0" w:space="0" w:color="auto"/>
      </w:divBdr>
    </w:div>
    <w:div w:id="767503572">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786005271">
      <w:bodyDiv w:val="1"/>
      <w:marLeft w:val="0"/>
      <w:marRight w:val="0"/>
      <w:marTop w:val="0"/>
      <w:marBottom w:val="0"/>
      <w:divBdr>
        <w:top w:val="none" w:sz="0" w:space="0" w:color="auto"/>
        <w:left w:val="none" w:sz="0" w:space="0" w:color="auto"/>
        <w:bottom w:val="none" w:sz="0" w:space="0" w:color="auto"/>
        <w:right w:val="none" w:sz="0" w:space="0" w:color="auto"/>
      </w:divBdr>
    </w:div>
    <w:div w:id="786506326">
      <w:bodyDiv w:val="1"/>
      <w:marLeft w:val="0"/>
      <w:marRight w:val="0"/>
      <w:marTop w:val="0"/>
      <w:marBottom w:val="0"/>
      <w:divBdr>
        <w:top w:val="none" w:sz="0" w:space="0" w:color="auto"/>
        <w:left w:val="none" w:sz="0" w:space="0" w:color="auto"/>
        <w:bottom w:val="none" w:sz="0" w:space="0" w:color="auto"/>
        <w:right w:val="none" w:sz="0" w:space="0" w:color="auto"/>
      </w:divBdr>
    </w:div>
    <w:div w:id="786704392">
      <w:bodyDiv w:val="1"/>
      <w:marLeft w:val="0"/>
      <w:marRight w:val="0"/>
      <w:marTop w:val="0"/>
      <w:marBottom w:val="0"/>
      <w:divBdr>
        <w:top w:val="none" w:sz="0" w:space="0" w:color="auto"/>
        <w:left w:val="none" w:sz="0" w:space="0" w:color="auto"/>
        <w:bottom w:val="none" w:sz="0" w:space="0" w:color="auto"/>
        <w:right w:val="none" w:sz="0" w:space="0" w:color="auto"/>
      </w:divBdr>
    </w:div>
    <w:div w:id="790703996">
      <w:bodyDiv w:val="1"/>
      <w:marLeft w:val="0"/>
      <w:marRight w:val="0"/>
      <w:marTop w:val="0"/>
      <w:marBottom w:val="0"/>
      <w:divBdr>
        <w:top w:val="none" w:sz="0" w:space="0" w:color="auto"/>
        <w:left w:val="none" w:sz="0" w:space="0" w:color="auto"/>
        <w:bottom w:val="none" w:sz="0" w:space="0" w:color="auto"/>
        <w:right w:val="none" w:sz="0" w:space="0" w:color="auto"/>
      </w:divBdr>
    </w:div>
    <w:div w:id="793135672">
      <w:bodyDiv w:val="1"/>
      <w:marLeft w:val="0"/>
      <w:marRight w:val="0"/>
      <w:marTop w:val="0"/>
      <w:marBottom w:val="0"/>
      <w:divBdr>
        <w:top w:val="none" w:sz="0" w:space="0" w:color="auto"/>
        <w:left w:val="none" w:sz="0" w:space="0" w:color="auto"/>
        <w:bottom w:val="none" w:sz="0" w:space="0" w:color="auto"/>
        <w:right w:val="none" w:sz="0" w:space="0" w:color="auto"/>
      </w:divBdr>
    </w:div>
    <w:div w:id="793446545">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01849127">
      <w:bodyDiv w:val="1"/>
      <w:marLeft w:val="0"/>
      <w:marRight w:val="0"/>
      <w:marTop w:val="0"/>
      <w:marBottom w:val="0"/>
      <w:divBdr>
        <w:top w:val="none" w:sz="0" w:space="0" w:color="auto"/>
        <w:left w:val="none" w:sz="0" w:space="0" w:color="auto"/>
        <w:bottom w:val="none" w:sz="0" w:space="0" w:color="auto"/>
        <w:right w:val="none" w:sz="0" w:space="0" w:color="auto"/>
      </w:divBdr>
    </w:div>
    <w:div w:id="802189880">
      <w:bodyDiv w:val="1"/>
      <w:marLeft w:val="0"/>
      <w:marRight w:val="0"/>
      <w:marTop w:val="0"/>
      <w:marBottom w:val="0"/>
      <w:divBdr>
        <w:top w:val="none" w:sz="0" w:space="0" w:color="auto"/>
        <w:left w:val="none" w:sz="0" w:space="0" w:color="auto"/>
        <w:bottom w:val="none" w:sz="0" w:space="0" w:color="auto"/>
        <w:right w:val="none" w:sz="0" w:space="0" w:color="auto"/>
      </w:divBdr>
    </w:div>
    <w:div w:id="816995897">
      <w:bodyDiv w:val="1"/>
      <w:marLeft w:val="0"/>
      <w:marRight w:val="0"/>
      <w:marTop w:val="0"/>
      <w:marBottom w:val="0"/>
      <w:divBdr>
        <w:top w:val="none" w:sz="0" w:space="0" w:color="auto"/>
        <w:left w:val="none" w:sz="0" w:space="0" w:color="auto"/>
        <w:bottom w:val="none" w:sz="0" w:space="0" w:color="auto"/>
        <w:right w:val="none" w:sz="0" w:space="0" w:color="auto"/>
      </w:divBdr>
    </w:div>
    <w:div w:id="827551765">
      <w:bodyDiv w:val="1"/>
      <w:marLeft w:val="0"/>
      <w:marRight w:val="0"/>
      <w:marTop w:val="0"/>
      <w:marBottom w:val="0"/>
      <w:divBdr>
        <w:top w:val="none" w:sz="0" w:space="0" w:color="auto"/>
        <w:left w:val="none" w:sz="0" w:space="0" w:color="auto"/>
        <w:bottom w:val="none" w:sz="0" w:space="0" w:color="auto"/>
        <w:right w:val="none" w:sz="0" w:space="0" w:color="auto"/>
      </w:divBdr>
    </w:div>
    <w:div w:id="830876776">
      <w:bodyDiv w:val="1"/>
      <w:marLeft w:val="0"/>
      <w:marRight w:val="0"/>
      <w:marTop w:val="0"/>
      <w:marBottom w:val="0"/>
      <w:divBdr>
        <w:top w:val="none" w:sz="0" w:space="0" w:color="auto"/>
        <w:left w:val="none" w:sz="0" w:space="0" w:color="auto"/>
        <w:bottom w:val="none" w:sz="0" w:space="0" w:color="auto"/>
        <w:right w:val="none" w:sz="0" w:space="0" w:color="auto"/>
      </w:divBdr>
    </w:div>
    <w:div w:id="835191989">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7233914">
      <w:bodyDiv w:val="1"/>
      <w:marLeft w:val="0"/>
      <w:marRight w:val="0"/>
      <w:marTop w:val="0"/>
      <w:marBottom w:val="0"/>
      <w:divBdr>
        <w:top w:val="none" w:sz="0" w:space="0" w:color="auto"/>
        <w:left w:val="none" w:sz="0" w:space="0" w:color="auto"/>
        <w:bottom w:val="none" w:sz="0" w:space="0" w:color="auto"/>
        <w:right w:val="none" w:sz="0" w:space="0" w:color="auto"/>
      </w:divBdr>
    </w:div>
    <w:div w:id="839464792">
      <w:bodyDiv w:val="1"/>
      <w:marLeft w:val="0"/>
      <w:marRight w:val="0"/>
      <w:marTop w:val="0"/>
      <w:marBottom w:val="0"/>
      <w:divBdr>
        <w:top w:val="none" w:sz="0" w:space="0" w:color="auto"/>
        <w:left w:val="none" w:sz="0" w:space="0" w:color="auto"/>
        <w:bottom w:val="none" w:sz="0" w:space="0" w:color="auto"/>
        <w:right w:val="none" w:sz="0" w:space="0" w:color="auto"/>
      </w:divBdr>
    </w:div>
    <w:div w:id="841508995">
      <w:bodyDiv w:val="1"/>
      <w:marLeft w:val="0"/>
      <w:marRight w:val="0"/>
      <w:marTop w:val="0"/>
      <w:marBottom w:val="0"/>
      <w:divBdr>
        <w:top w:val="none" w:sz="0" w:space="0" w:color="auto"/>
        <w:left w:val="none" w:sz="0" w:space="0" w:color="auto"/>
        <w:bottom w:val="none" w:sz="0" w:space="0" w:color="auto"/>
        <w:right w:val="none" w:sz="0" w:space="0" w:color="auto"/>
      </w:divBdr>
    </w:div>
    <w:div w:id="842817642">
      <w:bodyDiv w:val="1"/>
      <w:marLeft w:val="0"/>
      <w:marRight w:val="0"/>
      <w:marTop w:val="0"/>
      <w:marBottom w:val="0"/>
      <w:divBdr>
        <w:top w:val="none" w:sz="0" w:space="0" w:color="auto"/>
        <w:left w:val="none" w:sz="0" w:space="0" w:color="auto"/>
        <w:bottom w:val="none" w:sz="0" w:space="0" w:color="auto"/>
        <w:right w:val="none" w:sz="0" w:space="0" w:color="auto"/>
      </w:divBdr>
    </w:div>
    <w:div w:id="845244970">
      <w:bodyDiv w:val="1"/>
      <w:marLeft w:val="0"/>
      <w:marRight w:val="0"/>
      <w:marTop w:val="0"/>
      <w:marBottom w:val="0"/>
      <w:divBdr>
        <w:top w:val="none" w:sz="0" w:space="0" w:color="auto"/>
        <w:left w:val="none" w:sz="0" w:space="0" w:color="auto"/>
        <w:bottom w:val="none" w:sz="0" w:space="0" w:color="auto"/>
        <w:right w:val="none" w:sz="0" w:space="0" w:color="auto"/>
      </w:divBdr>
    </w:div>
    <w:div w:id="846288813">
      <w:bodyDiv w:val="1"/>
      <w:marLeft w:val="0"/>
      <w:marRight w:val="0"/>
      <w:marTop w:val="0"/>
      <w:marBottom w:val="0"/>
      <w:divBdr>
        <w:top w:val="none" w:sz="0" w:space="0" w:color="auto"/>
        <w:left w:val="none" w:sz="0" w:space="0" w:color="auto"/>
        <w:bottom w:val="none" w:sz="0" w:space="0" w:color="auto"/>
        <w:right w:val="none" w:sz="0" w:space="0" w:color="auto"/>
      </w:divBdr>
    </w:div>
    <w:div w:id="851340382">
      <w:bodyDiv w:val="1"/>
      <w:marLeft w:val="0"/>
      <w:marRight w:val="0"/>
      <w:marTop w:val="0"/>
      <w:marBottom w:val="0"/>
      <w:divBdr>
        <w:top w:val="none" w:sz="0" w:space="0" w:color="auto"/>
        <w:left w:val="none" w:sz="0" w:space="0" w:color="auto"/>
        <w:bottom w:val="none" w:sz="0" w:space="0" w:color="auto"/>
        <w:right w:val="none" w:sz="0" w:space="0" w:color="auto"/>
      </w:divBdr>
    </w:div>
    <w:div w:id="852917047">
      <w:bodyDiv w:val="1"/>
      <w:marLeft w:val="0"/>
      <w:marRight w:val="0"/>
      <w:marTop w:val="0"/>
      <w:marBottom w:val="0"/>
      <w:divBdr>
        <w:top w:val="none" w:sz="0" w:space="0" w:color="auto"/>
        <w:left w:val="none" w:sz="0" w:space="0" w:color="auto"/>
        <w:bottom w:val="none" w:sz="0" w:space="0" w:color="auto"/>
        <w:right w:val="none" w:sz="0" w:space="0" w:color="auto"/>
      </w:divBdr>
    </w:div>
    <w:div w:id="853349716">
      <w:bodyDiv w:val="1"/>
      <w:marLeft w:val="0"/>
      <w:marRight w:val="0"/>
      <w:marTop w:val="0"/>
      <w:marBottom w:val="0"/>
      <w:divBdr>
        <w:top w:val="none" w:sz="0" w:space="0" w:color="auto"/>
        <w:left w:val="none" w:sz="0" w:space="0" w:color="auto"/>
        <w:bottom w:val="none" w:sz="0" w:space="0" w:color="auto"/>
        <w:right w:val="none" w:sz="0" w:space="0" w:color="auto"/>
      </w:divBdr>
    </w:div>
    <w:div w:id="857429553">
      <w:bodyDiv w:val="1"/>
      <w:marLeft w:val="0"/>
      <w:marRight w:val="0"/>
      <w:marTop w:val="0"/>
      <w:marBottom w:val="0"/>
      <w:divBdr>
        <w:top w:val="none" w:sz="0" w:space="0" w:color="auto"/>
        <w:left w:val="none" w:sz="0" w:space="0" w:color="auto"/>
        <w:bottom w:val="none" w:sz="0" w:space="0" w:color="auto"/>
        <w:right w:val="none" w:sz="0" w:space="0" w:color="auto"/>
      </w:divBdr>
    </w:div>
    <w:div w:id="857696875">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863176040">
      <w:bodyDiv w:val="1"/>
      <w:marLeft w:val="0"/>
      <w:marRight w:val="0"/>
      <w:marTop w:val="0"/>
      <w:marBottom w:val="0"/>
      <w:divBdr>
        <w:top w:val="none" w:sz="0" w:space="0" w:color="auto"/>
        <w:left w:val="none" w:sz="0" w:space="0" w:color="auto"/>
        <w:bottom w:val="none" w:sz="0" w:space="0" w:color="auto"/>
        <w:right w:val="none" w:sz="0" w:space="0" w:color="auto"/>
      </w:divBdr>
    </w:div>
    <w:div w:id="865368275">
      <w:bodyDiv w:val="1"/>
      <w:marLeft w:val="0"/>
      <w:marRight w:val="0"/>
      <w:marTop w:val="0"/>
      <w:marBottom w:val="0"/>
      <w:divBdr>
        <w:top w:val="none" w:sz="0" w:space="0" w:color="auto"/>
        <w:left w:val="none" w:sz="0" w:space="0" w:color="auto"/>
        <w:bottom w:val="none" w:sz="0" w:space="0" w:color="auto"/>
        <w:right w:val="none" w:sz="0" w:space="0" w:color="auto"/>
      </w:divBdr>
    </w:div>
    <w:div w:id="890266373">
      <w:bodyDiv w:val="1"/>
      <w:marLeft w:val="0"/>
      <w:marRight w:val="0"/>
      <w:marTop w:val="0"/>
      <w:marBottom w:val="0"/>
      <w:divBdr>
        <w:top w:val="none" w:sz="0" w:space="0" w:color="auto"/>
        <w:left w:val="none" w:sz="0" w:space="0" w:color="auto"/>
        <w:bottom w:val="none" w:sz="0" w:space="0" w:color="auto"/>
        <w:right w:val="none" w:sz="0" w:space="0" w:color="auto"/>
      </w:divBdr>
    </w:div>
    <w:div w:id="904267087">
      <w:bodyDiv w:val="1"/>
      <w:marLeft w:val="0"/>
      <w:marRight w:val="0"/>
      <w:marTop w:val="0"/>
      <w:marBottom w:val="0"/>
      <w:divBdr>
        <w:top w:val="none" w:sz="0" w:space="0" w:color="auto"/>
        <w:left w:val="none" w:sz="0" w:space="0" w:color="auto"/>
        <w:bottom w:val="none" w:sz="0" w:space="0" w:color="auto"/>
        <w:right w:val="none" w:sz="0" w:space="0" w:color="auto"/>
      </w:divBdr>
    </w:div>
    <w:div w:id="917832159">
      <w:bodyDiv w:val="1"/>
      <w:marLeft w:val="0"/>
      <w:marRight w:val="0"/>
      <w:marTop w:val="0"/>
      <w:marBottom w:val="0"/>
      <w:divBdr>
        <w:top w:val="none" w:sz="0" w:space="0" w:color="auto"/>
        <w:left w:val="none" w:sz="0" w:space="0" w:color="auto"/>
        <w:bottom w:val="none" w:sz="0" w:space="0" w:color="auto"/>
        <w:right w:val="none" w:sz="0" w:space="0" w:color="auto"/>
      </w:divBdr>
    </w:div>
    <w:div w:id="917834736">
      <w:bodyDiv w:val="1"/>
      <w:marLeft w:val="0"/>
      <w:marRight w:val="0"/>
      <w:marTop w:val="0"/>
      <w:marBottom w:val="0"/>
      <w:divBdr>
        <w:top w:val="none" w:sz="0" w:space="0" w:color="auto"/>
        <w:left w:val="none" w:sz="0" w:space="0" w:color="auto"/>
        <w:bottom w:val="none" w:sz="0" w:space="0" w:color="auto"/>
        <w:right w:val="none" w:sz="0" w:space="0" w:color="auto"/>
      </w:divBdr>
    </w:div>
    <w:div w:id="920286945">
      <w:bodyDiv w:val="1"/>
      <w:marLeft w:val="0"/>
      <w:marRight w:val="0"/>
      <w:marTop w:val="0"/>
      <w:marBottom w:val="0"/>
      <w:divBdr>
        <w:top w:val="none" w:sz="0" w:space="0" w:color="auto"/>
        <w:left w:val="none" w:sz="0" w:space="0" w:color="auto"/>
        <w:bottom w:val="none" w:sz="0" w:space="0" w:color="auto"/>
        <w:right w:val="none" w:sz="0" w:space="0" w:color="auto"/>
      </w:divBdr>
    </w:div>
    <w:div w:id="921842377">
      <w:bodyDiv w:val="1"/>
      <w:marLeft w:val="0"/>
      <w:marRight w:val="0"/>
      <w:marTop w:val="0"/>
      <w:marBottom w:val="0"/>
      <w:divBdr>
        <w:top w:val="none" w:sz="0" w:space="0" w:color="auto"/>
        <w:left w:val="none" w:sz="0" w:space="0" w:color="auto"/>
        <w:bottom w:val="none" w:sz="0" w:space="0" w:color="auto"/>
        <w:right w:val="none" w:sz="0" w:space="0" w:color="auto"/>
      </w:divBdr>
    </w:div>
    <w:div w:id="933513222">
      <w:bodyDiv w:val="1"/>
      <w:marLeft w:val="0"/>
      <w:marRight w:val="0"/>
      <w:marTop w:val="0"/>
      <w:marBottom w:val="0"/>
      <w:divBdr>
        <w:top w:val="none" w:sz="0" w:space="0" w:color="auto"/>
        <w:left w:val="none" w:sz="0" w:space="0" w:color="auto"/>
        <w:bottom w:val="none" w:sz="0" w:space="0" w:color="auto"/>
        <w:right w:val="none" w:sz="0" w:space="0" w:color="auto"/>
      </w:divBdr>
    </w:div>
    <w:div w:id="935093146">
      <w:bodyDiv w:val="1"/>
      <w:marLeft w:val="0"/>
      <w:marRight w:val="0"/>
      <w:marTop w:val="0"/>
      <w:marBottom w:val="0"/>
      <w:divBdr>
        <w:top w:val="none" w:sz="0" w:space="0" w:color="auto"/>
        <w:left w:val="none" w:sz="0" w:space="0" w:color="auto"/>
        <w:bottom w:val="none" w:sz="0" w:space="0" w:color="auto"/>
        <w:right w:val="none" w:sz="0" w:space="0" w:color="auto"/>
      </w:divBdr>
    </w:div>
    <w:div w:id="941494582">
      <w:bodyDiv w:val="1"/>
      <w:marLeft w:val="0"/>
      <w:marRight w:val="0"/>
      <w:marTop w:val="0"/>
      <w:marBottom w:val="0"/>
      <w:divBdr>
        <w:top w:val="none" w:sz="0" w:space="0" w:color="auto"/>
        <w:left w:val="none" w:sz="0" w:space="0" w:color="auto"/>
        <w:bottom w:val="none" w:sz="0" w:space="0" w:color="auto"/>
        <w:right w:val="none" w:sz="0" w:space="0" w:color="auto"/>
      </w:divBdr>
    </w:div>
    <w:div w:id="944580460">
      <w:bodyDiv w:val="1"/>
      <w:marLeft w:val="0"/>
      <w:marRight w:val="0"/>
      <w:marTop w:val="0"/>
      <w:marBottom w:val="0"/>
      <w:divBdr>
        <w:top w:val="none" w:sz="0" w:space="0" w:color="auto"/>
        <w:left w:val="none" w:sz="0" w:space="0" w:color="auto"/>
        <w:bottom w:val="none" w:sz="0" w:space="0" w:color="auto"/>
        <w:right w:val="none" w:sz="0" w:space="0" w:color="auto"/>
      </w:divBdr>
    </w:div>
    <w:div w:id="946037285">
      <w:bodyDiv w:val="1"/>
      <w:marLeft w:val="0"/>
      <w:marRight w:val="0"/>
      <w:marTop w:val="0"/>
      <w:marBottom w:val="0"/>
      <w:divBdr>
        <w:top w:val="none" w:sz="0" w:space="0" w:color="auto"/>
        <w:left w:val="none" w:sz="0" w:space="0" w:color="auto"/>
        <w:bottom w:val="none" w:sz="0" w:space="0" w:color="auto"/>
        <w:right w:val="none" w:sz="0" w:space="0" w:color="auto"/>
      </w:divBdr>
    </w:div>
    <w:div w:id="949820962">
      <w:bodyDiv w:val="1"/>
      <w:marLeft w:val="0"/>
      <w:marRight w:val="0"/>
      <w:marTop w:val="0"/>
      <w:marBottom w:val="0"/>
      <w:divBdr>
        <w:top w:val="none" w:sz="0" w:space="0" w:color="auto"/>
        <w:left w:val="none" w:sz="0" w:space="0" w:color="auto"/>
        <w:bottom w:val="none" w:sz="0" w:space="0" w:color="auto"/>
        <w:right w:val="none" w:sz="0" w:space="0" w:color="auto"/>
      </w:divBdr>
    </w:div>
    <w:div w:id="960113477">
      <w:bodyDiv w:val="1"/>
      <w:marLeft w:val="0"/>
      <w:marRight w:val="0"/>
      <w:marTop w:val="0"/>
      <w:marBottom w:val="0"/>
      <w:divBdr>
        <w:top w:val="none" w:sz="0" w:space="0" w:color="auto"/>
        <w:left w:val="none" w:sz="0" w:space="0" w:color="auto"/>
        <w:bottom w:val="none" w:sz="0" w:space="0" w:color="auto"/>
        <w:right w:val="none" w:sz="0" w:space="0" w:color="auto"/>
      </w:divBdr>
    </w:div>
    <w:div w:id="963118638">
      <w:bodyDiv w:val="1"/>
      <w:marLeft w:val="0"/>
      <w:marRight w:val="0"/>
      <w:marTop w:val="0"/>
      <w:marBottom w:val="0"/>
      <w:divBdr>
        <w:top w:val="none" w:sz="0" w:space="0" w:color="auto"/>
        <w:left w:val="none" w:sz="0" w:space="0" w:color="auto"/>
        <w:bottom w:val="none" w:sz="0" w:space="0" w:color="auto"/>
        <w:right w:val="none" w:sz="0" w:space="0" w:color="auto"/>
      </w:divBdr>
    </w:div>
    <w:div w:id="966203509">
      <w:bodyDiv w:val="1"/>
      <w:marLeft w:val="0"/>
      <w:marRight w:val="0"/>
      <w:marTop w:val="0"/>
      <w:marBottom w:val="0"/>
      <w:divBdr>
        <w:top w:val="none" w:sz="0" w:space="0" w:color="auto"/>
        <w:left w:val="none" w:sz="0" w:space="0" w:color="auto"/>
        <w:bottom w:val="none" w:sz="0" w:space="0" w:color="auto"/>
        <w:right w:val="none" w:sz="0" w:space="0" w:color="auto"/>
      </w:divBdr>
    </w:div>
    <w:div w:id="968121968">
      <w:bodyDiv w:val="1"/>
      <w:marLeft w:val="0"/>
      <w:marRight w:val="0"/>
      <w:marTop w:val="0"/>
      <w:marBottom w:val="0"/>
      <w:divBdr>
        <w:top w:val="none" w:sz="0" w:space="0" w:color="auto"/>
        <w:left w:val="none" w:sz="0" w:space="0" w:color="auto"/>
        <w:bottom w:val="none" w:sz="0" w:space="0" w:color="auto"/>
        <w:right w:val="none" w:sz="0" w:space="0" w:color="auto"/>
      </w:divBdr>
    </w:div>
    <w:div w:id="968324084">
      <w:bodyDiv w:val="1"/>
      <w:marLeft w:val="0"/>
      <w:marRight w:val="0"/>
      <w:marTop w:val="0"/>
      <w:marBottom w:val="0"/>
      <w:divBdr>
        <w:top w:val="none" w:sz="0" w:space="0" w:color="auto"/>
        <w:left w:val="none" w:sz="0" w:space="0" w:color="auto"/>
        <w:bottom w:val="none" w:sz="0" w:space="0" w:color="auto"/>
        <w:right w:val="none" w:sz="0" w:space="0" w:color="auto"/>
      </w:divBdr>
    </w:div>
    <w:div w:id="977151402">
      <w:bodyDiv w:val="1"/>
      <w:marLeft w:val="0"/>
      <w:marRight w:val="0"/>
      <w:marTop w:val="0"/>
      <w:marBottom w:val="0"/>
      <w:divBdr>
        <w:top w:val="none" w:sz="0" w:space="0" w:color="auto"/>
        <w:left w:val="none" w:sz="0" w:space="0" w:color="auto"/>
        <w:bottom w:val="none" w:sz="0" w:space="0" w:color="auto"/>
        <w:right w:val="none" w:sz="0" w:space="0" w:color="auto"/>
      </w:divBdr>
    </w:div>
    <w:div w:id="977563713">
      <w:bodyDiv w:val="1"/>
      <w:marLeft w:val="0"/>
      <w:marRight w:val="0"/>
      <w:marTop w:val="0"/>
      <w:marBottom w:val="0"/>
      <w:divBdr>
        <w:top w:val="none" w:sz="0" w:space="0" w:color="auto"/>
        <w:left w:val="none" w:sz="0" w:space="0" w:color="auto"/>
        <w:bottom w:val="none" w:sz="0" w:space="0" w:color="auto"/>
        <w:right w:val="none" w:sz="0" w:space="0" w:color="auto"/>
      </w:divBdr>
    </w:div>
    <w:div w:id="984821878">
      <w:bodyDiv w:val="1"/>
      <w:marLeft w:val="0"/>
      <w:marRight w:val="0"/>
      <w:marTop w:val="0"/>
      <w:marBottom w:val="0"/>
      <w:divBdr>
        <w:top w:val="none" w:sz="0" w:space="0" w:color="auto"/>
        <w:left w:val="none" w:sz="0" w:space="0" w:color="auto"/>
        <w:bottom w:val="none" w:sz="0" w:space="0" w:color="auto"/>
        <w:right w:val="none" w:sz="0" w:space="0" w:color="auto"/>
      </w:divBdr>
    </w:div>
    <w:div w:id="986668246">
      <w:bodyDiv w:val="1"/>
      <w:marLeft w:val="0"/>
      <w:marRight w:val="0"/>
      <w:marTop w:val="0"/>
      <w:marBottom w:val="0"/>
      <w:divBdr>
        <w:top w:val="none" w:sz="0" w:space="0" w:color="auto"/>
        <w:left w:val="none" w:sz="0" w:space="0" w:color="auto"/>
        <w:bottom w:val="none" w:sz="0" w:space="0" w:color="auto"/>
        <w:right w:val="none" w:sz="0" w:space="0" w:color="auto"/>
      </w:divBdr>
    </w:div>
    <w:div w:id="988217598">
      <w:bodyDiv w:val="1"/>
      <w:marLeft w:val="0"/>
      <w:marRight w:val="0"/>
      <w:marTop w:val="0"/>
      <w:marBottom w:val="0"/>
      <w:divBdr>
        <w:top w:val="none" w:sz="0" w:space="0" w:color="auto"/>
        <w:left w:val="none" w:sz="0" w:space="0" w:color="auto"/>
        <w:bottom w:val="none" w:sz="0" w:space="0" w:color="auto"/>
        <w:right w:val="none" w:sz="0" w:space="0" w:color="auto"/>
      </w:divBdr>
    </w:div>
    <w:div w:id="990720251">
      <w:bodyDiv w:val="1"/>
      <w:marLeft w:val="0"/>
      <w:marRight w:val="0"/>
      <w:marTop w:val="0"/>
      <w:marBottom w:val="0"/>
      <w:divBdr>
        <w:top w:val="none" w:sz="0" w:space="0" w:color="auto"/>
        <w:left w:val="none" w:sz="0" w:space="0" w:color="auto"/>
        <w:bottom w:val="none" w:sz="0" w:space="0" w:color="auto"/>
        <w:right w:val="none" w:sz="0" w:space="0" w:color="auto"/>
      </w:divBdr>
    </w:div>
    <w:div w:id="999429550">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02127466">
      <w:bodyDiv w:val="1"/>
      <w:marLeft w:val="0"/>
      <w:marRight w:val="0"/>
      <w:marTop w:val="0"/>
      <w:marBottom w:val="0"/>
      <w:divBdr>
        <w:top w:val="none" w:sz="0" w:space="0" w:color="auto"/>
        <w:left w:val="none" w:sz="0" w:space="0" w:color="auto"/>
        <w:bottom w:val="none" w:sz="0" w:space="0" w:color="auto"/>
        <w:right w:val="none" w:sz="0" w:space="0" w:color="auto"/>
      </w:divBdr>
    </w:div>
    <w:div w:id="1005085939">
      <w:bodyDiv w:val="1"/>
      <w:marLeft w:val="0"/>
      <w:marRight w:val="0"/>
      <w:marTop w:val="0"/>
      <w:marBottom w:val="0"/>
      <w:divBdr>
        <w:top w:val="none" w:sz="0" w:space="0" w:color="auto"/>
        <w:left w:val="none" w:sz="0" w:space="0" w:color="auto"/>
        <w:bottom w:val="none" w:sz="0" w:space="0" w:color="auto"/>
        <w:right w:val="none" w:sz="0" w:space="0" w:color="auto"/>
      </w:divBdr>
    </w:div>
    <w:div w:id="1008170567">
      <w:bodyDiv w:val="1"/>
      <w:marLeft w:val="0"/>
      <w:marRight w:val="0"/>
      <w:marTop w:val="0"/>
      <w:marBottom w:val="0"/>
      <w:divBdr>
        <w:top w:val="none" w:sz="0" w:space="0" w:color="auto"/>
        <w:left w:val="none" w:sz="0" w:space="0" w:color="auto"/>
        <w:bottom w:val="none" w:sz="0" w:space="0" w:color="auto"/>
        <w:right w:val="none" w:sz="0" w:space="0" w:color="auto"/>
      </w:divBdr>
    </w:div>
    <w:div w:id="1008286595">
      <w:bodyDiv w:val="1"/>
      <w:marLeft w:val="0"/>
      <w:marRight w:val="0"/>
      <w:marTop w:val="0"/>
      <w:marBottom w:val="0"/>
      <w:divBdr>
        <w:top w:val="none" w:sz="0" w:space="0" w:color="auto"/>
        <w:left w:val="none" w:sz="0" w:space="0" w:color="auto"/>
        <w:bottom w:val="none" w:sz="0" w:space="0" w:color="auto"/>
        <w:right w:val="none" w:sz="0" w:space="0" w:color="auto"/>
      </w:divBdr>
    </w:div>
    <w:div w:id="1015962805">
      <w:bodyDiv w:val="1"/>
      <w:marLeft w:val="0"/>
      <w:marRight w:val="0"/>
      <w:marTop w:val="0"/>
      <w:marBottom w:val="0"/>
      <w:divBdr>
        <w:top w:val="none" w:sz="0" w:space="0" w:color="auto"/>
        <w:left w:val="none" w:sz="0" w:space="0" w:color="auto"/>
        <w:bottom w:val="none" w:sz="0" w:space="0" w:color="auto"/>
        <w:right w:val="none" w:sz="0" w:space="0" w:color="auto"/>
      </w:divBdr>
    </w:div>
    <w:div w:id="1016351221">
      <w:bodyDiv w:val="1"/>
      <w:marLeft w:val="0"/>
      <w:marRight w:val="0"/>
      <w:marTop w:val="0"/>
      <w:marBottom w:val="0"/>
      <w:divBdr>
        <w:top w:val="none" w:sz="0" w:space="0" w:color="auto"/>
        <w:left w:val="none" w:sz="0" w:space="0" w:color="auto"/>
        <w:bottom w:val="none" w:sz="0" w:space="0" w:color="auto"/>
        <w:right w:val="none" w:sz="0" w:space="0" w:color="auto"/>
      </w:divBdr>
    </w:div>
    <w:div w:id="1017728636">
      <w:bodyDiv w:val="1"/>
      <w:marLeft w:val="0"/>
      <w:marRight w:val="0"/>
      <w:marTop w:val="0"/>
      <w:marBottom w:val="0"/>
      <w:divBdr>
        <w:top w:val="none" w:sz="0" w:space="0" w:color="auto"/>
        <w:left w:val="none" w:sz="0" w:space="0" w:color="auto"/>
        <w:bottom w:val="none" w:sz="0" w:space="0" w:color="auto"/>
        <w:right w:val="none" w:sz="0" w:space="0" w:color="auto"/>
      </w:divBdr>
    </w:div>
    <w:div w:id="1019622135">
      <w:bodyDiv w:val="1"/>
      <w:marLeft w:val="0"/>
      <w:marRight w:val="0"/>
      <w:marTop w:val="0"/>
      <w:marBottom w:val="0"/>
      <w:divBdr>
        <w:top w:val="none" w:sz="0" w:space="0" w:color="auto"/>
        <w:left w:val="none" w:sz="0" w:space="0" w:color="auto"/>
        <w:bottom w:val="none" w:sz="0" w:space="0" w:color="auto"/>
        <w:right w:val="none" w:sz="0" w:space="0" w:color="auto"/>
      </w:divBdr>
    </w:div>
    <w:div w:id="1026565682">
      <w:bodyDiv w:val="1"/>
      <w:marLeft w:val="0"/>
      <w:marRight w:val="0"/>
      <w:marTop w:val="0"/>
      <w:marBottom w:val="0"/>
      <w:divBdr>
        <w:top w:val="none" w:sz="0" w:space="0" w:color="auto"/>
        <w:left w:val="none" w:sz="0" w:space="0" w:color="auto"/>
        <w:bottom w:val="none" w:sz="0" w:space="0" w:color="auto"/>
        <w:right w:val="none" w:sz="0" w:space="0" w:color="auto"/>
      </w:divBdr>
    </w:div>
    <w:div w:id="1029262673">
      <w:bodyDiv w:val="1"/>
      <w:marLeft w:val="0"/>
      <w:marRight w:val="0"/>
      <w:marTop w:val="0"/>
      <w:marBottom w:val="0"/>
      <w:divBdr>
        <w:top w:val="none" w:sz="0" w:space="0" w:color="auto"/>
        <w:left w:val="none" w:sz="0" w:space="0" w:color="auto"/>
        <w:bottom w:val="none" w:sz="0" w:space="0" w:color="auto"/>
        <w:right w:val="none" w:sz="0" w:space="0" w:color="auto"/>
      </w:divBdr>
    </w:div>
    <w:div w:id="1034576138">
      <w:bodyDiv w:val="1"/>
      <w:marLeft w:val="0"/>
      <w:marRight w:val="0"/>
      <w:marTop w:val="0"/>
      <w:marBottom w:val="0"/>
      <w:divBdr>
        <w:top w:val="none" w:sz="0" w:space="0" w:color="auto"/>
        <w:left w:val="none" w:sz="0" w:space="0" w:color="auto"/>
        <w:bottom w:val="none" w:sz="0" w:space="0" w:color="auto"/>
        <w:right w:val="none" w:sz="0" w:space="0" w:color="auto"/>
      </w:divBdr>
    </w:div>
    <w:div w:id="1035421932">
      <w:bodyDiv w:val="1"/>
      <w:marLeft w:val="0"/>
      <w:marRight w:val="0"/>
      <w:marTop w:val="0"/>
      <w:marBottom w:val="0"/>
      <w:divBdr>
        <w:top w:val="none" w:sz="0" w:space="0" w:color="auto"/>
        <w:left w:val="none" w:sz="0" w:space="0" w:color="auto"/>
        <w:bottom w:val="none" w:sz="0" w:space="0" w:color="auto"/>
        <w:right w:val="none" w:sz="0" w:space="0" w:color="auto"/>
      </w:divBdr>
    </w:div>
    <w:div w:id="1037238853">
      <w:bodyDiv w:val="1"/>
      <w:marLeft w:val="0"/>
      <w:marRight w:val="0"/>
      <w:marTop w:val="0"/>
      <w:marBottom w:val="0"/>
      <w:divBdr>
        <w:top w:val="none" w:sz="0" w:space="0" w:color="auto"/>
        <w:left w:val="none" w:sz="0" w:space="0" w:color="auto"/>
        <w:bottom w:val="none" w:sz="0" w:space="0" w:color="auto"/>
        <w:right w:val="none" w:sz="0" w:space="0" w:color="auto"/>
      </w:divBdr>
    </w:div>
    <w:div w:id="1040284431">
      <w:bodyDiv w:val="1"/>
      <w:marLeft w:val="0"/>
      <w:marRight w:val="0"/>
      <w:marTop w:val="0"/>
      <w:marBottom w:val="0"/>
      <w:divBdr>
        <w:top w:val="none" w:sz="0" w:space="0" w:color="auto"/>
        <w:left w:val="none" w:sz="0" w:space="0" w:color="auto"/>
        <w:bottom w:val="none" w:sz="0" w:space="0" w:color="auto"/>
        <w:right w:val="none" w:sz="0" w:space="0" w:color="auto"/>
      </w:divBdr>
    </w:div>
    <w:div w:id="1042905294">
      <w:bodyDiv w:val="1"/>
      <w:marLeft w:val="0"/>
      <w:marRight w:val="0"/>
      <w:marTop w:val="0"/>
      <w:marBottom w:val="0"/>
      <w:divBdr>
        <w:top w:val="none" w:sz="0" w:space="0" w:color="auto"/>
        <w:left w:val="none" w:sz="0" w:space="0" w:color="auto"/>
        <w:bottom w:val="none" w:sz="0" w:space="0" w:color="auto"/>
        <w:right w:val="none" w:sz="0" w:space="0" w:color="auto"/>
      </w:divBdr>
    </w:div>
    <w:div w:id="1043864210">
      <w:bodyDiv w:val="1"/>
      <w:marLeft w:val="0"/>
      <w:marRight w:val="0"/>
      <w:marTop w:val="0"/>
      <w:marBottom w:val="0"/>
      <w:divBdr>
        <w:top w:val="none" w:sz="0" w:space="0" w:color="auto"/>
        <w:left w:val="none" w:sz="0" w:space="0" w:color="auto"/>
        <w:bottom w:val="none" w:sz="0" w:space="0" w:color="auto"/>
        <w:right w:val="none" w:sz="0" w:space="0" w:color="auto"/>
      </w:divBdr>
    </w:div>
    <w:div w:id="1046371040">
      <w:bodyDiv w:val="1"/>
      <w:marLeft w:val="0"/>
      <w:marRight w:val="0"/>
      <w:marTop w:val="0"/>
      <w:marBottom w:val="0"/>
      <w:divBdr>
        <w:top w:val="none" w:sz="0" w:space="0" w:color="auto"/>
        <w:left w:val="none" w:sz="0" w:space="0" w:color="auto"/>
        <w:bottom w:val="none" w:sz="0" w:space="0" w:color="auto"/>
        <w:right w:val="none" w:sz="0" w:space="0" w:color="auto"/>
      </w:divBdr>
    </w:div>
    <w:div w:id="1051270742">
      <w:bodyDiv w:val="1"/>
      <w:marLeft w:val="0"/>
      <w:marRight w:val="0"/>
      <w:marTop w:val="0"/>
      <w:marBottom w:val="0"/>
      <w:divBdr>
        <w:top w:val="none" w:sz="0" w:space="0" w:color="auto"/>
        <w:left w:val="none" w:sz="0" w:space="0" w:color="auto"/>
        <w:bottom w:val="none" w:sz="0" w:space="0" w:color="auto"/>
        <w:right w:val="none" w:sz="0" w:space="0" w:color="auto"/>
      </w:divBdr>
    </w:div>
    <w:div w:id="1069382027">
      <w:bodyDiv w:val="1"/>
      <w:marLeft w:val="0"/>
      <w:marRight w:val="0"/>
      <w:marTop w:val="0"/>
      <w:marBottom w:val="0"/>
      <w:divBdr>
        <w:top w:val="none" w:sz="0" w:space="0" w:color="auto"/>
        <w:left w:val="none" w:sz="0" w:space="0" w:color="auto"/>
        <w:bottom w:val="none" w:sz="0" w:space="0" w:color="auto"/>
        <w:right w:val="none" w:sz="0" w:space="0" w:color="auto"/>
      </w:divBdr>
    </w:div>
    <w:div w:id="1074593848">
      <w:bodyDiv w:val="1"/>
      <w:marLeft w:val="0"/>
      <w:marRight w:val="0"/>
      <w:marTop w:val="0"/>
      <w:marBottom w:val="0"/>
      <w:divBdr>
        <w:top w:val="none" w:sz="0" w:space="0" w:color="auto"/>
        <w:left w:val="none" w:sz="0" w:space="0" w:color="auto"/>
        <w:bottom w:val="none" w:sz="0" w:space="0" w:color="auto"/>
        <w:right w:val="none" w:sz="0" w:space="0" w:color="auto"/>
      </w:divBdr>
    </w:div>
    <w:div w:id="1085223414">
      <w:bodyDiv w:val="1"/>
      <w:marLeft w:val="0"/>
      <w:marRight w:val="0"/>
      <w:marTop w:val="0"/>
      <w:marBottom w:val="0"/>
      <w:divBdr>
        <w:top w:val="none" w:sz="0" w:space="0" w:color="auto"/>
        <w:left w:val="none" w:sz="0" w:space="0" w:color="auto"/>
        <w:bottom w:val="none" w:sz="0" w:space="0" w:color="auto"/>
        <w:right w:val="none" w:sz="0" w:space="0" w:color="auto"/>
      </w:divBdr>
    </w:div>
    <w:div w:id="1090350432">
      <w:bodyDiv w:val="1"/>
      <w:marLeft w:val="0"/>
      <w:marRight w:val="0"/>
      <w:marTop w:val="0"/>
      <w:marBottom w:val="0"/>
      <w:divBdr>
        <w:top w:val="none" w:sz="0" w:space="0" w:color="auto"/>
        <w:left w:val="none" w:sz="0" w:space="0" w:color="auto"/>
        <w:bottom w:val="none" w:sz="0" w:space="0" w:color="auto"/>
        <w:right w:val="none" w:sz="0" w:space="0" w:color="auto"/>
      </w:divBdr>
    </w:div>
    <w:div w:id="1103771380">
      <w:bodyDiv w:val="1"/>
      <w:marLeft w:val="0"/>
      <w:marRight w:val="0"/>
      <w:marTop w:val="0"/>
      <w:marBottom w:val="0"/>
      <w:divBdr>
        <w:top w:val="none" w:sz="0" w:space="0" w:color="auto"/>
        <w:left w:val="none" w:sz="0" w:space="0" w:color="auto"/>
        <w:bottom w:val="none" w:sz="0" w:space="0" w:color="auto"/>
        <w:right w:val="none" w:sz="0" w:space="0" w:color="auto"/>
      </w:divBdr>
    </w:div>
    <w:div w:id="1105223372">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6147889">
      <w:bodyDiv w:val="1"/>
      <w:marLeft w:val="0"/>
      <w:marRight w:val="0"/>
      <w:marTop w:val="0"/>
      <w:marBottom w:val="0"/>
      <w:divBdr>
        <w:top w:val="none" w:sz="0" w:space="0" w:color="auto"/>
        <w:left w:val="none" w:sz="0" w:space="0" w:color="auto"/>
        <w:bottom w:val="none" w:sz="0" w:space="0" w:color="auto"/>
        <w:right w:val="none" w:sz="0" w:space="0" w:color="auto"/>
      </w:divBdr>
    </w:div>
    <w:div w:id="1107966143">
      <w:bodyDiv w:val="1"/>
      <w:marLeft w:val="0"/>
      <w:marRight w:val="0"/>
      <w:marTop w:val="0"/>
      <w:marBottom w:val="0"/>
      <w:divBdr>
        <w:top w:val="none" w:sz="0" w:space="0" w:color="auto"/>
        <w:left w:val="none" w:sz="0" w:space="0" w:color="auto"/>
        <w:bottom w:val="none" w:sz="0" w:space="0" w:color="auto"/>
        <w:right w:val="none" w:sz="0" w:space="0" w:color="auto"/>
      </w:divBdr>
    </w:div>
    <w:div w:id="1115754028">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22572081">
      <w:bodyDiv w:val="1"/>
      <w:marLeft w:val="0"/>
      <w:marRight w:val="0"/>
      <w:marTop w:val="0"/>
      <w:marBottom w:val="0"/>
      <w:divBdr>
        <w:top w:val="none" w:sz="0" w:space="0" w:color="auto"/>
        <w:left w:val="none" w:sz="0" w:space="0" w:color="auto"/>
        <w:bottom w:val="none" w:sz="0" w:space="0" w:color="auto"/>
        <w:right w:val="none" w:sz="0" w:space="0" w:color="auto"/>
      </w:divBdr>
    </w:div>
    <w:div w:id="1124889726">
      <w:bodyDiv w:val="1"/>
      <w:marLeft w:val="0"/>
      <w:marRight w:val="0"/>
      <w:marTop w:val="0"/>
      <w:marBottom w:val="0"/>
      <w:divBdr>
        <w:top w:val="none" w:sz="0" w:space="0" w:color="auto"/>
        <w:left w:val="none" w:sz="0" w:space="0" w:color="auto"/>
        <w:bottom w:val="none" w:sz="0" w:space="0" w:color="auto"/>
        <w:right w:val="none" w:sz="0" w:space="0" w:color="auto"/>
      </w:divBdr>
    </w:div>
    <w:div w:id="1126974247">
      <w:bodyDiv w:val="1"/>
      <w:marLeft w:val="0"/>
      <w:marRight w:val="0"/>
      <w:marTop w:val="0"/>
      <w:marBottom w:val="0"/>
      <w:divBdr>
        <w:top w:val="none" w:sz="0" w:space="0" w:color="auto"/>
        <w:left w:val="none" w:sz="0" w:space="0" w:color="auto"/>
        <w:bottom w:val="none" w:sz="0" w:space="0" w:color="auto"/>
        <w:right w:val="none" w:sz="0" w:space="0" w:color="auto"/>
      </w:divBdr>
    </w:div>
    <w:div w:id="1129860774">
      <w:bodyDiv w:val="1"/>
      <w:marLeft w:val="0"/>
      <w:marRight w:val="0"/>
      <w:marTop w:val="0"/>
      <w:marBottom w:val="0"/>
      <w:divBdr>
        <w:top w:val="none" w:sz="0" w:space="0" w:color="auto"/>
        <w:left w:val="none" w:sz="0" w:space="0" w:color="auto"/>
        <w:bottom w:val="none" w:sz="0" w:space="0" w:color="auto"/>
        <w:right w:val="none" w:sz="0" w:space="0" w:color="auto"/>
      </w:divBdr>
    </w:div>
    <w:div w:id="1135875874">
      <w:bodyDiv w:val="1"/>
      <w:marLeft w:val="0"/>
      <w:marRight w:val="0"/>
      <w:marTop w:val="0"/>
      <w:marBottom w:val="0"/>
      <w:divBdr>
        <w:top w:val="none" w:sz="0" w:space="0" w:color="auto"/>
        <w:left w:val="none" w:sz="0" w:space="0" w:color="auto"/>
        <w:bottom w:val="none" w:sz="0" w:space="0" w:color="auto"/>
        <w:right w:val="none" w:sz="0" w:space="0" w:color="auto"/>
      </w:divBdr>
    </w:div>
    <w:div w:id="1136532674">
      <w:bodyDiv w:val="1"/>
      <w:marLeft w:val="0"/>
      <w:marRight w:val="0"/>
      <w:marTop w:val="0"/>
      <w:marBottom w:val="0"/>
      <w:divBdr>
        <w:top w:val="none" w:sz="0" w:space="0" w:color="auto"/>
        <w:left w:val="none" w:sz="0" w:space="0" w:color="auto"/>
        <w:bottom w:val="none" w:sz="0" w:space="0" w:color="auto"/>
        <w:right w:val="none" w:sz="0" w:space="0" w:color="auto"/>
      </w:divBdr>
    </w:div>
    <w:div w:id="1137378739">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43087659">
      <w:bodyDiv w:val="1"/>
      <w:marLeft w:val="0"/>
      <w:marRight w:val="0"/>
      <w:marTop w:val="0"/>
      <w:marBottom w:val="0"/>
      <w:divBdr>
        <w:top w:val="none" w:sz="0" w:space="0" w:color="auto"/>
        <w:left w:val="none" w:sz="0" w:space="0" w:color="auto"/>
        <w:bottom w:val="none" w:sz="0" w:space="0" w:color="auto"/>
        <w:right w:val="none" w:sz="0" w:space="0" w:color="auto"/>
      </w:divBdr>
    </w:div>
    <w:div w:id="1144541586">
      <w:bodyDiv w:val="1"/>
      <w:marLeft w:val="0"/>
      <w:marRight w:val="0"/>
      <w:marTop w:val="0"/>
      <w:marBottom w:val="0"/>
      <w:divBdr>
        <w:top w:val="none" w:sz="0" w:space="0" w:color="auto"/>
        <w:left w:val="none" w:sz="0" w:space="0" w:color="auto"/>
        <w:bottom w:val="none" w:sz="0" w:space="0" w:color="auto"/>
        <w:right w:val="none" w:sz="0" w:space="0" w:color="auto"/>
      </w:divBdr>
    </w:div>
    <w:div w:id="1147014174">
      <w:bodyDiv w:val="1"/>
      <w:marLeft w:val="0"/>
      <w:marRight w:val="0"/>
      <w:marTop w:val="0"/>
      <w:marBottom w:val="0"/>
      <w:divBdr>
        <w:top w:val="none" w:sz="0" w:space="0" w:color="auto"/>
        <w:left w:val="none" w:sz="0" w:space="0" w:color="auto"/>
        <w:bottom w:val="none" w:sz="0" w:space="0" w:color="auto"/>
        <w:right w:val="none" w:sz="0" w:space="0" w:color="auto"/>
      </w:divBdr>
    </w:div>
    <w:div w:id="1147086311">
      <w:bodyDiv w:val="1"/>
      <w:marLeft w:val="0"/>
      <w:marRight w:val="0"/>
      <w:marTop w:val="0"/>
      <w:marBottom w:val="0"/>
      <w:divBdr>
        <w:top w:val="none" w:sz="0" w:space="0" w:color="auto"/>
        <w:left w:val="none" w:sz="0" w:space="0" w:color="auto"/>
        <w:bottom w:val="none" w:sz="0" w:space="0" w:color="auto"/>
        <w:right w:val="none" w:sz="0" w:space="0" w:color="auto"/>
      </w:divBdr>
    </w:div>
    <w:div w:id="1152941250">
      <w:bodyDiv w:val="1"/>
      <w:marLeft w:val="0"/>
      <w:marRight w:val="0"/>
      <w:marTop w:val="0"/>
      <w:marBottom w:val="0"/>
      <w:divBdr>
        <w:top w:val="none" w:sz="0" w:space="0" w:color="auto"/>
        <w:left w:val="none" w:sz="0" w:space="0" w:color="auto"/>
        <w:bottom w:val="none" w:sz="0" w:space="0" w:color="auto"/>
        <w:right w:val="none" w:sz="0" w:space="0" w:color="auto"/>
      </w:divBdr>
    </w:div>
    <w:div w:id="1153136406">
      <w:bodyDiv w:val="1"/>
      <w:marLeft w:val="0"/>
      <w:marRight w:val="0"/>
      <w:marTop w:val="0"/>
      <w:marBottom w:val="0"/>
      <w:divBdr>
        <w:top w:val="none" w:sz="0" w:space="0" w:color="auto"/>
        <w:left w:val="none" w:sz="0" w:space="0" w:color="auto"/>
        <w:bottom w:val="none" w:sz="0" w:space="0" w:color="auto"/>
        <w:right w:val="none" w:sz="0" w:space="0" w:color="auto"/>
      </w:divBdr>
    </w:div>
    <w:div w:id="1165320440">
      <w:bodyDiv w:val="1"/>
      <w:marLeft w:val="0"/>
      <w:marRight w:val="0"/>
      <w:marTop w:val="0"/>
      <w:marBottom w:val="0"/>
      <w:divBdr>
        <w:top w:val="none" w:sz="0" w:space="0" w:color="auto"/>
        <w:left w:val="none" w:sz="0" w:space="0" w:color="auto"/>
        <w:bottom w:val="none" w:sz="0" w:space="0" w:color="auto"/>
        <w:right w:val="none" w:sz="0" w:space="0" w:color="auto"/>
      </w:divBdr>
    </w:div>
    <w:div w:id="1165709260">
      <w:bodyDiv w:val="1"/>
      <w:marLeft w:val="0"/>
      <w:marRight w:val="0"/>
      <w:marTop w:val="0"/>
      <w:marBottom w:val="0"/>
      <w:divBdr>
        <w:top w:val="none" w:sz="0" w:space="0" w:color="auto"/>
        <w:left w:val="none" w:sz="0" w:space="0" w:color="auto"/>
        <w:bottom w:val="none" w:sz="0" w:space="0" w:color="auto"/>
        <w:right w:val="none" w:sz="0" w:space="0" w:color="auto"/>
      </w:divBdr>
    </w:div>
    <w:div w:id="1171482824">
      <w:bodyDiv w:val="1"/>
      <w:marLeft w:val="0"/>
      <w:marRight w:val="0"/>
      <w:marTop w:val="0"/>
      <w:marBottom w:val="0"/>
      <w:divBdr>
        <w:top w:val="none" w:sz="0" w:space="0" w:color="auto"/>
        <w:left w:val="none" w:sz="0" w:space="0" w:color="auto"/>
        <w:bottom w:val="none" w:sz="0" w:space="0" w:color="auto"/>
        <w:right w:val="none" w:sz="0" w:space="0" w:color="auto"/>
      </w:divBdr>
    </w:div>
    <w:div w:id="1178351262">
      <w:bodyDiv w:val="1"/>
      <w:marLeft w:val="0"/>
      <w:marRight w:val="0"/>
      <w:marTop w:val="0"/>
      <w:marBottom w:val="0"/>
      <w:divBdr>
        <w:top w:val="none" w:sz="0" w:space="0" w:color="auto"/>
        <w:left w:val="none" w:sz="0" w:space="0" w:color="auto"/>
        <w:bottom w:val="none" w:sz="0" w:space="0" w:color="auto"/>
        <w:right w:val="none" w:sz="0" w:space="0" w:color="auto"/>
      </w:divBdr>
    </w:div>
    <w:div w:id="1186291127">
      <w:bodyDiv w:val="1"/>
      <w:marLeft w:val="0"/>
      <w:marRight w:val="0"/>
      <w:marTop w:val="0"/>
      <w:marBottom w:val="0"/>
      <w:divBdr>
        <w:top w:val="none" w:sz="0" w:space="0" w:color="auto"/>
        <w:left w:val="none" w:sz="0" w:space="0" w:color="auto"/>
        <w:bottom w:val="none" w:sz="0" w:space="0" w:color="auto"/>
        <w:right w:val="none" w:sz="0" w:space="0" w:color="auto"/>
      </w:divBdr>
    </w:div>
    <w:div w:id="1192453104">
      <w:bodyDiv w:val="1"/>
      <w:marLeft w:val="0"/>
      <w:marRight w:val="0"/>
      <w:marTop w:val="0"/>
      <w:marBottom w:val="0"/>
      <w:divBdr>
        <w:top w:val="none" w:sz="0" w:space="0" w:color="auto"/>
        <w:left w:val="none" w:sz="0" w:space="0" w:color="auto"/>
        <w:bottom w:val="none" w:sz="0" w:space="0" w:color="auto"/>
        <w:right w:val="none" w:sz="0" w:space="0" w:color="auto"/>
      </w:divBdr>
    </w:div>
    <w:div w:id="1216157589">
      <w:bodyDiv w:val="1"/>
      <w:marLeft w:val="0"/>
      <w:marRight w:val="0"/>
      <w:marTop w:val="0"/>
      <w:marBottom w:val="0"/>
      <w:divBdr>
        <w:top w:val="none" w:sz="0" w:space="0" w:color="auto"/>
        <w:left w:val="none" w:sz="0" w:space="0" w:color="auto"/>
        <w:bottom w:val="none" w:sz="0" w:space="0" w:color="auto"/>
        <w:right w:val="none" w:sz="0" w:space="0" w:color="auto"/>
      </w:divBdr>
    </w:div>
    <w:div w:id="1220020102">
      <w:bodyDiv w:val="1"/>
      <w:marLeft w:val="0"/>
      <w:marRight w:val="0"/>
      <w:marTop w:val="0"/>
      <w:marBottom w:val="0"/>
      <w:divBdr>
        <w:top w:val="none" w:sz="0" w:space="0" w:color="auto"/>
        <w:left w:val="none" w:sz="0" w:space="0" w:color="auto"/>
        <w:bottom w:val="none" w:sz="0" w:space="0" w:color="auto"/>
        <w:right w:val="none" w:sz="0" w:space="0" w:color="auto"/>
      </w:divBdr>
    </w:div>
    <w:div w:id="1225336062">
      <w:bodyDiv w:val="1"/>
      <w:marLeft w:val="0"/>
      <w:marRight w:val="0"/>
      <w:marTop w:val="0"/>
      <w:marBottom w:val="0"/>
      <w:divBdr>
        <w:top w:val="none" w:sz="0" w:space="0" w:color="auto"/>
        <w:left w:val="none" w:sz="0" w:space="0" w:color="auto"/>
        <w:bottom w:val="none" w:sz="0" w:space="0" w:color="auto"/>
        <w:right w:val="none" w:sz="0" w:space="0" w:color="auto"/>
      </w:divBdr>
    </w:div>
    <w:div w:id="1226262266">
      <w:bodyDiv w:val="1"/>
      <w:marLeft w:val="0"/>
      <w:marRight w:val="0"/>
      <w:marTop w:val="0"/>
      <w:marBottom w:val="0"/>
      <w:divBdr>
        <w:top w:val="none" w:sz="0" w:space="0" w:color="auto"/>
        <w:left w:val="none" w:sz="0" w:space="0" w:color="auto"/>
        <w:bottom w:val="none" w:sz="0" w:space="0" w:color="auto"/>
        <w:right w:val="none" w:sz="0" w:space="0" w:color="auto"/>
      </w:divBdr>
    </w:div>
    <w:div w:id="1234780786">
      <w:bodyDiv w:val="1"/>
      <w:marLeft w:val="0"/>
      <w:marRight w:val="0"/>
      <w:marTop w:val="0"/>
      <w:marBottom w:val="0"/>
      <w:divBdr>
        <w:top w:val="none" w:sz="0" w:space="0" w:color="auto"/>
        <w:left w:val="none" w:sz="0" w:space="0" w:color="auto"/>
        <w:bottom w:val="none" w:sz="0" w:space="0" w:color="auto"/>
        <w:right w:val="none" w:sz="0" w:space="0" w:color="auto"/>
      </w:divBdr>
    </w:div>
    <w:div w:id="1241212013">
      <w:bodyDiv w:val="1"/>
      <w:marLeft w:val="0"/>
      <w:marRight w:val="0"/>
      <w:marTop w:val="0"/>
      <w:marBottom w:val="0"/>
      <w:divBdr>
        <w:top w:val="none" w:sz="0" w:space="0" w:color="auto"/>
        <w:left w:val="none" w:sz="0" w:space="0" w:color="auto"/>
        <w:bottom w:val="none" w:sz="0" w:space="0" w:color="auto"/>
        <w:right w:val="none" w:sz="0" w:space="0" w:color="auto"/>
      </w:divBdr>
    </w:div>
    <w:div w:id="1247766590">
      <w:bodyDiv w:val="1"/>
      <w:marLeft w:val="0"/>
      <w:marRight w:val="0"/>
      <w:marTop w:val="0"/>
      <w:marBottom w:val="0"/>
      <w:divBdr>
        <w:top w:val="none" w:sz="0" w:space="0" w:color="auto"/>
        <w:left w:val="none" w:sz="0" w:space="0" w:color="auto"/>
        <w:bottom w:val="none" w:sz="0" w:space="0" w:color="auto"/>
        <w:right w:val="none" w:sz="0" w:space="0" w:color="auto"/>
      </w:divBdr>
    </w:div>
    <w:div w:id="1262223737">
      <w:bodyDiv w:val="1"/>
      <w:marLeft w:val="0"/>
      <w:marRight w:val="0"/>
      <w:marTop w:val="0"/>
      <w:marBottom w:val="0"/>
      <w:divBdr>
        <w:top w:val="none" w:sz="0" w:space="0" w:color="auto"/>
        <w:left w:val="none" w:sz="0" w:space="0" w:color="auto"/>
        <w:bottom w:val="none" w:sz="0" w:space="0" w:color="auto"/>
        <w:right w:val="none" w:sz="0" w:space="0" w:color="auto"/>
      </w:divBdr>
    </w:div>
    <w:div w:id="1263689513">
      <w:bodyDiv w:val="1"/>
      <w:marLeft w:val="0"/>
      <w:marRight w:val="0"/>
      <w:marTop w:val="0"/>
      <w:marBottom w:val="0"/>
      <w:divBdr>
        <w:top w:val="none" w:sz="0" w:space="0" w:color="auto"/>
        <w:left w:val="none" w:sz="0" w:space="0" w:color="auto"/>
        <w:bottom w:val="none" w:sz="0" w:space="0" w:color="auto"/>
        <w:right w:val="none" w:sz="0" w:space="0" w:color="auto"/>
      </w:divBdr>
    </w:div>
    <w:div w:id="1265964504">
      <w:bodyDiv w:val="1"/>
      <w:marLeft w:val="0"/>
      <w:marRight w:val="0"/>
      <w:marTop w:val="0"/>
      <w:marBottom w:val="0"/>
      <w:divBdr>
        <w:top w:val="none" w:sz="0" w:space="0" w:color="auto"/>
        <w:left w:val="none" w:sz="0" w:space="0" w:color="auto"/>
        <w:bottom w:val="none" w:sz="0" w:space="0" w:color="auto"/>
        <w:right w:val="none" w:sz="0" w:space="0" w:color="auto"/>
      </w:divBdr>
    </w:div>
    <w:div w:id="1270502020">
      <w:bodyDiv w:val="1"/>
      <w:marLeft w:val="0"/>
      <w:marRight w:val="0"/>
      <w:marTop w:val="0"/>
      <w:marBottom w:val="0"/>
      <w:divBdr>
        <w:top w:val="none" w:sz="0" w:space="0" w:color="auto"/>
        <w:left w:val="none" w:sz="0" w:space="0" w:color="auto"/>
        <w:bottom w:val="none" w:sz="0" w:space="0" w:color="auto"/>
        <w:right w:val="none" w:sz="0" w:space="0" w:color="auto"/>
      </w:divBdr>
    </w:div>
    <w:div w:id="1286346672">
      <w:bodyDiv w:val="1"/>
      <w:marLeft w:val="0"/>
      <w:marRight w:val="0"/>
      <w:marTop w:val="0"/>
      <w:marBottom w:val="0"/>
      <w:divBdr>
        <w:top w:val="none" w:sz="0" w:space="0" w:color="auto"/>
        <w:left w:val="none" w:sz="0" w:space="0" w:color="auto"/>
        <w:bottom w:val="none" w:sz="0" w:space="0" w:color="auto"/>
        <w:right w:val="none" w:sz="0" w:space="0" w:color="auto"/>
      </w:divBdr>
    </w:div>
    <w:div w:id="1295019592">
      <w:bodyDiv w:val="1"/>
      <w:marLeft w:val="0"/>
      <w:marRight w:val="0"/>
      <w:marTop w:val="0"/>
      <w:marBottom w:val="0"/>
      <w:divBdr>
        <w:top w:val="none" w:sz="0" w:space="0" w:color="auto"/>
        <w:left w:val="none" w:sz="0" w:space="0" w:color="auto"/>
        <w:bottom w:val="none" w:sz="0" w:space="0" w:color="auto"/>
        <w:right w:val="none" w:sz="0" w:space="0" w:color="auto"/>
      </w:divBdr>
    </w:div>
    <w:div w:id="1299339940">
      <w:bodyDiv w:val="1"/>
      <w:marLeft w:val="0"/>
      <w:marRight w:val="0"/>
      <w:marTop w:val="0"/>
      <w:marBottom w:val="0"/>
      <w:divBdr>
        <w:top w:val="none" w:sz="0" w:space="0" w:color="auto"/>
        <w:left w:val="none" w:sz="0" w:space="0" w:color="auto"/>
        <w:bottom w:val="none" w:sz="0" w:space="0" w:color="auto"/>
        <w:right w:val="none" w:sz="0" w:space="0" w:color="auto"/>
      </w:divBdr>
    </w:div>
    <w:div w:id="1302417206">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6105206">
      <w:bodyDiv w:val="1"/>
      <w:marLeft w:val="0"/>
      <w:marRight w:val="0"/>
      <w:marTop w:val="0"/>
      <w:marBottom w:val="0"/>
      <w:divBdr>
        <w:top w:val="none" w:sz="0" w:space="0" w:color="auto"/>
        <w:left w:val="none" w:sz="0" w:space="0" w:color="auto"/>
        <w:bottom w:val="none" w:sz="0" w:space="0" w:color="auto"/>
        <w:right w:val="none" w:sz="0" w:space="0" w:color="auto"/>
      </w:divBdr>
    </w:div>
    <w:div w:id="1318342895">
      <w:bodyDiv w:val="1"/>
      <w:marLeft w:val="0"/>
      <w:marRight w:val="0"/>
      <w:marTop w:val="0"/>
      <w:marBottom w:val="0"/>
      <w:divBdr>
        <w:top w:val="none" w:sz="0" w:space="0" w:color="auto"/>
        <w:left w:val="none" w:sz="0" w:space="0" w:color="auto"/>
        <w:bottom w:val="none" w:sz="0" w:space="0" w:color="auto"/>
        <w:right w:val="none" w:sz="0" w:space="0" w:color="auto"/>
      </w:divBdr>
    </w:div>
    <w:div w:id="1318728300">
      <w:bodyDiv w:val="1"/>
      <w:marLeft w:val="0"/>
      <w:marRight w:val="0"/>
      <w:marTop w:val="0"/>
      <w:marBottom w:val="0"/>
      <w:divBdr>
        <w:top w:val="none" w:sz="0" w:space="0" w:color="auto"/>
        <w:left w:val="none" w:sz="0" w:space="0" w:color="auto"/>
        <w:bottom w:val="none" w:sz="0" w:space="0" w:color="auto"/>
        <w:right w:val="none" w:sz="0" w:space="0" w:color="auto"/>
      </w:divBdr>
    </w:div>
    <w:div w:id="1320042151">
      <w:bodyDiv w:val="1"/>
      <w:marLeft w:val="0"/>
      <w:marRight w:val="0"/>
      <w:marTop w:val="0"/>
      <w:marBottom w:val="0"/>
      <w:divBdr>
        <w:top w:val="none" w:sz="0" w:space="0" w:color="auto"/>
        <w:left w:val="none" w:sz="0" w:space="0" w:color="auto"/>
        <w:bottom w:val="none" w:sz="0" w:space="0" w:color="auto"/>
        <w:right w:val="none" w:sz="0" w:space="0" w:color="auto"/>
      </w:divBdr>
    </w:div>
    <w:div w:id="1322152173">
      <w:bodyDiv w:val="1"/>
      <w:marLeft w:val="0"/>
      <w:marRight w:val="0"/>
      <w:marTop w:val="0"/>
      <w:marBottom w:val="0"/>
      <w:divBdr>
        <w:top w:val="none" w:sz="0" w:space="0" w:color="auto"/>
        <w:left w:val="none" w:sz="0" w:space="0" w:color="auto"/>
        <w:bottom w:val="none" w:sz="0" w:space="0" w:color="auto"/>
        <w:right w:val="none" w:sz="0" w:space="0" w:color="auto"/>
      </w:divBdr>
    </w:div>
    <w:div w:id="1324312246">
      <w:bodyDiv w:val="1"/>
      <w:marLeft w:val="0"/>
      <w:marRight w:val="0"/>
      <w:marTop w:val="0"/>
      <w:marBottom w:val="0"/>
      <w:divBdr>
        <w:top w:val="none" w:sz="0" w:space="0" w:color="auto"/>
        <w:left w:val="none" w:sz="0" w:space="0" w:color="auto"/>
        <w:bottom w:val="none" w:sz="0" w:space="0" w:color="auto"/>
        <w:right w:val="none" w:sz="0" w:space="0" w:color="auto"/>
      </w:divBdr>
    </w:div>
    <w:div w:id="1334336394">
      <w:bodyDiv w:val="1"/>
      <w:marLeft w:val="0"/>
      <w:marRight w:val="0"/>
      <w:marTop w:val="0"/>
      <w:marBottom w:val="0"/>
      <w:divBdr>
        <w:top w:val="none" w:sz="0" w:space="0" w:color="auto"/>
        <w:left w:val="none" w:sz="0" w:space="0" w:color="auto"/>
        <w:bottom w:val="none" w:sz="0" w:space="0" w:color="auto"/>
        <w:right w:val="none" w:sz="0" w:space="0" w:color="auto"/>
      </w:divBdr>
    </w:div>
    <w:div w:id="1335762120">
      <w:bodyDiv w:val="1"/>
      <w:marLeft w:val="0"/>
      <w:marRight w:val="0"/>
      <w:marTop w:val="0"/>
      <w:marBottom w:val="0"/>
      <w:divBdr>
        <w:top w:val="none" w:sz="0" w:space="0" w:color="auto"/>
        <w:left w:val="none" w:sz="0" w:space="0" w:color="auto"/>
        <w:bottom w:val="none" w:sz="0" w:space="0" w:color="auto"/>
        <w:right w:val="none" w:sz="0" w:space="0" w:color="auto"/>
      </w:divBdr>
    </w:div>
    <w:div w:id="1337078460">
      <w:bodyDiv w:val="1"/>
      <w:marLeft w:val="0"/>
      <w:marRight w:val="0"/>
      <w:marTop w:val="0"/>
      <w:marBottom w:val="0"/>
      <w:divBdr>
        <w:top w:val="none" w:sz="0" w:space="0" w:color="auto"/>
        <w:left w:val="none" w:sz="0" w:space="0" w:color="auto"/>
        <w:bottom w:val="none" w:sz="0" w:space="0" w:color="auto"/>
        <w:right w:val="none" w:sz="0" w:space="0" w:color="auto"/>
      </w:divBdr>
    </w:div>
    <w:div w:id="1345783796">
      <w:bodyDiv w:val="1"/>
      <w:marLeft w:val="0"/>
      <w:marRight w:val="0"/>
      <w:marTop w:val="0"/>
      <w:marBottom w:val="0"/>
      <w:divBdr>
        <w:top w:val="none" w:sz="0" w:space="0" w:color="auto"/>
        <w:left w:val="none" w:sz="0" w:space="0" w:color="auto"/>
        <w:bottom w:val="none" w:sz="0" w:space="0" w:color="auto"/>
        <w:right w:val="none" w:sz="0" w:space="0" w:color="auto"/>
      </w:divBdr>
    </w:div>
    <w:div w:id="1346177800">
      <w:bodyDiv w:val="1"/>
      <w:marLeft w:val="0"/>
      <w:marRight w:val="0"/>
      <w:marTop w:val="0"/>
      <w:marBottom w:val="0"/>
      <w:divBdr>
        <w:top w:val="none" w:sz="0" w:space="0" w:color="auto"/>
        <w:left w:val="none" w:sz="0" w:space="0" w:color="auto"/>
        <w:bottom w:val="none" w:sz="0" w:space="0" w:color="auto"/>
        <w:right w:val="none" w:sz="0" w:space="0" w:color="auto"/>
      </w:divBdr>
    </w:div>
    <w:div w:id="1351951216">
      <w:bodyDiv w:val="1"/>
      <w:marLeft w:val="0"/>
      <w:marRight w:val="0"/>
      <w:marTop w:val="0"/>
      <w:marBottom w:val="0"/>
      <w:divBdr>
        <w:top w:val="none" w:sz="0" w:space="0" w:color="auto"/>
        <w:left w:val="none" w:sz="0" w:space="0" w:color="auto"/>
        <w:bottom w:val="none" w:sz="0" w:space="0" w:color="auto"/>
        <w:right w:val="none" w:sz="0" w:space="0" w:color="auto"/>
      </w:divBdr>
    </w:div>
    <w:div w:id="1354652920">
      <w:bodyDiv w:val="1"/>
      <w:marLeft w:val="0"/>
      <w:marRight w:val="0"/>
      <w:marTop w:val="0"/>
      <w:marBottom w:val="0"/>
      <w:divBdr>
        <w:top w:val="none" w:sz="0" w:space="0" w:color="auto"/>
        <w:left w:val="none" w:sz="0" w:space="0" w:color="auto"/>
        <w:bottom w:val="none" w:sz="0" w:space="0" w:color="auto"/>
        <w:right w:val="none" w:sz="0" w:space="0" w:color="auto"/>
      </w:divBdr>
    </w:div>
    <w:div w:id="1356421491">
      <w:bodyDiv w:val="1"/>
      <w:marLeft w:val="0"/>
      <w:marRight w:val="0"/>
      <w:marTop w:val="0"/>
      <w:marBottom w:val="0"/>
      <w:divBdr>
        <w:top w:val="none" w:sz="0" w:space="0" w:color="auto"/>
        <w:left w:val="none" w:sz="0" w:space="0" w:color="auto"/>
        <w:bottom w:val="none" w:sz="0" w:space="0" w:color="auto"/>
        <w:right w:val="none" w:sz="0" w:space="0" w:color="auto"/>
      </w:divBdr>
    </w:div>
    <w:div w:id="1364360595">
      <w:bodyDiv w:val="1"/>
      <w:marLeft w:val="0"/>
      <w:marRight w:val="0"/>
      <w:marTop w:val="0"/>
      <w:marBottom w:val="0"/>
      <w:divBdr>
        <w:top w:val="none" w:sz="0" w:space="0" w:color="auto"/>
        <w:left w:val="none" w:sz="0" w:space="0" w:color="auto"/>
        <w:bottom w:val="none" w:sz="0" w:space="0" w:color="auto"/>
        <w:right w:val="none" w:sz="0" w:space="0" w:color="auto"/>
      </w:divBdr>
    </w:div>
    <w:div w:id="1378359101">
      <w:bodyDiv w:val="1"/>
      <w:marLeft w:val="0"/>
      <w:marRight w:val="0"/>
      <w:marTop w:val="0"/>
      <w:marBottom w:val="0"/>
      <w:divBdr>
        <w:top w:val="none" w:sz="0" w:space="0" w:color="auto"/>
        <w:left w:val="none" w:sz="0" w:space="0" w:color="auto"/>
        <w:bottom w:val="none" w:sz="0" w:space="0" w:color="auto"/>
        <w:right w:val="none" w:sz="0" w:space="0" w:color="auto"/>
      </w:divBdr>
    </w:div>
    <w:div w:id="1380475036">
      <w:bodyDiv w:val="1"/>
      <w:marLeft w:val="0"/>
      <w:marRight w:val="0"/>
      <w:marTop w:val="0"/>
      <w:marBottom w:val="0"/>
      <w:divBdr>
        <w:top w:val="none" w:sz="0" w:space="0" w:color="auto"/>
        <w:left w:val="none" w:sz="0" w:space="0" w:color="auto"/>
        <w:bottom w:val="none" w:sz="0" w:space="0" w:color="auto"/>
        <w:right w:val="none" w:sz="0" w:space="0" w:color="auto"/>
      </w:divBdr>
    </w:div>
    <w:div w:id="1381638337">
      <w:bodyDiv w:val="1"/>
      <w:marLeft w:val="0"/>
      <w:marRight w:val="0"/>
      <w:marTop w:val="0"/>
      <w:marBottom w:val="0"/>
      <w:divBdr>
        <w:top w:val="none" w:sz="0" w:space="0" w:color="auto"/>
        <w:left w:val="none" w:sz="0" w:space="0" w:color="auto"/>
        <w:bottom w:val="none" w:sz="0" w:space="0" w:color="auto"/>
        <w:right w:val="none" w:sz="0" w:space="0" w:color="auto"/>
      </w:divBdr>
    </w:div>
    <w:div w:id="1385256989">
      <w:bodyDiv w:val="1"/>
      <w:marLeft w:val="0"/>
      <w:marRight w:val="0"/>
      <w:marTop w:val="0"/>
      <w:marBottom w:val="0"/>
      <w:divBdr>
        <w:top w:val="none" w:sz="0" w:space="0" w:color="auto"/>
        <w:left w:val="none" w:sz="0" w:space="0" w:color="auto"/>
        <w:bottom w:val="none" w:sz="0" w:space="0" w:color="auto"/>
        <w:right w:val="none" w:sz="0" w:space="0" w:color="auto"/>
      </w:divBdr>
    </w:div>
    <w:div w:id="1385761802">
      <w:bodyDiv w:val="1"/>
      <w:marLeft w:val="0"/>
      <w:marRight w:val="0"/>
      <w:marTop w:val="0"/>
      <w:marBottom w:val="0"/>
      <w:divBdr>
        <w:top w:val="none" w:sz="0" w:space="0" w:color="auto"/>
        <w:left w:val="none" w:sz="0" w:space="0" w:color="auto"/>
        <w:bottom w:val="none" w:sz="0" w:space="0" w:color="auto"/>
        <w:right w:val="none" w:sz="0" w:space="0" w:color="auto"/>
      </w:divBdr>
    </w:div>
    <w:div w:id="1388601598">
      <w:bodyDiv w:val="1"/>
      <w:marLeft w:val="0"/>
      <w:marRight w:val="0"/>
      <w:marTop w:val="0"/>
      <w:marBottom w:val="0"/>
      <w:divBdr>
        <w:top w:val="none" w:sz="0" w:space="0" w:color="auto"/>
        <w:left w:val="none" w:sz="0" w:space="0" w:color="auto"/>
        <w:bottom w:val="none" w:sz="0" w:space="0" w:color="auto"/>
        <w:right w:val="none" w:sz="0" w:space="0" w:color="auto"/>
      </w:divBdr>
    </w:div>
    <w:div w:id="1389184032">
      <w:bodyDiv w:val="1"/>
      <w:marLeft w:val="0"/>
      <w:marRight w:val="0"/>
      <w:marTop w:val="0"/>
      <w:marBottom w:val="0"/>
      <w:divBdr>
        <w:top w:val="none" w:sz="0" w:space="0" w:color="auto"/>
        <w:left w:val="none" w:sz="0" w:space="0" w:color="auto"/>
        <w:bottom w:val="none" w:sz="0" w:space="0" w:color="auto"/>
        <w:right w:val="none" w:sz="0" w:space="0" w:color="auto"/>
      </w:divBdr>
    </w:div>
    <w:div w:id="1390959328">
      <w:bodyDiv w:val="1"/>
      <w:marLeft w:val="0"/>
      <w:marRight w:val="0"/>
      <w:marTop w:val="0"/>
      <w:marBottom w:val="0"/>
      <w:divBdr>
        <w:top w:val="none" w:sz="0" w:space="0" w:color="auto"/>
        <w:left w:val="none" w:sz="0" w:space="0" w:color="auto"/>
        <w:bottom w:val="none" w:sz="0" w:space="0" w:color="auto"/>
        <w:right w:val="none" w:sz="0" w:space="0" w:color="auto"/>
      </w:divBdr>
    </w:div>
    <w:div w:id="1395852930">
      <w:bodyDiv w:val="1"/>
      <w:marLeft w:val="0"/>
      <w:marRight w:val="0"/>
      <w:marTop w:val="0"/>
      <w:marBottom w:val="0"/>
      <w:divBdr>
        <w:top w:val="none" w:sz="0" w:space="0" w:color="auto"/>
        <w:left w:val="none" w:sz="0" w:space="0" w:color="auto"/>
        <w:bottom w:val="none" w:sz="0" w:space="0" w:color="auto"/>
        <w:right w:val="none" w:sz="0" w:space="0" w:color="auto"/>
      </w:divBdr>
    </w:div>
    <w:div w:id="1402437384">
      <w:bodyDiv w:val="1"/>
      <w:marLeft w:val="0"/>
      <w:marRight w:val="0"/>
      <w:marTop w:val="0"/>
      <w:marBottom w:val="0"/>
      <w:divBdr>
        <w:top w:val="none" w:sz="0" w:space="0" w:color="auto"/>
        <w:left w:val="none" w:sz="0" w:space="0" w:color="auto"/>
        <w:bottom w:val="none" w:sz="0" w:space="0" w:color="auto"/>
        <w:right w:val="none" w:sz="0" w:space="0" w:color="auto"/>
      </w:divBdr>
    </w:div>
    <w:div w:id="1403605065">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10150455">
      <w:bodyDiv w:val="1"/>
      <w:marLeft w:val="0"/>
      <w:marRight w:val="0"/>
      <w:marTop w:val="0"/>
      <w:marBottom w:val="0"/>
      <w:divBdr>
        <w:top w:val="none" w:sz="0" w:space="0" w:color="auto"/>
        <w:left w:val="none" w:sz="0" w:space="0" w:color="auto"/>
        <w:bottom w:val="none" w:sz="0" w:space="0" w:color="auto"/>
        <w:right w:val="none" w:sz="0" w:space="0" w:color="auto"/>
      </w:divBdr>
    </w:div>
    <w:div w:id="1413159005">
      <w:bodyDiv w:val="1"/>
      <w:marLeft w:val="0"/>
      <w:marRight w:val="0"/>
      <w:marTop w:val="0"/>
      <w:marBottom w:val="0"/>
      <w:divBdr>
        <w:top w:val="none" w:sz="0" w:space="0" w:color="auto"/>
        <w:left w:val="none" w:sz="0" w:space="0" w:color="auto"/>
        <w:bottom w:val="none" w:sz="0" w:space="0" w:color="auto"/>
        <w:right w:val="none" w:sz="0" w:space="0" w:color="auto"/>
      </w:divBdr>
    </w:div>
    <w:div w:id="1416632596">
      <w:bodyDiv w:val="1"/>
      <w:marLeft w:val="0"/>
      <w:marRight w:val="0"/>
      <w:marTop w:val="0"/>
      <w:marBottom w:val="0"/>
      <w:divBdr>
        <w:top w:val="none" w:sz="0" w:space="0" w:color="auto"/>
        <w:left w:val="none" w:sz="0" w:space="0" w:color="auto"/>
        <w:bottom w:val="none" w:sz="0" w:space="0" w:color="auto"/>
        <w:right w:val="none" w:sz="0" w:space="0" w:color="auto"/>
      </w:divBdr>
    </w:div>
    <w:div w:id="1426341239">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5709794">
      <w:bodyDiv w:val="1"/>
      <w:marLeft w:val="0"/>
      <w:marRight w:val="0"/>
      <w:marTop w:val="0"/>
      <w:marBottom w:val="0"/>
      <w:divBdr>
        <w:top w:val="none" w:sz="0" w:space="0" w:color="auto"/>
        <w:left w:val="none" w:sz="0" w:space="0" w:color="auto"/>
        <w:bottom w:val="none" w:sz="0" w:space="0" w:color="auto"/>
        <w:right w:val="none" w:sz="0" w:space="0" w:color="auto"/>
      </w:divBdr>
    </w:div>
    <w:div w:id="1440687681">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60807786">
      <w:bodyDiv w:val="1"/>
      <w:marLeft w:val="0"/>
      <w:marRight w:val="0"/>
      <w:marTop w:val="0"/>
      <w:marBottom w:val="0"/>
      <w:divBdr>
        <w:top w:val="none" w:sz="0" w:space="0" w:color="auto"/>
        <w:left w:val="none" w:sz="0" w:space="0" w:color="auto"/>
        <w:bottom w:val="none" w:sz="0" w:space="0" w:color="auto"/>
        <w:right w:val="none" w:sz="0" w:space="0" w:color="auto"/>
      </w:divBdr>
    </w:div>
    <w:div w:id="1462728980">
      <w:bodyDiv w:val="1"/>
      <w:marLeft w:val="0"/>
      <w:marRight w:val="0"/>
      <w:marTop w:val="0"/>
      <w:marBottom w:val="0"/>
      <w:divBdr>
        <w:top w:val="none" w:sz="0" w:space="0" w:color="auto"/>
        <w:left w:val="none" w:sz="0" w:space="0" w:color="auto"/>
        <w:bottom w:val="none" w:sz="0" w:space="0" w:color="auto"/>
        <w:right w:val="none" w:sz="0" w:space="0" w:color="auto"/>
      </w:divBdr>
    </w:div>
    <w:div w:id="1464881141">
      <w:bodyDiv w:val="1"/>
      <w:marLeft w:val="0"/>
      <w:marRight w:val="0"/>
      <w:marTop w:val="0"/>
      <w:marBottom w:val="0"/>
      <w:divBdr>
        <w:top w:val="none" w:sz="0" w:space="0" w:color="auto"/>
        <w:left w:val="none" w:sz="0" w:space="0" w:color="auto"/>
        <w:bottom w:val="none" w:sz="0" w:space="0" w:color="auto"/>
        <w:right w:val="none" w:sz="0" w:space="0" w:color="auto"/>
      </w:divBdr>
    </w:div>
    <w:div w:id="1467968597">
      <w:bodyDiv w:val="1"/>
      <w:marLeft w:val="0"/>
      <w:marRight w:val="0"/>
      <w:marTop w:val="0"/>
      <w:marBottom w:val="0"/>
      <w:divBdr>
        <w:top w:val="none" w:sz="0" w:space="0" w:color="auto"/>
        <w:left w:val="none" w:sz="0" w:space="0" w:color="auto"/>
        <w:bottom w:val="none" w:sz="0" w:space="0" w:color="auto"/>
        <w:right w:val="none" w:sz="0" w:space="0" w:color="auto"/>
      </w:divBdr>
    </w:div>
    <w:div w:id="1471173970">
      <w:bodyDiv w:val="1"/>
      <w:marLeft w:val="0"/>
      <w:marRight w:val="0"/>
      <w:marTop w:val="0"/>
      <w:marBottom w:val="0"/>
      <w:divBdr>
        <w:top w:val="none" w:sz="0" w:space="0" w:color="auto"/>
        <w:left w:val="none" w:sz="0" w:space="0" w:color="auto"/>
        <w:bottom w:val="none" w:sz="0" w:space="0" w:color="auto"/>
        <w:right w:val="none" w:sz="0" w:space="0" w:color="auto"/>
      </w:divBdr>
    </w:div>
    <w:div w:id="1474985195">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501778442">
      <w:bodyDiv w:val="1"/>
      <w:marLeft w:val="0"/>
      <w:marRight w:val="0"/>
      <w:marTop w:val="0"/>
      <w:marBottom w:val="0"/>
      <w:divBdr>
        <w:top w:val="none" w:sz="0" w:space="0" w:color="auto"/>
        <w:left w:val="none" w:sz="0" w:space="0" w:color="auto"/>
        <w:bottom w:val="none" w:sz="0" w:space="0" w:color="auto"/>
        <w:right w:val="none" w:sz="0" w:space="0" w:color="auto"/>
      </w:divBdr>
    </w:div>
    <w:div w:id="1506096712">
      <w:bodyDiv w:val="1"/>
      <w:marLeft w:val="0"/>
      <w:marRight w:val="0"/>
      <w:marTop w:val="0"/>
      <w:marBottom w:val="0"/>
      <w:divBdr>
        <w:top w:val="none" w:sz="0" w:space="0" w:color="auto"/>
        <w:left w:val="none" w:sz="0" w:space="0" w:color="auto"/>
        <w:bottom w:val="none" w:sz="0" w:space="0" w:color="auto"/>
        <w:right w:val="none" w:sz="0" w:space="0" w:color="auto"/>
      </w:divBdr>
    </w:div>
    <w:div w:id="1512598908">
      <w:bodyDiv w:val="1"/>
      <w:marLeft w:val="0"/>
      <w:marRight w:val="0"/>
      <w:marTop w:val="0"/>
      <w:marBottom w:val="0"/>
      <w:divBdr>
        <w:top w:val="none" w:sz="0" w:space="0" w:color="auto"/>
        <w:left w:val="none" w:sz="0" w:space="0" w:color="auto"/>
        <w:bottom w:val="none" w:sz="0" w:space="0" w:color="auto"/>
        <w:right w:val="none" w:sz="0" w:space="0" w:color="auto"/>
      </w:divBdr>
    </w:div>
    <w:div w:id="1515143639">
      <w:bodyDiv w:val="1"/>
      <w:marLeft w:val="0"/>
      <w:marRight w:val="0"/>
      <w:marTop w:val="0"/>
      <w:marBottom w:val="0"/>
      <w:divBdr>
        <w:top w:val="none" w:sz="0" w:space="0" w:color="auto"/>
        <w:left w:val="none" w:sz="0" w:space="0" w:color="auto"/>
        <w:bottom w:val="none" w:sz="0" w:space="0" w:color="auto"/>
        <w:right w:val="none" w:sz="0" w:space="0" w:color="auto"/>
      </w:divBdr>
    </w:div>
    <w:div w:id="1522158703">
      <w:bodyDiv w:val="1"/>
      <w:marLeft w:val="0"/>
      <w:marRight w:val="0"/>
      <w:marTop w:val="0"/>
      <w:marBottom w:val="0"/>
      <w:divBdr>
        <w:top w:val="none" w:sz="0" w:space="0" w:color="auto"/>
        <w:left w:val="none" w:sz="0" w:space="0" w:color="auto"/>
        <w:bottom w:val="none" w:sz="0" w:space="0" w:color="auto"/>
        <w:right w:val="none" w:sz="0" w:space="0" w:color="auto"/>
      </w:divBdr>
    </w:div>
    <w:div w:id="1523282007">
      <w:bodyDiv w:val="1"/>
      <w:marLeft w:val="0"/>
      <w:marRight w:val="0"/>
      <w:marTop w:val="0"/>
      <w:marBottom w:val="0"/>
      <w:divBdr>
        <w:top w:val="none" w:sz="0" w:space="0" w:color="auto"/>
        <w:left w:val="none" w:sz="0" w:space="0" w:color="auto"/>
        <w:bottom w:val="none" w:sz="0" w:space="0" w:color="auto"/>
        <w:right w:val="none" w:sz="0" w:space="0" w:color="auto"/>
      </w:divBdr>
    </w:div>
    <w:div w:id="1528300003">
      <w:bodyDiv w:val="1"/>
      <w:marLeft w:val="0"/>
      <w:marRight w:val="0"/>
      <w:marTop w:val="0"/>
      <w:marBottom w:val="0"/>
      <w:divBdr>
        <w:top w:val="none" w:sz="0" w:space="0" w:color="auto"/>
        <w:left w:val="none" w:sz="0" w:space="0" w:color="auto"/>
        <w:bottom w:val="none" w:sz="0" w:space="0" w:color="auto"/>
        <w:right w:val="none" w:sz="0" w:space="0" w:color="auto"/>
      </w:divBdr>
    </w:div>
    <w:div w:id="1528910248">
      <w:bodyDiv w:val="1"/>
      <w:marLeft w:val="0"/>
      <w:marRight w:val="0"/>
      <w:marTop w:val="0"/>
      <w:marBottom w:val="0"/>
      <w:divBdr>
        <w:top w:val="none" w:sz="0" w:space="0" w:color="auto"/>
        <w:left w:val="none" w:sz="0" w:space="0" w:color="auto"/>
        <w:bottom w:val="none" w:sz="0" w:space="0" w:color="auto"/>
        <w:right w:val="none" w:sz="0" w:space="0" w:color="auto"/>
      </w:divBdr>
    </w:div>
    <w:div w:id="1531335294">
      <w:bodyDiv w:val="1"/>
      <w:marLeft w:val="0"/>
      <w:marRight w:val="0"/>
      <w:marTop w:val="0"/>
      <w:marBottom w:val="0"/>
      <w:divBdr>
        <w:top w:val="none" w:sz="0" w:space="0" w:color="auto"/>
        <w:left w:val="none" w:sz="0" w:space="0" w:color="auto"/>
        <w:bottom w:val="none" w:sz="0" w:space="0" w:color="auto"/>
        <w:right w:val="none" w:sz="0" w:space="0" w:color="auto"/>
      </w:divBdr>
    </w:div>
    <w:div w:id="1533952486">
      <w:bodyDiv w:val="1"/>
      <w:marLeft w:val="0"/>
      <w:marRight w:val="0"/>
      <w:marTop w:val="0"/>
      <w:marBottom w:val="0"/>
      <w:divBdr>
        <w:top w:val="none" w:sz="0" w:space="0" w:color="auto"/>
        <w:left w:val="none" w:sz="0" w:space="0" w:color="auto"/>
        <w:bottom w:val="none" w:sz="0" w:space="0" w:color="auto"/>
        <w:right w:val="none" w:sz="0" w:space="0" w:color="auto"/>
      </w:divBdr>
    </w:div>
    <w:div w:id="1539666296">
      <w:bodyDiv w:val="1"/>
      <w:marLeft w:val="0"/>
      <w:marRight w:val="0"/>
      <w:marTop w:val="0"/>
      <w:marBottom w:val="0"/>
      <w:divBdr>
        <w:top w:val="none" w:sz="0" w:space="0" w:color="auto"/>
        <w:left w:val="none" w:sz="0" w:space="0" w:color="auto"/>
        <w:bottom w:val="none" w:sz="0" w:space="0" w:color="auto"/>
        <w:right w:val="none" w:sz="0" w:space="0" w:color="auto"/>
      </w:divBdr>
    </w:div>
    <w:div w:id="1540900065">
      <w:bodyDiv w:val="1"/>
      <w:marLeft w:val="0"/>
      <w:marRight w:val="0"/>
      <w:marTop w:val="0"/>
      <w:marBottom w:val="0"/>
      <w:divBdr>
        <w:top w:val="none" w:sz="0" w:space="0" w:color="auto"/>
        <w:left w:val="none" w:sz="0" w:space="0" w:color="auto"/>
        <w:bottom w:val="none" w:sz="0" w:space="0" w:color="auto"/>
        <w:right w:val="none" w:sz="0" w:space="0" w:color="auto"/>
      </w:divBdr>
    </w:div>
    <w:div w:id="1544170253">
      <w:bodyDiv w:val="1"/>
      <w:marLeft w:val="0"/>
      <w:marRight w:val="0"/>
      <w:marTop w:val="0"/>
      <w:marBottom w:val="0"/>
      <w:divBdr>
        <w:top w:val="none" w:sz="0" w:space="0" w:color="auto"/>
        <w:left w:val="none" w:sz="0" w:space="0" w:color="auto"/>
        <w:bottom w:val="none" w:sz="0" w:space="0" w:color="auto"/>
        <w:right w:val="none" w:sz="0" w:space="0" w:color="auto"/>
      </w:divBdr>
    </w:div>
    <w:div w:id="1544513902">
      <w:bodyDiv w:val="1"/>
      <w:marLeft w:val="0"/>
      <w:marRight w:val="0"/>
      <w:marTop w:val="0"/>
      <w:marBottom w:val="0"/>
      <w:divBdr>
        <w:top w:val="none" w:sz="0" w:space="0" w:color="auto"/>
        <w:left w:val="none" w:sz="0" w:space="0" w:color="auto"/>
        <w:bottom w:val="none" w:sz="0" w:space="0" w:color="auto"/>
        <w:right w:val="none" w:sz="0" w:space="0" w:color="auto"/>
      </w:divBdr>
    </w:div>
    <w:div w:id="1549948934">
      <w:bodyDiv w:val="1"/>
      <w:marLeft w:val="0"/>
      <w:marRight w:val="0"/>
      <w:marTop w:val="0"/>
      <w:marBottom w:val="0"/>
      <w:divBdr>
        <w:top w:val="none" w:sz="0" w:space="0" w:color="auto"/>
        <w:left w:val="none" w:sz="0" w:space="0" w:color="auto"/>
        <w:bottom w:val="none" w:sz="0" w:space="0" w:color="auto"/>
        <w:right w:val="none" w:sz="0" w:space="0" w:color="auto"/>
      </w:divBdr>
    </w:div>
    <w:div w:id="1552837787">
      <w:bodyDiv w:val="1"/>
      <w:marLeft w:val="0"/>
      <w:marRight w:val="0"/>
      <w:marTop w:val="0"/>
      <w:marBottom w:val="0"/>
      <w:divBdr>
        <w:top w:val="none" w:sz="0" w:space="0" w:color="auto"/>
        <w:left w:val="none" w:sz="0" w:space="0" w:color="auto"/>
        <w:bottom w:val="none" w:sz="0" w:space="0" w:color="auto"/>
        <w:right w:val="none" w:sz="0" w:space="0" w:color="auto"/>
      </w:divBdr>
    </w:div>
    <w:div w:id="1558780261">
      <w:bodyDiv w:val="1"/>
      <w:marLeft w:val="0"/>
      <w:marRight w:val="0"/>
      <w:marTop w:val="0"/>
      <w:marBottom w:val="0"/>
      <w:divBdr>
        <w:top w:val="none" w:sz="0" w:space="0" w:color="auto"/>
        <w:left w:val="none" w:sz="0" w:space="0" w:color="auto"/>
        <w:bottom w:val="none" w:sz="0" w:space="0" w:color="auto"/>
        <w:right w:val="none" w:sz="0" w:space="0" w:color="auto"/>
      </w:divBdr>
    </w:div>
    <w:div w:id="1559392489">
      <w:bodyDiv w:val="1"/>
      <w:marLeft w:val="0"/>
      <w:marRight w:val="0"/>
      <w:marTop w:val="0"/>
      <w:marBottom w:val="0"/>
      <w:divBdr>
        <w:top w:val="none" w:sz="0" w:space="0" w:color="auto"/>
        <w:left w:val="none" w:sz="0" w:space="0" w:color="auto"/>
        <w:bottom w:val="none" w:sz="0" w:space="0" w:color="auto"/>
        <w:right w:val="none" w:sz="0" w:space="0" w:color="auto"/>
      </w:divBdr>
    </w:div>
    <w:div w:id="1564680470">
      <w:bodyDiv w:val="1"/>
      <w:marLeft w:val="0"/>
      <w:marRight w:val="0"/>
      <w:marTop w:val="0"/>
      <w:marBottom w:val="0"/>
      <w:divBdr>
        <w:top w:val="none" w:sz="0" w:space="0" w:color="auto"/>
        <w:left w:val="none" w:sz="0" w:space="0" w:color="auto"/>
        <w:bottom w:val="none" w:sz="0" w:space="0" w:color="auto"/>
        <w:right w:val="none" w:sz="0" w:space="0" w:color="auto"/>
      </w:divBdr>
    </w:div>
    <w:div w:id="1565489176">
      <w:bodyDiv w:val="1"/>
      <w:marLeft w:val="0"/>
      <w:marRight w:val="0"/>
      <w:marTop w:val="0"/>
      <w:marBottom w:val="0"/>
      <w:divBdr>
        <w:top w:val="none" w:sz="0" w:space="0" w:color="auto"/>
        <w:left w:val="none" w:sz="0" w:space="0" w:color="auto"/>
        <w:bottom w:val="none" w:sz="0" w:space="0" w:color="auto"/>
        <w:right w:val="none" w:sz="0" w:space="0" w:color="auto"/>
      </w:divBdr>
    </w:div>
    <w:div w:id="1568372389">
      <w:bodyDiv w:val="1"/>
      <w:marLeft w:val="0"/>
      <w:marRight w:val="0"/>
      <w:marTop w:val="0"/>
      <w:marBottom w:val="0"/>
      <w:divBdr>
        <w:top w:val="none" w:sz="0" w:space="0" w:color="auto"/>
        <w:left w:val="none" w:sz="0" w:space="0" w:color="auto"/>
        <w:bottom w:val="none" w:sz="0" w:space="0" w:color="auto"/>
        <w:right w:val="none" w:sz="0" w:space="0" w:color="auto"/>
      </w:divBdr>
    </w:div>
    <w:div w:id="1573197007">
      <w:bodyDiv w:val="1"/>
      <w:marLeft w:val="0"/>
      <w:marRight w:val="0"/>
      <w:marTop w:val="0"/>
      <w:marBottom w:val="0"/>
      <w:divBdr>
        <w:top w:val="none" w:sz="0" w:space="0" w:color="auto"/>
        <w:left w:val="none" w:sz="0" w:space="0" w:color="auto"/>
        <w:bottom w:val="none" w:sz="0" w:space="0" w:color="auto"/>
        <w:right w:val="none" w:sz="0" w:space="0" w:color="auto"/>
      </w:divBdr>
    </w:div>
    <w:div w:id="1580018715">
      <w:bodyDiv w:val="1"/>
      <w:marLeft w:val="0"/>
      <w:marRight w:val="0"/>
      <w:marTop w:val="0"/>
      <w:marBottom w:val="0"/>
      <w:divBdr>
        <w:top w:val="none" w:sz="0" w:space="0" w:color="auto"/>
        <w:left w:val="none" w:sz="0" w:space="0" w:color="auto"/>
        <w:bottom w:val="none" w:sz="0" w:space="0" w:color="auto"/>
        <w:right w:val="none" w:sz="0" w:space="0" w:color="auto"/>
      </w:divBdr>
    </w:div>
    <w:div w:id="1594822474">
      <w:bodyDiv w:val="1"/>
      <w:marLeft w:val="0"/>
      <w:marRight w:val="0"/>
      <w:marTop w:val="0"/>
      <w:marBottom w:val="0"/>
      <w:divBdr>
        <w:top w:val="none" w:sz="0" w:space="0" w:color="auto"/>
        <w:left w:val="none" w:sz="0" w:space="0" w:color="auto"/>
        <w:bottom w:val="none" w:sz="0" w:space="0" w:color="auto"/>
        <w:right w:val="none" w:sz="0" w:space="0" w:color="auto"/>
      </w:divBdr>
    </w:div>
    <w:div w:id="1600676059">
      <w:bodyDiv w:val="1"/>
      <w:marLeft w:val="0"/>
      <w:marRight w:val="0"/>
      <w:marTop w:val="0"/>
      <w:marBottom w:val="0"/>
      <w:divBdr>
        <w:top w:val="none" w:sz="0" w:space="0" w:color="auto"/>
        <w:left w:val="none" w:sz="0" w:space="0" w:color="auto"/>
        <w:bottom w:val="none" w:sz="0" w:space="0" w:color="auto"/>
        <w:right w:val="none" w:sz="0" w:space="0" w:color="auto"/>
      </w:divBdr>
    </w:div>
    <w:div w:id="1603491381">
      <w:bodyDiv w:val="1"/>
      <w:marLeft w:val="0"/>
      <w:marRight w:val="0"/>
      <w:marTop w:val="0"/>
      <w:marBottom w:val="0"/>
      <w:divBdr>
        <w:top w:val="none" w:sz="0" w:space="0" w:color="auto"/>
        <w:left w:val="none" w:sz="0" w:space="0" w:color="auto"/>
        <w:bottom w:val="none" w:sz="0" w:space="0" w:color="auto"/>
        <w:right w:val="none" w:sz="0" w:space="0" w:color="auto"/>
      </w:divBdr>
    </w:div>
    <w:div w:id="1605531755">
      <w:bodyDiv w:val="1"/>
      <w:marLeft w:val="0"/>
      <w:marRight w:val="0"/>
      <w:marTop w:val="0"/>
      <w:marBottom w:val="0"/>
      <w:divBdr>
        <w:top w:val="none" w:sz="0" w:space="0" w:color="auto"/>
        <w:left w:val="none" w:sz="0" w:space="0" w:color="auto"/>
        <w:bottom w:val="none" w:sz="0" w:space="0" w:color="auto"/>
        <w:right w:val="none" w:sz="0" w:space="0" w:color="auto"/>
      </w:divBdr>
    </w:div>
    <w:div w:id="1615749341">
      <w:bodyDiv w:val="1"/>
      <w:marLeft w:val="0"/>
      <w:marRight w:val="0"/>
      <w:marTop w:val="0"/>
      <w:marBottom w:val="0"/>
      <w:divBdr>
        <w:top w:val="none" w:sz="0" w:space="0" w:color="auto"/>
        <w:left w:val="none" w:sz="0" w:space="0" w:color="auto"/>
        <w:bottom w:val="none" w:sz="0" w:space="0" w:color="auto"/>
        <w:right w:val="none" w:sz="0" w:space="0" w:color="auto"/>
      </w:divBdr>
    </w:div>
    <w:div w:id="1618414127">
      <w:bodyDiv w:val="1"/>
      <w:marLeft w:val="0"/>
      <w:marRight w:val="0"/>
      <w:marTop w:val="0"/>
      <w:marBottom w:val="0"/>
      <w:divBdr>
        <w:top w:val="none" w:sz="0" w:space="0" w:color="auto"/>
        <w:left w:val="none" w:sz="0" w:space="0" w:color="auto"/>
        <w:bottom w:val="none" w:sz="0" w:space="0" w:color="auto"/>
        <w:right w:val="none" w:sz="0" w:space="0" w:color="auto"/>
      </w:divBdr>
    </w:div>
    <w:div w:id="1622418439">
      <w:bodyDiv w:val="1"/>
      <w:marLeft w:val="0"/>
      <w:marRight w:val="0"/>
      <w:marTop w:val="0"/>
      <w:marBottom w:val="0"/>
      <w:divBdr>
        <w:top w:val="none" w:sz="0" w:space="0" w:color="auto"/>
        <w:left w:val="none" w:sz="0" w:space="0" w:color="auto"/>
        <w:bottom w:val="none" w:sz="0" w:space="0" w:color="auto"/>
        <w:right w:val="none" w:sz="0" w:space="0" w:color="auto"/>
      </w:divBdr>
    </w:div>
    <w:div w:id="1631936651">
      <w:bodyDiv w:val="1"/>
      <w:marLeft w:val="0"/>
      <w:marRight w:val="0"/>
      <w:marTop w:val="0"/>
      <w:marBottom w:val="0"/>
      <w:divBdr>
        <w:top w:val="none" w:sz="0" w:space="0" w:color="auto"/>
        <w:left w:val="none" w:sz="0" w:space="0" w:color="auto"/>
        <w:bottom w:val="none" w:sz="0" w:space="0" w:color="auto"/>
        <w:right w:val="none" w:sz="0" w:space="0" w:color="auto"/>
      </w:divBdr>
    </w:div>
    <w:div w:id="1634098876">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650943949">
      <w:bodyDiv w:val="1"/>
      <w:marLeft w:val="0"/>
      <w:marRight w:val="0"/>
      <w:marTop w:val="0"/>
      <w:marBottom w:val="0"/>
      <w:divBdr>
        <w:top w:val="none" w:sz="0" w:space="0" w:color="auto"/>
        <w:left w:val="none" w:sz="0" w:space="0" w:color="auto"/>
        <w:bottom w:val="none" w:sz="0" w:space="0" w:color="auto"/>
        <w:right w:val="none" w:sz="0" w:space="0" w:color="auto"/>
      </w:divBdr>
    </w:div>
    <w:div w:id="1655379081">
      <w:bodyDiv w:val="1"/>
      <w:marLeft w:val="0"/>
      <w:marRight w:val="0"/>
      <w:marTop w:val="0"/>
      <w:marBottom w:val="0"/>
      <w:divBdr>
        <w:top w:val="none" w:sz="0" w:space="0" w:color="auto"/>
        <w:left w:val="none" w:sz="0" w:space="0" w:color="auto"/>
        <w:bottom w:val="none" w:sz="0" w:space="0" w:color="auto"/>
        <w:right w:val="none" w:sz="0" w:space="0" w:color="auto"/>
      </w:divBdr>
    </w:div>
    <w:div w:id="1658921816">
      <w:bodyDiv w:val="1"/>
      <w:marLeft w:val="0"/>
      <w:marRight w:val="0"/>
      <w:marTop w:val="0"/>
      <w:marBottom w:val="0"/>
      <w:divBdr>
        <w:top w:val="none" w:sz="0" w:space="0" w:color="auto"/>
        <w:left w:val="none" w:sz="0" w:space="0" w:color="auto"/>
        <w:bottom w:val="none" w:sz="0" w:space="0" w:color="auto"/>
        <w:right w:val="none" w:sz="0" w:space="0" w:color="auto"/>
      </w:divBdr>
    </w:div>
    <w:div w:id="1662345356">
      <w:bodyDiv w:val="1"/>
      <w:marLeft w:val="0"/>
      <w:marRight w:val="0"/>
      <w:marTop w:val="0"/>
      <w:marBottom w:val="0"/>
      <w:divBdr>
        <w:top w:val="none" w:sz="0" w:space="0" w:color="auto"/>
        <w:left w:val="none" w:sz="0" w:space="0" w:color="auto"/>
        <w:bottom w:val="none" w:sz="0" w:space="0" w:color="auto"/>
        <w:right w:val="none" w:sz="0" w:space="0" w:color="auto"/>
      </w:divBdr>
    </w:div>
    <w:div w:id="1664157604">
      <w:bodyDiv w:val="1"/>
      <w:marLeft w:val="0"/>
      <w:marRight w:val="0"/>
      <w:marTop w:val="0"/>
      <w:marBottom w:val="0"/>
      <w:divBdr>
        <w:top w:val="none" w:sz="0" w:space="0" w:color="auto"/>
        <w:left w:val="none" w:sz="0" w:space="0" w:color="auto"/>
        <w:bottom w:val="none" w:sz="0" w:space="0" w:color="auto"/>
        <w:right w:val="none" w:sz="0" w:space="0" w:color="auto"/>
      </w:divBdr>
    </w:div>
    <w:div w:id="1666862954">
      <w:bodyDiv w:val="1"/>
      <w:marLeft w:val="0"/>
      <w:marRight w:val="0"/>
      <w:marTop w:val="0"/>
      <w:marBottom w:val="0"/>
      <w:divBdr>
        <w:top w:val="none" w:sz="0" w:space="0" w:color="auto"/>
        <w:left w:val="none" w:sz="0" w:space="0" w:color="auto"/>
        <w:bottom w:val="none" w:sz="0" w:space="0" w:color="auto"/>
        <w:right w:val="none" w:sz="0" w:space="0" w:color="auto"/>
      </w:divBdr>
    </w:div>
    <w:div w:id="1667396477">
      <w:bodyDiv w:val="1"/>
      <w:marLeft w:val="0"/>
      <w:marRight w:val="0"/>
      <w:marTop w:val="0"/>
      <w:marBottom w:val="0"/>
      <w:divBdr>
        <w:top w:val="none" w:sz="0" w:space="0" w:color="auto"/>
        <w:left w:val="none" w:sz="0" w:space="0" w:color="auto"/>
        <w:bottom w:val="none" w:sz="0" w:space="0" w:color="auto"/>
        <w:right w:val="none" w:sz="0" w:space="0" w:color="auto"/>
      </w:divBdr>
    </w:div>
    <w:div w:id="1673291350">
      <w:bodyDiv w:val="1"/>
      <w:marLeft w:val="0"/>
      <w:marRight w:val="0"/>
      <w:marTop w:val="0"/>
      <w:marBottom w:val="0"/>
      <w:divBdr>
        <w:top w:val="none" w:sz="0" w:space="0" w:color="auto"/>
        <w:left w:val="none" w:sz="0" w:space="0" w:color="auto"/>
        <w:bottom w:val="none" w:sz="0" w:space="0" w:color="auto"/>
        <w:right w:val="none" w:sz="0" w:space="0" w:color="auto"/>
      </w:divBdr>
    </w:div>
    <w:div w:id="1680692963">
      <w:bodyDiv w:val="1"/>
      <w:marLeft w:val="0"/>
      <w:marRight w:val="0"/>
      <w:marTop w:val="0"/>
      <w:marBottom w:val="0"/>
      <w:divBdr>
        <w:top w:val="none" w:sz="0" w:space="0" w:color="auto"/>
        <w:left w:val="none" w:sz="0" w:space="0" w:color="auto"/>
        <w:bottom w:val="none" w:sz="0" w:space="0" w:color="auto"/>
        <w:right w:val="none" w:sz="0" w:space="0" w:color="auto"/>
      </w:divBdr>
    </w:div>
    <w:div w:id="1680767201">
      <w:bodyDiv w:val="1"/>
      <w:marLeft w:val="0"/>
      <w:marRight w:val="0"/>
      <w:marTop w:val="0"/>
      <w:marBottom w:val="0"/>
      <w:divBdr>
        <w:top w:val="none" w:sz="0" w:space="0" w:color="auto"/>
        <w:left w:val="none" w:sz="0" w:space="0" w:color="auto"/>
        <w:bottom w:val="none" w:sz="0" w:space="0" w:color="auto"/>
        <w:right w:val="none" w:sz="0" w:space="0" w:color="auto"/>
      </w:divBdr>
    </w:div>
    <w:div w:id="1682511427">
      <w:bodyDiv w:val="1"/>
      <w:marLeft w:val="0"/>
      <w:marRight w:val="0"/>
      <w:marTop w:val="0"/>
      <w:marBottom w:val="0"/>
      <w:divBdr>
        <w:top w:val="none" w:sz="0" w:space="0" w:color="auto"/>
        <w:left w:val="none" w:sz="0" w:space="0" w:color="auto"/>
        <w:bottom w:val="none" w:sz="0" w:space="0" w:color="auto"/>
        <w:right w:val="none" w:sz="0" w:space="0" w:color="auto"/>
      </w:divBdr>
    </w:div>
    <w:div w:id="1687055734">
      <w:bodyDiv w:val="1"/>
      <w:marLeft w:val="0"/>
      <w:marRight w:val="0"/>
      <w:marTop w:val="0"/>
      <w:marBottom w:val="0"/>
      <w:divBdr>
        <w:top w:val="none" w:sz="0" w:space="0" w:color="auto"/>
        <w:left w:val="none" w:sz="0" w:space="0" w:color="auto"/>
        <w:bottom w:val="none" w:sz="0" w:space="0" w:color="auto"/>
        <w:right w:val="none" w:sz="0" w:space="0" w:color="auto"/>
      </w:divBdr>
    </w:div>
    <w:div w:id="1698699173">
      <w:bodyDiv w:val="1"/>
      <w:marLeft w:val="0"/>
      <w:marRight w:val="0"/>
      <w:marTop w:val="0"/>
      <w:marBottom w:val="0"/>
      <w:divBdr>
        <w:top w:val="none" w:sz="0" w:space="0" w:color="auto"/>
        <w:left w:val="none" w:sz="0" w:space="0" w:color="auto"/>
        <w:bottom w:val="none" w:sz="0" w:space="0" w:color="auto"/>
        <w:right w:val="none" w:sz="0" w:space="0" w:color="auto"/>
      </w:divBdr>
    </w:div>
    <w:div w:id="1715739049">
      <w:bodyDiv w:val="1"/>
      <w:marLeft w:val="0"/>
      <w:marRight w:val="0"/>
      <w:marTop w:val="0"/>
      <w:marBottom w:val="0"/>
      <w:divBdr>
        <w:top w:val="none" w:sz="0" w:space="0" w:color="auto"/>
        <w:left w:val="none" w:sz="0" w:space="0" w:color="auto"/>
        <w:bottom w:val="none" w:sz="0" w:space="0" w:color="auto"/>
        <w:right w:val="none" w:sz="0" w:space="0" w:color="auto"/>
      </w:divBdr>
    </w:div>
    <w:div w:id="1721200531">
      <w:bodyDiv w:val="1"/>
      <w:marLeft w:val="0"/>
      <w:marRight w:val="0"/>
      <w:marTop w:val="0"/>
      <w:marBottom w:val="0"/>
      <w:divBdr>
        <w:top w:val="none" w:sz="0" w:space="0" w:color="auto"/>
        <w:left w:val="none" w:sz="0" w:space="0" w:color="auto"/>
        <w:bottom w:val="none" w:sz="0" w:space="0" w:color="auto"/>
        <w:right w:val="none" w:sz="0" w:space="0" w:color="auto"/>
      </w:divBdr>
    </w:div>
    <w:div w:id="1726677408">
      <w:bodyDiv w:val="1"/>
      <w:marLeft w:val="0"/>
      <w:marRight w:val="0"/>
      <w:marTop w:val="0"/>
      <w:marBottom w:val="0"/>
      <w:divBdr>
        <w:top w:val="none" w:sz="0" w:space="0" w:color="auto"/>
        <w:left w:val="none" w:sz="0" w:space="0" w:color="auto"/>
        <w:bottom w:val="none" w:sz="0" w:space="0" w:color="auto"/>
        <w:right w:val="none" w:sz="0" w:space="0" w:color="auto"/>
      </w:divBdr>
    </w:div>
    <w:div w:id="1727021005">
      <w:bodyDiv w:val="1"/>
      <w:marLeft w:val="0"/>
      <w:marRight w:val="0"/>
      <w:marTop w:val="0"/>
      <w:marBottom w:val="0"/>
      <w:divBdr>
        <w:top w:val="none" w:sz="0" w:space="0" w:color="auto"/>
        <w:left w:val="none" w:sz="0" w:space="0" w:color="auto"/>
        <w:bottom w:val="none" w:sz="0" w:space="0" w:color="auto"/>
        <w:right w:val="none" w:sz="0" w:space="0" w:color="auto"/>
      </w:divBdr>
    </w:div>
    <w:div w:id="1728870594">
      <w:bodyDiv w:val="1"/>
      <w:marLeft w:val="0"/>
      <w:marRight w:val="0"/>
      <w:marTop w:val="0"/>
      <w:marBottom w:val="0"/>
      <w:divBdr>
        <w:top w:val="none" w:sz="0" w:space="0" w:color="auto"/>
        <w:left w:val="none" w:sz="0" w:space="0" w:color="auto"/>
        <w:bottom w:val="none" w:sz="0" w:space="0" w:color="auto"/>
        <w:right w:val="none" w:sz="0" w:space="0" w:color="auto"/>
      </w:divBdr>
    </w:div>
    <w:div w:id="1729645280">
      <w:bodyDiv w:val="1"/>
      <w:marLeft w:val="0"/>
      <w:marRight w:val="0"/>
      <w:marTop w:val="0"/>
      <w:marBottom w:val="0"/>
      <w:divBdr>
        <w:top w:val="none" w:sz="0" w:space="0" w:color="auto"/>
        <w:left w:val="none" w:sz="0" w:space="0" w:color="auto"/>
        <w:bottom w:val="none" w:sz="0" w:space="0" w:color="auto"/>
        <w:right w:val="none" w:sz="0" w:space="0" w:color="auto"/>
      </w:divBdr>
    </w:div>
    <w:div w:id="1730111464">
      <w:bodyDiv w:val="1"/>
      <w:marLeft w:val="0"/>
      <w:marRight w:val="0"/>
      <w:marTop w:val="0"/>
      <w:marBottom w:val="0"/>
      <w:divBdr>
        <w:top w:val="none" w:sz="0" w:space="0" w:color="auto"/>
        <w:left w:val="none" w:sz="0" w:space="0" w:color="auto"/>
        <w:bottom w:val="none" w:sz="0" w:space="0" w:color="auto"/>
        <w:right w:val="none" w:sz="0" w:space="0" w:color="auto"/>
      </w:divBdr>
    </w:div>
    <w:div w:id="1740208873">
      <w:bodyDiv w:val="1"/>
      <w:marLeft w:val="0"/>
      <w:marRight w:val="0"/>
      <w:marTop w:val="0"/>
      <w:marBottom w:val="0"/>
      <w:divBdr>
        <w:top w:val="none" w:sz="0" w:space="0" w:color="auto"/>
        <w:left w:val="none" w:sz="0" w:space="0" w:color="auto"/>
        <w:bottom w:val="none" w:sz="0" w:space="0" w:color="auto"/>
        <w:right w:val="none" w:sz="0" w:space="0" w:color="auto"/>
      </w:divBdr>
    </w:div>
    <w:div w:id="1740596211">
      <w:bodyDiv w:val="1"/>
      <w:marLeft w:val="0"/>
      <w:marRight w:val="0"/>
      <w:marTop w:val="0"/>
      <w:marBottom w:val="0"/>
      <w:divBdr>
        <w:top w:val="none" w:sz="0" w:space="0" w:color="auto"/>
        <w:left w:val="none" w:sz="0" w:space="0" w:color="auto"/>
        <w:bottom w:val="none" w:sz="0" w:space="0" w:color="auto"/>
        <w:right w:val="none" w:sz="0" w:space="0" w:color="auto"/>
      </w:divBdr>
    </w:div>
    <w:div w:id="1747070247">
      <w:bodyDiv w:val="1"/>
      <w:marLeft w:val="0"/>
      <w:marRight w:val="0"/>
      <w:marTop w:val="0"/>
      <w:marBottom w:val="0"/>
      <w:divBdr>
        <w:top w:val="none" w:sz="0" w:space="0" w:color="auto"/>
        <w:left w:val="none" w:sz="0" w:space="0" w:color="auto"/>
        <w:bottom w:val="none" w:sz="0" w:space="0" w:color="auto"/>
        <w:right w:val="none" w:sz="0" w:space="0" w:color="auto"/>
      </w:divBdr>
    </w:div>
    <w:div w:id="1751736826">
      <w:bodyDiv w:val="1"/>
      <w:marLeft w:val="0"/>
      <w:marRight w:val="0"/>
      <w:marTop w:val="0"/>
      <w:marBottom w:val="0"/>
      <w:divBdr>
        <w:top w:val="none" w:sz="0" w:space="0" w:color="auto"/>
        <w:left w:val="none" w:sz="0" w:space="0" w:color="auto"/>
        <w:bottom w:val="none" w:sz="0" w:space="0" w:color="auto"/>
        <w:right w:val="none" w:sz="0" w:space="0" w:color="auto"/>
      </w:divBdr>
    </w:div>
    <w:div w:id="1753309223">
      <w:bodyDiv w:val="1"/>
      <w:marLeft w:val="0"/>
      <w:marRight w:val="0"/>
      <w:marTop w:val="0"/>
      <w:marBottom w:val="0"/>
      <w:divBdr>
        <w:top w:val="none" w:sz="0" w:space="0" w:color="auto"/>
        <w:left w:val="none" w:sz="0" w:space="0" w:color="auto"/>
        <w:bottom w:val="none" w:sz="0" w:space="0" w:color="auto"/>
        <w:right w:val="none" w:sz="0" w:space="0" w:color="auto"/>
      </w:divBdr>
    </w:div>
    <w:div w:id="1757239879">
      <w:bodyDiv w:val="1"/>
      <w:marLeft w:val="0"/>
      <w:marRight w:val="0"/>
      <w:marTop w:val="0"/>
      <w:marBottom w:val="0"/>
      <w:divBdr>
        <w:top w:val="none" w:sz="0" w:space="0" w:color="auto"/>
        <w:left w:val="none" w:sz="0" w:space="0" w:color="auto"/>
        <w:bottom w:val="none" w:sz="0" w:space="0" w:color="auto"/>
        <w:right w:val="none" w:sz="0" w:space="0" w:color="auto"/>
      </w:divBdr>
    </w:div>
    <w:div w:id="1764838018">
      <w:bodyDiv w:val="1"/>
      <w:marLeft w:val="0"/>
      <w:marRight w:val="0"/>
      <w:marTop w:val="0"/>
      <w:marBottom w:val="0"/>
      <w:divBdr>
        <w:top w:val="none" w:sz="0" w:space="0" w:color="auto"/>
        <w:left w:val="none" w:sz="0" w:space="0" w:color="auto"/>
        <w:bottom w:val="none" w:sz="0" w:space="0" w:color="auto"/>
        <w:right w:val="none" w:sz="0" w:space="0" w:color="auto"/>
      </w:divBdr>
    </w:div>
    <w:div w:id="1765834544">
      <w:bodyDiv w:val="1"/>
      <w:marLeft w:val="0"/>
      <w:marRight w:val="0"/>
      <w:marTop w:val="0"/>
      <w:marBottom w:val="0"/>
      <w:divBdr>
        <w:top w:val="none" w:sz="0" w:space="0" w:color="auto"/>
        <w:left w:val="none" w:sz="0" w:space="0" w:color="auto"/>
        <w:bottom w:val="none" w:sz="0" w:space="0" w:color="auto"/>
        <w:right w:val="none" w:sz="0" w:space="0" w:color="auto"/>
      </w:divBdr>
    </w:div>
    <w:div w:id="1772511834">
      <w:bodyDiv w:val="1"/>
      <w:marLeft w:val="0"/>
      <w:marRight w:val="0"/>
      <w:marTop w:val="0"/>
      <w:marBottom w:val="0"/>
      <w:divBdr>
        <w:top w:val="none" w:sz="0" w:space="0" w:color="auto"/>
        <w:left w:val="none" w:sz="0" w:space="0" w:color="auto"/>
        <w:bottom w:val="none" w:sz="0" w:space="0" w:color="auto"/>
        <w:right w:val="none" w:sz="0" w:space="0" w:color="auto"/>
      </w:divBdr>
    </w:div>
    <w:div w:id="1775587009">
      <w:bodyDiv w:val="1"/>
      <w:marLeft w:val="0"/>
      <w:marRight w:val="0"/>
      <w:marTop w:val="0"/>
      <w:marBottom w:val="0"/>
      <w:divBdr>
        <w:top w:val="none" w:sz="0" w:space="0" w:color="auto"/>
        <w:left w:val="none" w:sz="0" w:space="0" w:color="auto"/>
        <w:bottom w:val="none" w:sz="0" w:space="0" w:color="auto"/>
        <w:right w:val="none" w:sz="0" w:space="0" w:color="auto"/>
      </w:divBdr>
    </w:div>
    <w:div w:id="1785923424">
      <w:bodyDiv w:val="1"/>
      <w:marLeft w:val="0"/>
      <w:marRight w:val="0"/>
      <w:marTop w:val="0"/>
      <w:marBottom w:val="0"/>
      <w:divBdr>
        <w:top w:val="none" w:sz="0" w:space="0" w:color="auto"/>
        <w:left w:val="none" w:sz="0" w:space="0" w:color="auto"/>
        <w:bottom w:val="none" w:sz="0" w:space="0" w:color="auto"/>
        <w:right w:val="none" w:sz="0" w:space="0" w:color="auto"/>
      </w:divBdr>
    </w:div>
    <w:div w:id="1793595158">
      <w:bodyDiv w:val="1"/>
      <w:marLeft w:val="0"/>
      <w:marRight w:val="0"/>
      <w:marTop w:val="0"/>
      <w:marBottom w:val="0"/>
      <w:divBdr>
        <w:top w:val="none" w:sz="0" w:space="0" w:color="auto"/>
        <w:left w:val="none" w:sz="0" w:space="0" w:color="auto"/>
        <w:bottom w:val="none" w:sz="0" w:space="0" w:color="auto"/>
        <w:right w:val="none" w:sz="0" w:space="0" w:color="auto"/>
      </w:divBdr>
    </w:div>
    <w:div w:id="1793859645">
      <w:bodyDiv w:val="1"/>
      <w:marLeft w:val="0"/>
      <w:marRight w:val="0"/>
      <w:marTop w:val="0"/>
      <w:marBottom w:val="0"/>
      <w:divBdr>
        <w:top w:val="none" w:sz="0" w:space="0" w:color="auto"/>
        <w:left w:val="none" w:sz="0" w:space="0" w:color="auto"/>
        <w:bottom w:val="none" w:sz="0" w:space="0" w:color="auto"/>
        <w:right w:val="none" w:sz="0" w:space="0" w:color="auto"/>
      </w:divBdr>
    </w:div>
    <w:div w:id="1797600865">
      <w:bodyDiv w:val="1"/>
      <w:marLeft w:val="0"/>
      <w:marRight w:val="0"/>
      <w:marTop w:val="0"/>
      <w:marBottom w:val="0"/>
      <w:divBdr>
        <w:top w:val="none" w:sz="0" w:space="0" w:color="auto"/>
        <w:left w:val="none" w:sz="0" w:space="0" w:color="auto"/>
        <w:bottom w:val="none" w:sz="0" w:space="0" w:color="auto"/>
        <w:right w:val="none" w:sz="0" w:space="0" w:color="auto"/>
      </w:divBdr>
    </w:div>
    <w:div w:id="1803887811">
      <w:bodyDiv w:val="1"/>
      <w:marLeft w:val="0"/>
      <w:marRight w:val="0"/>
      <w:marTop w:val="0"/>
      <w:marBottom w:val="0"/>
      <w:divBdr>
        <w:top w:val="none" w:sz="0" w:space="0" w:color="auto"/>
        <w:left w:val="none" w:sz="0" w:space="0" w:color="auto"/>
        <w:bottom w:val="none" w:sz="0" w:space="0" w:color="auto"/>
        <w:right w:val="none" w:sz="0" w:space="0" w:color="auto"/>
      </w:divBdr>
    </w:div>
    <w:div w:id="1808233609">
      <w:bodyDiv w:val="1"/>
      <w:marLeft w:val="0"/>
      <w:marRight w:val="0"/>
      <w:marTop w:val="0"/>
      <w:marBottom w:val="0"/>
      <w:divBdr>
        <w:top w:val="none" w:sz="0" w:space="0" w:color="auto"/>
        <w:left w:val="none" w:sz="0" w:space="0" w:color="auto"/>
        <w:bottom w:val="none" w:sz="0" w:space="0" w:color="auto"/>
        <w:right w:val="none" w:sz="0" w:space="0" w:color="auto"/>
      </w:divBdr>
    </w:div>
    <w:div w:id="1809977726">
      <w:bodyDiv w:val="1"/>
      <w:marLeft w:val="0"/>
      <w:marRight w:val="0"/>
      <w:marTop w:val="0"/>
      <w:marBottom w:val="0"/>
      <w:divBdr>
        <w:top w:val="none" w:sz="0" w:space="0" w:color="auto"/>
        <w:left w:val="none" w:sz="0" w:space="0" w:color="auto"/>
        <w:bottom w:val="none" w:sz="0" w:space="0" w:color="auto"/>
        <w:right w:val="none" w:sz="0" w:space="0" w:color="auto"/>
      </w:divBdr>
    </w:div>
    <w:div w:id="1810704510">
      <w:bodyDiv w:val="1"/>
      <w:marLeft w:val="0"/>
      <w:marRight w:val="0"/>
      <w:marTop w:val="0"/>
      <w:marBottom w:val="0"/>
      <w:divBdr>
        <w:top w:val="none" w:sz="0" w:space="0" w:color="auto"/>
        <w:left w:val="none" w:sz="0" w:space="0" w:color="auto"/>
        <w:bottom w:val="none" w:sz="0" w:space="0" w:color="auto"/>
        <w:right w:val="none" w:sz="0" w:space="0" w:color="auto"/>
      </w:divBdr>
    </w:div>
    <w:div w:id="1820000947">
      <w:bodyDiv w:val="1"/>
      <w:marLeft w:val="0"/>
      <w:marRight w:val="0"/>
      <w:marTop w:val="0"/>
      <w:marBottom w:val="0"/>
      <w:divBdr>
        <w:top w:val="none" w:sz="0" w:space="0" w:color="auto"/>
        <w:left w:val="none" w:sz="0" w:space="0" w:color="auto"/>
        <w:bottom w:val="none" w:sz="0" w:space="0" w:color="auto"/>
        <w:right w:val="none" w:sz="0" w:space="0" w:color="auto"/>
      </w:divBdr>
    </w:div>
    <w:div w:id="1821002707">
      <w:bodyDiv w:val="1"/>
      <w:marLeft w:val="0"/>
      <w:marRight w:val="0"/>
      <w:marTop w:val="0"/>
      <w:marBottom w:val="0"/>
      <w:divBdr>
        <w:top w:val="none" w:sz="0" w:space="0" w:color="auto"/>
        <w:left w:val="none" w:sz="0" w:space="0" w:color="auto"/>
        <w:bottom w:val="none" w:sz="0" w:space="0" w:color="auto"/>
        <w:right w:val="none" w:sz="0" w:space="0" w:color="auto"/>
      </w:divBdr>
    </w:div>
    <w:div w:id="1829201633">
      <w:bodyDiv w:val="1"/>
      <w:marLeft w:val="0"/>
      <w:marRight w:val="0"/>
      <w:marTop w:val="0"/>
      <w:marBottom w:val="0"/>
      <w:divBdr>
        <w:top w:val="none" w:sz="0" w:space="0" w:color="auto"/>
        <w:left w:val="none" w:sz="0" w:space="0" w:color="auto"/>
        <w:bottom w:val="none" w:sz="0" w:space="0" w:color="auto"/>
        <w:right w:val="none" w:sz="0" w:space="0" w:color="auto"/>
      </w:divBdr>
    </w:div>
    <w:div w:id="1837569976">
      <w:bodyDiv w:val="1"/>
      <w:marLeft w:val="0"/>
      <w:marRight w:val="0"/>
      <w:marTop w:val="0"/>
      <w:marBottom w:val="0"/>
      <w:divBdr>
        <w:top w:val="none" w:sz="0" w:space="0" w:color="auto"/>
        <w:left w:val="none" w:sz="0" w:space="0" w:color="auto"/>
        <w:bottom w:val="none" w:sz="0" w:space="0" w:color="auto"/>
        <w:right w:val="none" w:sz="0" w:space="0" w:color="auto"/>
      </w:divBdr>
    </w:div>
    <w:div w:id="1839538906">
      <w:bodyDiv w:val="1"/>
      <w:marLeft w:val="0"/>
      <w:marRight w:val="0"/>
      <w:marTop w:val="0"/>
      <w:marBottom w:val="0"/>
      <w:divBdr>
        <w:top w:val="none" w:sz="0" w:space="0" w:color="auto"/>
        <w:left w:val="none" w:sz="0" w:space="0" w:color="auto"/>
        <w:bottom w:val="none" w:sz="0" w:space="0" w:color="auto"/>
        <w:right w:val="none" w:sz="0" w:space="0" w:color="auto"/>
      </w:divBdr>
    </w:div>
    <w:div w:id="1843857252">
      <w:bodyDiv w:val="1"/>
      <w:marLeft w:val="0"/>
      <w:marRight w:val="0"/>
      <w:marTop w:val="0"/>
      <w:marBottom w:val="0"/>
      <w:divBdr>
        <w:top w:val="none" w:sz="0" w:space="0" w:color="auto"/>
        <w:left w:val="none" w:sz="0" w:space="0" w:color="auto"/>
        <w:bottom w:val="none" w:sz="0" w:space="0" w:color="auto"/>
        <w:right w:val="none" w:sz="0" w:space="0" w:color="auto"/>
      </w:divBdr>
    </w:div>
    <w:div w:id="1849632347">
      <w:bodyDiv w:val="1"/>
      <w:marLeft w:val="0"/>
      <w:marRight w:val="0"/>
      <w:marTop w:val="0"/>
      <w:marBottom w:val="0"/>
      <w:divBdr>
        <w:top w:val="none" w:sz="0" w:space="0" w:color="auto"/>
        <w:left w:val="none" w:sz="0" w:space="0" w:color="auto"/>
        <w:bottom w:val="none" w:sz="0" w:space="0" w:color="auto"/>
        <w:right w:val="none" w:sz="0" w:space="0" w:color="auto"/>
      </w:divBdr>
    </w:div>
    <w:div w:id="1855414790">
      <w:bodyDiv w:val="1"/>
      <w:marLeft w:val="0"/>
      <w:marRight w:val="0"/>
      <w:marTop w:val="0"/>
      <w:marBottom w:val="0"/>
      <w:divBdr>
        <w:top w:val="none" w:sz="0" w:space="0" w:color="auto"/>
        <w:left w:val="none" w:sz="0" w:space="0" w:color="auto"/>
        <w:bottom w:val="none" w:sz="0" w:space="0" w:color="auto"/>
        <w:right w:val="none" w:sz="0" w:space="0" w:color="auto"/>
      </w:divBdr>
    </w:div>
    <w:div w:id="1855683045">
      <w:bodyDiv w:val="1"/>
      <w:marLeft w:val="0"/>
      <w:marRight w:val="0"/>
      <w:marTop w:val="0"/>
      <w:marBottom w:val="0"/>
      <w:divBdr>
        <w:top w:val="none" w:sz="0" w:space="0" w:color="auto"/>
        <w:left w:val="none" w:sz="0" w:space="0" w:color="auto"/>
        <w:bottom w:val="none" w:sz="0" w:space="0" w:color="auto"/>
        <w:right w:val="none" w:sz="0" w:space="0" w:color="auto"/>
      </w:divBdr>
    </w:div>
    <w:div w:id="1862814149">
      <w:bodyDiv w:val="1"/>
      <w:marLeft w:val="0"/>
      <w:marRight w:val="0"/>
      <w:marTop w:val="0"/>
      <w:marBottom w:val="0"/>
      <w:divBdr>
        <w:top w:val="none" w:sz="0" w:space="0" w:color="auto"/>
        <w:left w:val="none" w:sz="0" w:space="0" w:color="auto"/>
        <w:bottom w:val="none" w:sz="0" w:space="0" w:color="auto"/>
        <w:right w:val="none" w:sz="0" w:space="0" w:color="auto"/>
      </w:divBdr>
    </w:div>
    <w:div w:id="1884173498">
      <w:bodyDiv w:val="1"/>
      <w:marLeft w:val="0"/>
      <w:marRight w:val="0"/>
      <w:marTop w:val="0"/>
      <w:marBottom w:val="0"/>
      <w:divBdr>
        <w:top w:val="none" w:sz="0" w:space="0" w:color="auto"/>
        <w:left w:val="none" w:sz="0" w:space="0" w:color="auto"/>
        <w:bottom w:val="none" w:sz="0" w:space="0" w:color="auto"/>
        <w:right w:val="none" w:sz="0" w:space="0" w:color="auto"/>
      </w:divBdr>
    </w:div>
    <w:div w:id="1891186914">
      <w:bodyDiv w:val="1"/>
      <w:marLeft w:val="0"/>
      <w:marRight w:val="0"/>
      <w:marTop w:val="0"/>
      <w:marBottom w:val="0"/>
      <w:divBdr>
        <w:top w:val="none" w:sz="0" w:space="0" w:color="auto"/>
        <w:left w:val="none" w:sz="0" w:space="0" w:color="auto"/>
        <w:bottom w:val="none" w:sz="0" w:space="0" w:color="auto"/>
        <w:right w:val="none" w:sz="0" w:space="0" w:color="auto"/>
      </w:divBdr>
    </w:div>
    <w:div w:id="1892107764">
      <w:bodyDiv w:val="1"/>
      <w:marLeft w:val="0"/>
      <w:marRight w:val="0"/>
      <w:marTop w:val="0"/>
      <w:marBottom w:val="0"/>
      <w:divBdr>
        <w:top w:val="none" w:sz="0" w:space="0" w:color="auto"/>
        <w:left w:val="none" w:sz="0" w:space="0" w:color="auto"/>
        <w:bottom w:val="none" w:sz="0" w:space="0" w:color="auto"/>
        <w:right w:val="none" w:sz="0" w:space="0" w:color="auto"/>
      </w:divBdr>
    </w:div>
    <w:div w:id="1898272509">
      <w:bodyDiv w:val="1"/>
      <w:marLeft w:val="0"/>
      <w:marRight w:val="0"/>
      <w:marTop w:val="0"/>
      <w:marBottom w:val="0"/>
      <w:divBdr>
        <w:top w:val="none" w:sz="0" w:space="0" w:color="auto"/>
        <w:left w:val="none" w:sz="0" w:space="0" w:color="auto"/>
        <w:bottom w:val="none" w:sz="0" w:space="0" w:color="auto"/>
        <w:right w:val="none" w:sz="0" w:space="0" w:color="auto"/>
      </w:divBdr>
    </w:div>
    <w:div w:id="1902519805">
      <w:bodyDiv w:val="1"/>
      <w:marLeft w:val="0"/>
      <w:marRight w:val="0"/>
      <w:marTop w:val="0"/>
      <w:marBottom w:val="0"/>
      <w:divBdr>
        <w:top w:val="none" w:sz="0" w:space="0" w:color="auto"/>
        <w:left w:val="none" w:sz="0" w:space="0" w:color="auto"/>
        <w:bottom w:val="none" w:sz="0" w:space="0" w:color="auto"/>
        <w:right w:val="none" w:sz="0" w:space="0" w:color="auto"/>
      </w:divBdr>
    </w:div>
    <w:div w:id="1904217354">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05481204">
      <w:bodyDiv w:val="1"/>
      <w:marLeft w:val="0"/>
      <w:marRight w:val="0"/>
      <w:marTop w:val="0"/>
      <w:marBottom w:val="0"/>
      <w:divBdr>
        <w:top w:val="none" w:sz="0" w:space="0" w:color="auto"/>
        <w:left w:val="none" w:sz="0" w:space="0" w:color="auto"/>
        <w:bottom w:val="none" w:sz="0" w:space="0" w:color="auto"/>
        <w:right w:val="none" w:sz="0" w:space="0" w:color="auto"/>
      </w:divBdr>
    </w:div>
    <w:div w:id="1905598640">
      <w:bodyDiv w:val="1"/>
      <w:marLeft w:val="0"/>
      <w:marRight w:val="0"/>
      <w:marTop w:val="0"/>
      <w:marBottom w:val="0"/>
      <w:divBdr>
        <w:top w:val="none" w:sz="0" w:space="0" w:color="auto"/>
        <w:left w:val="none" w:sz="0" w:space="0" w:color="auto"/>
        <w:bottom w:val="none" w:sz="0" w:space="0" w:color="auto"/>
        <w:right w:val="none" w:sz="0" w:space="0" w:color="auto"/>
      </w:divBdr>
    </w:div>
    <w:div w:id="1912887780">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16620526">
      <w:bodyDiv w:val="1"/>
      <w:marLeft w:val="0"/>
      <w:marRight w:val="0"/>
      <w:marTop w:val="0"/>
      <w:marBottom w:val="0"/>
      <w:divBdr>
        <w:top w:val="none" w:sz="0" w:space="0" w:color="auto"/>
        <w:left w:val="none" w:sz="0" w:space="0" w:color="auto"/>
        <w:bottom w:val="none" w:sz="0" w:space="0" w:color="auto"/>
        <w:right w:val="none" w:sz="0" w:space="0" w:color="auto"/>
      </w:divBdr>
    </w:div>
    <w:div w:id="1917862185">
      <w:bodyDiv w:val="1"/>
      <w:marLeft w:val="0"/>
      <w:marRight w:val="0"/>
      <w:marTop w:val="0"/>
      <w:marBottom w:val="0"/>
      <w:divBdr>
        <w:top w:val="none" w:sz="0" w:space="0" w:color="auto"/>
        <w:left w:val="none" w:sz="0" w:space="0" w:color="auto"/>
        <w:bottom w:val="none" w:sz="0" w:space="0" w:color="auto"/>
        <w:right w:val="none" w:sz="0" w:space="0" w:color="auto"/>
      </w:divBdr>
    </w:div>
    <w:div w:id="1920288343">
      <w:bodyDiv w:val="1"/>
      <w:marLeft w:val="0"/>
      <w:marRight w:val="0"/>
      <w:marTop w:val="0"/>
      <w:marBottom w:val="0"/>
      <w:divBdr>
        <w:top w:val="none" w:sz="0" w:space="0" w:color="auto"/>
        <w:left w:val="none" w:sz="0" w:space="0" w:color="auto"/>
        <w:bottom w:val="none" w:sz="0" w:space="0" w:color="auto"/>
        <w:right w:val="none" w:sz="0" w:space="0" w:color="auto"/>
      </w:divBdr>
    </w:div>
    <w:div w:id="1924758037">
      <w:bodyDiv w:val="1"/>
      <w:marLeft w:val="0"/>
      <w:marRight w:val="0"/>
      <w:marTop w:val="0"/>
      <w:marBottom w:val="0"/>
      <w:divBdr>
        <w:top w:val="none" w:sz="0" w:space="0" w:color="auto"/>
        <w:left w:val="none" w:sz="0" w:space="0" w:color="auto"/>
        <w:bottom w:val="none" w:sz="0" w:space="0" w:color="auto"/>
        <w:right w:val="none" w:sz="0" w:space="0" w:color="auto"/>
      </w:divBdr>
    </w:div>
    <w:div w:id="1930383162">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39169404">
      <w:bodyDiv w:val="1"/>
      <w:marLeft w:val="0"/>
      <w:marRight w:val="0"/>
      <w:marTop w:val="0"/>
      <w:marBottom w:val="0"/>
      <w:divBdr>
        <w:top w:val="none" w:sz="0" w:space="0" w:color="auto"/>
        <w:left w:val="none" w:sz="0" w:space="0" w:color="auto"/>
        <w:bottom w:val="none" w:sz="0" w:space="0" w:color="auto"/>
        <w:right w:val="none" w:sz="0" w:space="0" w:color="auto"/>
      </w:divBdr>
    </w:div>
    <w:div w:id="1939364746">
      <w:bodyDiv w:val="1"/>
      <w:marLeft w:val="0"/>
      <w:marRight w:val="0"/>
      <w:marTop w:val="0"/>
      <w:marBottom w:val="0"/>
      <w:divBdr>
        <w:top w:val="none" w:sz="0" w:space="0" w:color="auto"/>
        <w:left w:val="none" w:sz="0" w:space="0" w:color="auto"/>
        <w:bottom w:val="none" w:sz="0" w:space="0" w:color="auto"/>
        <w:right w:val="none" w:sz="0" w:space="0" w:color="auto"/>
      </w:divBdr>
    </w:div>
    <w:div w:id="1944603225">
      <w:bodyDiv w:val="1"/>
      <w:marLeft w:val="0"/>
      <w:marRight w:val="0"/>
      <w:marTop w:val="0"/>
      <w:marBottom w:val="0"/>
      <w:divBdr>
        <w:top w:val="none" w:sz="0" w:space="0" w:color="auto"/>
        <w:left w:val="none" w:sz="0" w:space="0" w:color="auto"/>
        <w:bottom w:val="none" w:sz="0" w:space="0" w:color="auto"/>
        <w:right w:val="none" w:sz="0" w:space="0" w:color="auto"/>
      </w:divBdr>
    </w:div>
    <w:div w:id="1944878630">
      <w:bodyDiv w:val="1"/>
      <w:marLeft w:val="0"/>
      <w:marRight w:val="0"/>
      <w:marTop w:val="0"/>
      <w:marBottom w:val="0"/>
      <w:divBdr>
        <w:top w:val="none" w:sz="0" w:space="0" w:color="auto"/>
        <w:left w:val="none" w:sz="0" w:space="0" w:color="auto"/>
        <w:bottom w:val="none" w:sz="0" w:space="0" w:color="auto"/>
        <w:right w:val="none" w:sz="0" w:space="0" w:color="auto"/>
      </w:divBdr>
    </w:div>
    <w:div w:id="1944914933">
      <w:bodyDiv w:val="1"/>
      <w:marLeft w:val="0"/>
      <w:marRight w:val="0"/>
      <w:marTop w:val="0"/>
      <w:marBottom w:val="0"/>
      <w:divBdr>
        <w:top w:val="none" w:sz="0" w:space="0" w:color="auto"/>
        <w:left w:val="none" w:sz="0" w:space="0" w:color="auto"/>
        <w:bottom w:val="none" w:sz="0" w:space="0" w:color="auto"/>
        <w:right w:val="none" w:sz="0" w:space="0" w:color="auto"/>
      </w:divBdr>
    </w:div>
    <w:div w:id="1950622556">
      <w:bodyDiv w:val="1"/>
      <w:marLeft w:val="0"/>
      <w:marRight w:val="0"/>
      <w:marTop w:val="0"/>
      <w:marBottom w:val="0"/>
      <w:divBdr>
        <w:top w:val="none" w:sz="0" w:space="0" w:color="auto"/>
        <w:left w:val="none" w:sz="0" w:space="0" w:color="auto"/>
        <w:bottom w:val="none" w:sz="0" w:space="0" w:color="auto"/>
        <w:right w:val="none" w:sz="0" w:space="0" w:color="auto"/>
      </w:divBdr>
    </w:div>
    <w:div w:id="1952123788">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628232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60068682">
      <w:bodyDiv w:val="1"/>
      <w:marLeft w:val="0"/>
      <w:marRight w:val="0"/>
      <w:marTop w:val="0"/>
      <w:marBottom w:val="0"/>
      <w:divBdr>
        <w:top w:val="none" w:sz="0" w:space="0" w:color="auto"/>
        <w:left w:val="none" w:sz="0" w:space="0" w:color="auto"/>
        <w:bottom w:val="none" w:sz="0" w:space="0" w:color="auto"/>
        <w:right w:val="none" w:sz="0" w:space="0" w:color="auto"/>
      </w:divBdr>
    </w:div>
    <w:div w:id="1961111640">
      <w:bodyDiv w:val="1"/>
      <w:marLeft w:val="0"/>
      <w:marRight w:val="0"/>
      <w:marTop w:val="0"/>
      <w:marBottom w:val="0"/>
      <w:divBdr>
        <w:top w:val="none" w:sz="0" w:space="0" w:color="auto"/>
        <w:left w:val="none" w:sz="0" w:space="0" w:color="auto"/>
        <w:bottom w:val="none" w:sz="0" w:space="0" w:color="auto"/>
        <w:right w:val="none" w:sz="0" w:space="0" w:color="auto"/>
      </w:divBdr>
    </w:div>
    <w:div w:id="1965234047">
      <w:bodyDiv w:val="1"/>
      <w:marLeft w:val="0"/>
      <w:marRight w:val="0"/>
      <w:marTop w:val="0"/>
      <w:marBottom w:val="0"/>
      <w:divBdr>
        <w:top w:val="none" w:sz="0" w:space="0" w:color="auto"/>
        <w:left w:val="none" w:sz="0" w:space="0" w:color="auto"/>
        <w:bottom w:val="none" w:sz="0" w:space="0" w:color="auto"/>
        <w:right w:val="none" w:sz="0" w:space="0" w:color="auto"/>
      </w:divBdr>
    </w:div>
    <w:div w:id="1968126700">
      <w:bodyDiv w:val="1"/>
      <w:marLeft w:val="0"/>
      <w:marRight w:val="0"/>
      <w:marTop w:val="0"/>
      <w:marBottom w:val="0"/>
      <w:divBdr>
        <w:top w:val="none" w:sz="0" w:space="0" w:color="auto"/>
        <w:left w:val="none" w:sz="0" w:space="0" w:color="auto"/>
        <w:bottom w:val="none" w:sz="0" w:space="0" w:color="auto"/>
        <w:right w:val="none" w:sz="0" w:space="0" w:color="auto"/>
      </w:divBdr>
    </w:div>
    <w:div w:id="1971282484">
      <w:bodyDiv w:val="1"/>
      <w:marLeft w:val="0"/>
      <w:marRight w:val="0"/>
      <w:marTop w:val="0"/>
      <w:marBottom w:val="0"/>
      <w:divBdr>
        <w:top w:val="none" w:sz="0" w:space="0" w:color="auto"/>
        <w:left w:val="none" w:sz="0" w:space="0" w:color="auto"/>
        <w:bottom w:val="none" w:sz="0" w:space="0" w:color="auto"/>
        <w:right w:val="none" w:sz="0" w:space="0" w:color="auto"/>
      </w:divBdr>
    </w:div>
    <w:div w:id="1975941395">
      <w:bodyDiv w:val="1"/>
      <w:marLeft w:val="0"/>
      <w:marRight w:val="0"/>
      <w:marTop w:val="0"/>
      <w:marBottom w:val="0"/>
      <w:divBdr>
        <w:top w:val="none" w:sz="0" w:space="0" w:color="auto"/>
        <w:left w:val="none" w:sz="0" w:space="0" w:color="auto"/>
        <w:bottom w:val="none" w:sz="0" w:space="0" w:color="auto"/>
        <w:right w:val="none" w:sz="0" w:space="0" w:color="auto"/>
      </w:divBdr>
    </w:div>
    <w:div w:id="1976719974">
      <w:bodyDiv w:val="1"/>
      <w:marLeft w:val="0"/>
      <w:marRight w:val="0"/>
      <w:marTop w:val="0"/>
      <w:marBottom w:val="0"/>
      <w:divBdr>
        <w:top w:val="none" w:sz="0" w:space="0" w:color="auto"/>
        <w:left w:val="none" w:sz="0" w:space="0" w:color="auto"/>
        <w:bottom w:val="none" w:sz="0" w:space="0" w:color="auto"/>
        <w:right w:val="none" w:sz="0" w:space="0" w:color="auto"/>
      </w:divBdr>
    </w:div>
    <w:div w:id="1985039776">
      <w:bodyDiv w:val="1"/>
      <w:marLeft w:val="0"/>
      <w:marRight w:val="0"/>
      <w:marTop w:val="0"/>
      <w:marBottom w:val="0"/>
      <w:divBdr>
        <w:top w:val="none" w:sz="0" w:space="0" w:color="auto"/>
        <w:left w:val="none" w:sz="0" w:space="0" w:color="auto"/>
        <w:bottom w:val="none" w:sz="0" w:space="0" w:color="auto"/>
        <w:right w:val="none" w:sz="0" w:space="0" w:color="auto"/>
      </w:divBdr>
    </w:div>
    <w:div w:id="1985965812">
      <w:bodyDiv w:val="1"/>
      <w:marLeft w:val="0"/>
      <w:marRight w:val="0"/>
      <w:marTop w:val="0"/>
      <w:marBottom w:val="0"/>
      <w:divBdr>
        <w:top w:val="none" w:sz="0" w:space="0" w:color="auto"/>
        <w:left w:val="none" w:sz="0" w:space="0" w:color="auto"/>
        <w:bottom w:val="none" w:sz="0" w:space="0" w:color="auto"/>
        <w:right w:val="none" w:sz="0" w:space="0" w:color="auto"/>
      </w:divBdr>
    </w:div>
    <w:div w:id="1986659038">
      <w:bodyDiv w:val="1"/>
      <w:marLeft w:val="0"/>
      <w:marRight w:val="0"/>
      <w:marTop w:val="0"/>
      <w:marBottom w:val="0"/>
      <w:divBdr>
        <w:top w:val="none" w:sz="0" w:space="0" w:color="auto"/>
        <w:left w:val="none" w:sz="0" w:space="0" w:color="auto"/>
        <w:bottom w:val="none" w:sz="0" w:space="0" w:color="auto"/>
        <w:right w:val="none" w:sz="0" w:space="0" w:color="auto"/>
      </w:divBdr>
    </w:div>
    <w:div w:id="1987473245">
      <w:bodyDiv w:val="1"/>
      <w:marLeft w:val="0"/>
      <w:marRight w:val="0"/>
      <w:marTop w:val="0"/>
      <w:marBottom w:val="0"/>
      <w:divBdr>
        <w:top w:val="none" w:sz="0" w:space="0" w:color="auto"/>
        <w:left w:val="none" w:sz="0" w:space="0" w:color="auto"/>
        <w:bottom w:val="none" w:sz="0" w:space="0" w:color="auto"/>
        <w:right w:val="none" w:sz="0" w:space="0" w:color="auto"/>
      </w:divBdr>
    </w:div>
    <w:div w:id="1989430991">
      <w:bodyDiv w:val="1"/>
      <w:marLeft w:val="0"/>
      <w:marRight w:val="0"/>
      <w:marTop w:val="0"/>
      <w:marBottom w:val="0"/>
      <w:divBdr>
        <w:top w:val="none" w:sz="0" w:space="0" w:color="auto"/>
        <w:left w:val="none" w:sz="0" w:space="0" w:color="auto"/>
        <w:bottom w:val="none" w:sz="0" w:space="0" w:color="auto"/>
        <w:right w:val="none" w:sz="0" w:space="0" w:color="auto"/>
      </w:divBdr>
    </w:div>
    <w:div w:id="1993485124">
      <w:bodyDiv w:val="1"/>
      <w:marLeft w:val="0"/>
      <w:marRight w:val="0"/>
      <w:marTop w:val="0"/>
      <w:marBottom w:val="0"/>
      <w:divBdr>
        <w:top w:val="none" w:sz="0" w:space="0" w:color="auto"/>
        <w:left w:val="none" w:sz="0" w:space="0" w:color="auto"/>
        <w:bottom w:val="none" w:sz="0" w:space="0" w:color="auto"/>
        <w:right w:val="none" w:sz="0" w:space="0" w:color="auto"/>
      </w:divBdr>
    </w:div>
    <w:div w:id="1995328229">
      <w:bodyDiv w:val="1"/>
      <w:marLeft w:val="0"/>
      <w:marRight w:val="0"/>
      <w:marTop w:val="0"/>
      <w:marBottom w:val="0"/>
      <w:divBdr>
        <w:top w:val="none" w:sz="0" w:space="0" w:color="auto"/>
        <w:left w:val="none" w:sz="0" w:space="0" w:color="auto"/>
        <w:bottom w:val="none" w:sz="0" w:space="0" w:color="auto"/>
        <w:right w:val="none" w:sz="0" w:space="0" w:color="auto"/>
      </w:divBdr>
    </w:div>
    <w:div w:id="2001545681">
      <w:bodyDiv w:val="1"/>
      <w:marLeft w:val="0"/>
      <w:marRight w:val="0"/>
      <w:marTop w:val="0"/>
      <w:marBottom w:val="0"/>
      <w:divBdr>
        <w:top w:val="none" w:sz="0" w:space="0" w:color="auto"/>
        <w:left w:val="none" w:sz="0" w:space="0" w:color="auto"/>
        <w:bottom w:val="none" w:sz="0" w:space="0" w:color="auto"/>
        <w:right w:val="none" w:sz="0" w:space="0" w:color="auto"/>
      </w:divBdr>
    </w:div>
    <w:div w:id="2003386952">
      <w:bodyDiv w:val="1"/>
      <w:marLeft w:val="0"/>
      <w:marRight w:val="0"/>
      <w:marTop w:val="0"/>
      <w:marBottom w:val="0"/>
      <w:divBdr>
        <w:top w:val="none" w:sz="0" w:space="0" w:color="auto"/>
        <w:left w:val="none" w:sz="0" w:space="0" w:color="auto"/>
        <w:bottom w:val="none" w:sz="0" w:space="0" w:color="auto"/>
        <w:right w:val="none" w:sz="0" w:space="0" w:color="auto"/>
      </w:divBdr>
    </w:div>
    <w:div w:id="2018996365">
      <w:bodyDiv w:val="1"/>
      <w:marLeft w:val="0"/>
      <w:marRight w:val="0"/>
      <w:marTop w:val="0"/>
      <w:marBottom w:val="0"/>
      <w:divBdr>
        <w:top w:val="none" w:sz="0" w:space="0" w:color="auto"/>
        <w:left w:val="none" w:sz="0" w:space="0" w:color="auto"/>
        <w:bottom w:val="none" w:sz="0" w:space="0" w:color="auto"/>
        <w:right w:val="none" w:sz="0" w:space="0" w:color="auto"/>
      </w:divBdr>
    </w:div>
    <w:div w:id="2022732849">
      <w:bodyDiv w:val="1"/>
      <w:marLeft w:val="0"/>
      <w:marRight w:val="0"/>
      <w:marTop w:val="0"/>
      <w:marBottom w:val="0"/>
      <w:divBdr>
        <w:top w:val="none" w:sz="0" w:space="0" w:color="auto"/>
        <w:left w:val="none" w:sz="0" w:space="0" w:color="auto"/>
        <w:bottom w:val="none" w:sz="0" w:space="0" w:color="auto"/>
        <w:right w:val="none" w:sz="0" w:space="0" w:color="auto"/>
      </w:divBdr>
    </w:div>
    <w:div w:id="2023048310">
      <w:bodyDiv w:val="1"/>
      <w:marLeft w:val="0"/>
      <w:marRight w:val="0"/>
      <w:marTop w:val="0"/>
      <w:marBottom w:val="0"/>
      <w:divBdr>
        <w:top w:val="none" w:sz="0" w:space="0" w:color="auto"/>
        <w:left w:val="none" w:sz="0" w:space="0" w:color="auto"/>
        <w:bottom w:val="none" w:sz="0" w:space="0" w:color="auto"/>
        <w:right w:val="none" w:sz="0" w:space="0" w:color="auto"/>
      </w:divBdr>
    </w:div>
    <w:div w:id="2027244523">
      <w:bodyDiv w:val="1"/>
      <w:marLeft w:val="0"/>
      <w:marRight w:val="0"/>
      <w:marTop w:val="0"/>
      <w:marBottom w:val="0"/>
      <w:divBdr>
        <w:top w:val="none" w:sz="0" w:space="0" w:color="auto"/>
        <w:left w:val="none" w:sz="0" w:space="0" w:color="auto"/>
        <w:bottom w:val="none" w:sz="0" w:space="0" w:color="auto"/>
        <w:right w:val="none" w:sz="0" w:space="0" w:color="auto"/>
      </w:divBdr>
    </w:div>
    <w:div w:id="2029132656">
      <w:bodyDiv w:val="1"/>
      <w:marLeft w:val="0"/>
      <w:marRight w:val="0"/>
      <w:marTop w:val="0"/>
      <w:marBottom w:val="0"/>
      <w:divBdr>
        <w:top w:val="none" w:sz="0" w:space="0" w:color="auto"/>
        <w:left w:val="none" w:sz="0" w:space="0" w:color="auto"/>
        <w:bottom w:val="none" w:sz="0" w:space="0" w:color="auto"/>
        <w:right w:val="none" w:sz="0" w:space="0" w:color="auto"/>
      </w:divBdr>
    </w:div>
    <w:div w:id="2030376205">
      <w:bodyDiv w:val="1"/>
      <w:marLeft w:val="0"/>
      <w:marRight w:val="0"/>
      <w:marTop w:val="0"/>
      <w:marBottom w:val="0"/>
      <w:divBdr>
        <w:top w:val="none" w:sz="0" w:space="0" w:color="auto"/>
        <w:left w:val="none" w:sz="0" w:space="0" w:color="auto"/>
        <w:bottom w:val="none" w:sz="0" w:space="0" w:color="auto"/>
        <w:right w:val="none" w:sz="0" w:space="0" w:color="auto"/>
      </w:divBdr>
    </w:div>
    <w:div w:id="2039117091">
      <w:bodyDiv w:val="1"/>
      <w:marLeft w:val="0"/>
      <w:marRight w:val="0"/>
      <w:marTop w:val="0"/>
      <w:marBottom w:val="0"/>
      <w:divBdr>
        <w:top w:val="none" w:sz="0" w:space="0" w:color="auto"/>
        <w:left w:val="none" w:sz="0" w:space="0" w:color="auto"/>
        <w:bottom w:val="none" w:sz="0" w:space="0" w:color="auto"/>
        <w:right w:val="none" w:sz="0" w:space="0" w:color="auto"/>
      </w:divBdr>
    </w:div>
    <w:div w:id="2039230615">
      <w:bodyDiv w:val="1"/>
      <w:marLeft w:val="0"/>
      <w:marRight w:val="0"/>
      <w:marTop w:val="0"/>
      <w:marBottom w:val="0"/>
      <w:divBdr>
        <w:top w:val="none" w:sz="0" w:space="0" w:color="auto"/>
        <w:left w:val="none" w:sz="0" w:space="0" w:color="auto"/>
        <w:bottom w:val="none" w:sz="0" w:space="0" w:color="auto"/>
        <w:right w:val="none" w:sz="0" w:space="0" w:color="auto"/>
      </w:divBdr>
    </w:div>
    <w:div w:id="2049530404">
      <w:bodyDiv w:val="1"/>
      <w:marLeft w:val="0"/>
      <w:marRight w:val="0"/>
      <w:marTop w:val="0"/>
      <w:marBottom w:val="0"/>
      <w:divBdr>
        <w:top w:val="none" w:sz="0" w:space="0" w:color="auto"/>
        <w:left w:val="none" w:sz="0" w:space="0" w:color="auto"/>
        <w:bottom w:val="none" w:sz="0" w:space="0" w:color="auto"/>
        <w:right w:val="none" w:sz="0" w:space="0" w:color="auto"/>
      </w:divBdr>
    </w:div>
    <w:div w:id="2052345388">
      <w:bodyDiv w:val="1"/>
      <w:marLeft w:val="0"/>
      <w:marRight w:val="0"/>
      <w:marTop w:val="0"/>
      <w:marBottom w:val="0"/>
      <w:divBdr>
        <w:top w:val="none" w:sz="0" w:space="0" w:color="auto"/>
        <w:left w:val="none" w:sz="0" w:space="0" w:color="auto"/>
        <w:bottom w:val="none" w:sz="0" w:space="0" w:color="auto"/>
        <w:right w:val="none" w:sz="0" w:space="0" w:color="auto"/>
      </w:divBdr>
    </w:div>
    <w:div w:id="2054772141">
      <w:bodyDiv w:val="1"/>
      <w:marLeft w:val="0"/>
      <w:marRight w:val="0"/>
      <w:marTop w:val="0"/>
      <w:marBottom w:val="0"/>
      <w:divBdr>
        <w:top w:val="none" w:sz="0" w:space="0" w:color="auto"/>
        <w:left w:val="none" w:sz="0" w:space="0" w:color="auto"/>
        <w:bottom w:val="none" w:sz="0" w:space="0" w:color="auto"/>
        <w:right w:val="none" w:sz="0" w:space="0" w:color="auto"/>
      </w:divBdr>
    </w:div>
    <w:div w:id="2068994312">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79400314">
      <w:bodyDiv w:val="1"/>
      <w:marLeft w:val="0"/>
      <w:marRight w:val="0"/>
      <w:marTop w:val="0"/>
      <w:marBottom w:val="0"/>
      <w:divBdr>
        <w:top w:val="none" w:sz="0" w:space="0" w:color="auto"/>
        <w:left w:val="none" w:sz="0" w:space="0" w:color="auto"/>
        <w:bottom w:val="none" w:sz="0" w:space="0" w:color="auto"/>
        <w:right w:val="none" w:sz="0" w:space="0" w:color="auto"/>
      </w:divBdr>
    </w:div>
    <w:div w:id="2081561383">
      <w:bodyDiv w:val="1"/>
      <w:marLeft w:val="0"/>
      <w:marRight w:val="0"/>
      <w:marTop w:val="0"/>
      <w:marBottom w:val="0"/>
      <w:divBdr>
        <w:top w:val="none" w:sz="0" w:space="0" w:color="auto"/>
        <w:left w:val="none" w:sz="0" w:space="0" w:color="auto"/>
        <w:bottom w:val="none" w:sz="0" w:space="0" w:color="auto"/>
        <w:right w:val="none" w:sz="0" w:space="0" w:color="auto"/>
      </w:divBdr>
    </w:div>
    <w:div w:id="2083093738">
      <w:bodyDiv w:val="1"/>
      <w:marLeft w:val="0"/>
      <w:marRight w:val="0"/>
      <w:marTop w:val="0"/>
      <w:marBottom w:val="0"/>
      <w:divBdr>
        <w:top w:val="none" w:sz="0" w:space="0" w:color="auto"/>
        <w:left w:val="none" w:sz="0" w:space="0" w:color="auto"/>
        <w:bottom w:val="none" w:sz="0" w:space="0" w:color="auto"/>
        <w:right w:val="none" w:sz="0" w:space="0" w:color="auto"/>
      </w:divBdr>
    </w:div>
    <w:div w:id="2086220016">
      <w:bodyDiv w:val="1"/>
      <w:marLeft w:val="0"/>
      <w:marRight w:val="0"/>
      <w:marTop w:val="0"/>
      <w:marBottom w:val="0"/>
      <w:divBdr>
        <w:top w:val="none" w:sz="0" w:space="0" w:color="auto"/>
        <w:left w:val="none" w:sz="0" w:space="0" w:color="auto"/>
        <w:bottom w:val="none" w:sz="0" w:space="0" w:color="auto"/>
        <w:right w:val="none" w:sz="0" w:space="0" w:color="auto"/>
      </w:divBdr>
    </w:div>
    <w:div w:id="2089157608">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092461926">
      <w:bodyDiv w:val="1"/>
      <w:marLeft w:val="0"/>
      <w:marRight w:val="0"/>
      <w:marTop w:val="0"/>
      <w:marBottom w:val="0"/>
      <w:divBdr>
        <w:top w:val="none" w:sz="0" w:space="0" w:color="auto"/>
        <w:left w:val="none" w:sz="0" w:space="0" w:color="auto"/>
        <w:bottom w:val="none" w:sz="0" w:space="0" w:color="auto"/>
        <w:right w:val="none" w:sz="0" w:space="0" w:color="auto"/>
      </w:divBdr>
    </w:div>
    <w:div w:id="2098090737">
      <w:bodyDiv w:val="1"/>
      <w:marLeft w:val="0"/>
      <w:marRight w:val="0"/>
      <w:marTop w:val="0"/>
      <w:marBottom w:val="0"/>
      <w:divBdr>
        <w:top w:val="none" w:sz="0" w:space="0" w:color="auto"/>
        <w:left w:val="none" w:sz="0" w:space="0" w:color="auto"/>
        <w:bottom w:val="none" w:sz="0" w:space="0" w:color="auto"/>
        <w:right w:val="none" w:sz="0" w:space="0" w:color="auto"/>
      </w:divBdr>
    </w:div>
    <w:div w:id="2101296032">
      <w:bodyDiv w:val="1"/>
      <w:marLeft w:val="0"/>
      <w:marRight w:val="0"/>
      <w:marTop w:val="0"/>
      <w:marBottom w:val="0"/>
      <w:divBdr>
        <w:top w:val="none" w:sz="0" w:space="0" w:color="auto"/>
        <w:left w:val="none" w:sz="0" w:space="0" w:color="auto"/>
        <w:bottom w:val="none" w:sz="0" w:space="0" w:color="auto"/>
        <w:right w:val="none" w:sz="0" w:space="0" w:color="auto"/>
      </w:divBdr>
    </w:div>
    <w:div w:id="2120173383">
      <w:bodyDiv w:val="1"/>
      <w:marLeft w:val="0"/>
      <w:marRight w:val="0"/>
      <w:marTop w:val="0"/>
      <w:marBottom w:val="0"/>
      <w:divBdr>
        <w:top w:val="none" w:sz="0" w:space="0" w:color="auto"/>
        <w:left w:val="none" w:sz="0" w:space="0" w:color="auto"/>
        <w:bottom w:val="none" w:sz="0" w:space="0" w:color="auto"/>
        <w:right w:val="none" w:sz="0" w:space="0" w:color="auto"/>
      </w:divBdr>
    </w:div>
    <w:div w:id="2125073441">
      <w:bodyDiv w:val="1"/>
      <w:marLeft w:val="0"/>
      <w:marRight w:val="0"/>
      <w:marTop w:val="0"/>
      <w:marBottom w:val="0"/>
      <w:divBdr>
        <w:top w:val="none" w:sz="0" w:space="0" w:color="auto"/>
        <w:left w:val="none" w:sz="0" w:space="0" w:color="auto"/>
        <w:bottom w:val="none" w:sz="0" w:space="0" w:color="auto"/>
        <w:right w:val="none" w:sz="0" w:space="0" w:color="auto"/>
      </w:divBdr>
    </w:div>
    <w:div w:id="2128503887">
      <w:bodyDiv w:val="1"/>
      <w:marLeft w:val="0"/>
      <w:marRight w:val="0"/>
      <w:marTop w:val="0"/>
      <w:marBottom w:val="0"/>
      <w:divBdr>
        <w:top w:val="none" w:sz="0" w:space="0" w:color="auto"/>
        <w:left w:val="none" w:sz="0" w:space="0" w:color="auto"/>
        <w:bottom w:val="none" w:sz="0" w:space="0" w:color="auto"/>
        <w:right w:val="none" w:sz="0" w:space="0" w:color="auto"/>
      </w:divBdr>
    </w:div>
    <w:div w:id="2128892145">
      <w:bodyDiv w:val="1"/>
      <w:marLeft w:val="0"/>
      <w:marRight w:val="0"/>
      <w:marTop w:val="0"/>
      <w:marBottom w:val="0"/>
      <w:divBdr>
        <w:top w:val="none" w:sz="0" w:space="0" w:color="auto"/>
        <w:left w:val="none" w:sz="0" w:space="0" w:color="auto"/>
        <w:bottom w:val="none" w:sz="0" w:space="0" w:color="auto"/>
        <w:right w:val="none" w:sz="0" w:space="0" w:color="auto"/>
      </w:divBdr>
    </w:div>
    <w:div w:id="213077812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1972735">
      <w:bodyDiv w:val="1"/>
      <w:marLeft w:val="0"/>
      <w:marRight w:val="0"/>
      <w:marTop w:val="0"/>
      <w:marBottom w:val="0"/>
      <w:divBdr>
        <w:top w:val="none" w:sz="0" w:space="0" w:color="auto"/>
        <w:left w:val="none" w:sz="0" w:space="0" w:color="auto"/>
        <w:bottom w:val="none" w:sz="0" w:space="0" w:color="auto"/>
        <w:right w:val="none" w:sz="0" w:space="0" w:color="auto"/>
      </w:divBdr>
    </w:div>
    <w:div w:id="2134395789">
      <w:bodyDiv w:val="1"/>
      <w:marLeft w:val="0"/>
      <w:marRight w:val="0"/>
      <w:marTop w:val="0"/>
      <w:marBottom w:val="0"/>
      <w:divBdr>
        <w:top w:val="none" w:sz="0" w:space="0" w:color="auto"/>
        <w:left w:val="none" w:sz="0" w:space="0" w:color="auto"/>
        <w:bottom w:val="none" w:sz="0" w:space="0" w:color="auto"/>
        <w:right w:val="none" w:sz="0" w:space="0" w:color="auto"/>
      </w:divBdr>
    </w:div>
    <w:div w:id="2135127677">
      <w:bodyDiv w:val="1"/>
      <w:marLeft w:val="0"/>
      <w:marRight w:val="0"/>
      <w:marTop w:val="0"/>
      <w:marBottom w:val="0"/>
      <w:divBdr>
        <w:top w:val="none" w:sz="0" w:space="0" w:color="auto"/>
        <w:left w:val="none" w:sz="0" w:space="0" w:color="auto"/>
        <w:bottom w:val="none" w:sz="0" w:space="0" w:color="auto"/>
        <w:right w:val="none" w:sz="0" w:space="0" w:color="auto"/>
      </w:divBdr>
    </w:div>
    <w:div w:id="2138910266">
      <w:bodyDiv w:val="1"/>
      <w:marLeft w:val="0"/>
      <w:marRight w:val="0"/>
      <w:marTop w:val="0"/>
      <w:marBottom w:val="0"/>
      <w:divBdr>
        <w:top w:val="none" w:sz="0" w:space="0" w:color="auto"/>
        <w:left w:val="none" w:sz="0" w:space="0" w:color="auto"/>
        <w:bottom w:val="none" w:sz="0" w:space="0" w:color="auto"/>
        <w:right w:val="none" w:sz="0" w:space="0" w:color="auto"/>
      </w:divBdr>
    </w:div>
    <w:div w:id="21443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6030</Words>
  <Characters>36184</Characters>
  <Application>Microsoft Office Word</Application>
  <DocSecurity>4</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Deja</dc:creator>
  <cp:lastModifiedBy>gmina</cp:lastModifiedBy>
  <cp:revision>2</cp:revision>
  <cp:lastPrinted>2017-10-31T07:43:00Z</cp:lastPrinted>
  <dcterms:created xsi:type="dcterms:W3CDTF">2017-10-31T07:57:00Z</dcterms:created>
  <dcterms:modified xsi:type="dcterms:W3CDTF">2017-10-31T07:57:00Z</dcterms:modified>
</cp:coreProperties>
</file>