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67A" w:rsidRPr="0007067A" w:rsidRDefault="0007067A" w:rsidP="0007067A">
      <w:pPr>
        <w:pStyle w:val="Bezodstpw"/>
        <w:jc w:val="right"/>
        <w:rPr>
          <w:rFonts w:ascii="Times New Roman" w:hAnsi="Times New Roman"/>
          <w:sz w:val="18"/>
          <w:szCs w:val="18"/>
        </w:rPr>
      </w:pPr>
      <w:r w:rsidRPr="0007067A">
        <w:rPr>
          <w:rFonts w:ascii="Times New Roman" w:hAnsi="Times New Roman"/>
          <w:sz w:val="18"/>
          <w:szCs w:val="18"/>
        </w:rPr>
        <w:t>Załącznik do Uchwały Nr XX</w:t>
      </w:r>
      <w:r>
        <w:rPr>
          <w:rFonts w:ascii="Times New Roman" w:hAnsi="Times New Roman"/>
          <w:sz w:val="18"/>
          <w:szCs w:val="18"/>
        </w:rPr>
        <w:t>X</w:t>
      </w:r>
      <w:r w:rsidRPr="0007067A">
        <w:rPr>
          <w:rFonts w:ascii="Times New Roman" w:hAnsi="Times New Roman"/>
          <w:sz w:val="18"/>
          <w:szCs w:val="18"/>
        </w:rPr>
        <w:t>V</w:t>
      </w:r>
      <w:r>
        <w:rPr>
          <w:rFonts w:ascii="Times New Roman" w:hAnsi="Times New Roman"/>
          <w:sz w:val="18"/>
          <w:szCs w:val="18"/>
        </w:rPr>
        <w:t>III.</w:t>
      </w:r>
      <w:r w:rsidR="001C3A57">
        <w:rPr>
          <w:rFonts w:ascii="Times New Roman" w:hAnsi="Times New Roman"/>
          <w:sz w:val="18"/>
          <w:szCs w:val="18"/>
        </w:rPr>
        <w:t>396</w:t>
      </w:r>
      <w:r>
        <w:rPr>
          <w:rFonts w:ascii="Times New Roman" w:hAnsi="Times New Roman"/>
          <w:sz w:val="18"/>
          <w:szCs w:val="18"/>
        </w:rPr>
        <w:t>.</w:t>
      </w:r>
      <w:r w:rsidRPr="0007067A">
        <w:rPr>
          <w:rFonts w:ascii="Times New Roman" w:hAnsi="Times New Roman"/>
          <w:sz w:val="18"/>
          <w:szCs w:val="18"/>
        </w:rPr>
        <w:t>201</w:t>
      </w:r>
      <w:r>
        <w:rPr>
          <w:rFonts w:ascii="Times New Roman" w:hAnsi="Times New Roman"/>
          <w:sz w:val="18"/>
          <w:szCs w:val="18"/>
        </w:rPr>
        <w:t>8</w:t>
      </w:r>
    </w:p>
    <w:p w:rsidR="0007067A" w:rsidRPr="0007067A" w:rsidRDefault="0007067A" w:rsidP="0007067A">
      <w:pPr>
        <w:pStyle w:val="Bezodstpw"/>
        <w:jc w:val="right"/>
        <w:rPr>
          <w:rFonts w:ascii="Times New Roman" w:hAnsi="Times New Roman"/>
          <w:sz w:val="18"/>
          <w:szCs w:val="18"/>
        </w:rPr>
      </w:pPr>
      <w:r w:rsidRPr="0007067A">
        <w:rPr>
          <w:rFonts w:ascii="Times New Roman" w:hAnsi="Times New Roman"/>
          <w:sz w:val="18"/>
          <w:szCs w:val="18"/>
        </w:rPr>
        <w:t>Rady Gminy Złotów</w:t>
      </w:r>
    </w:p>
    <w:p w:rsidR="003C2AC8" w:rsidRPr="0007067A" w:rsidRDefault="0007067A" w:rsidP="0007067A">
      <w:pPr>
        <w:pStyle w:val="Bezodstpw"/>
        <w:jc w:val="right"/>
        <w:rPr>
          <w:rFonts w:ascii="Times New Roman" w:hAnsi="Times New Roman"/>
          <w:sz w:val="18"/>
          <w:szCs w:val="18"/>
        </w:rPr>
      </w:pPr>
      <w:r w:rsidRPr="0007067A">
        <w:rPr>
          <w:rFonts w:ascii="Times New Roman" w:hAnsi="Times New Roman"/>
          <w:sz w:val="18"/>
          <w:szCs w:val="18"/>
        </w:rPr>
        <w:t>z dnia 2</w:t>
      </w:r>
      <w:r>
        <w:rPr>
          <w:rFonts w:ascii="Times New Roman" w:hAnsi="Times New Roman"/>
          <w:sz w:val="18"/>
          <w:szCs w:val="18"/>
        </w:rPr>
        <w:t>5</w:t>
      </w:r>
      <w:r w:rsidRPr="0007067A">
        <w:rPr>
          <w:rFonts w:ascii="Times New Roman" w:hAnsi="Times New Roman"/>
          <w:sz w:val="18"/>
          <w:szCs w:val="18"/>
        </w:rPr>
        <w:t xml:space="preserve"> </w:t>
      </w:r>
      <w:r>
        <w:rPr>
          <w:rFonts w:ascii="Times New Roman" w:hAnsi="Times New Roman"/>
          <w:sz w:val="18"/>
          <w:szCs w:val="18"/>
        </w:rPr>
        <w:t>stycznia</w:t>
      </w:r>
      <w:r w:rsidRPr="0007067A">
        <w:rPr>
          <w:rFonts w:ascii="Times New Roman" w:hAnsi="Times New Roman"/>
          <w:sz w:val="18"/>
          <w:szCs w:val="18"/>
        </w:rPr>
        <w:t xml:space="preserve"> 201</w:t>
      </w:r>
      <w:r>
        <w:rPr>
          <w:rFonts w:ascii="Times New Roman" w:hAnsi="Times New Roman"/>
          <w:sz w:val="18"/>
          <w:szCs w:val="18"/>
        </w:rPr>
        <w:t>8</w:t>
      </w:r>
      <w:r w:rsidRPr="0007067A">
        <w:rPr>
          <w:rFonts w:ascii="Times New Roman" w:hAnsi="Times New Roman"/>
          <w:sz w:val="18"/>
          <w:szCs w:val="18"/>
        </w:rPr>
        <w:t xml:space="preserve"> r.</w:t>
      </w:r>
    </w:p>
    <w:p w:rsidR="003C2AC8" w:rsidRDefault="00B30032">
      <w:pPr>
        <w:pStyle w:val="Standard"/>
        <w:jc w:val="center"/>
      </w:pPr>
      <w:r>
        <w:rPr>
          <w:rFonts w:ascii="Garamond" w:hAnsi="Garamond"/>
          <w:b/>
          <w:noProof/>
          <w:sz w:val="72"/>
          <w:szCs w:val="72"/>
          <w:lang w:eastAsia="pl-PL"/>
        </w:rPr>
        <w:drawing>
          <wp:inline distT="0" distB="0" distL="0" distR="0">
            <wp:extent cx="1366214" cy="1647821"/>
            <wp:effectExtent l="0" t="0" r="5386" b="0"/>
            <wp:docPr id="6" name="Obraz 25" descr="D:\strona www\na stronę\loga gminne\gmina wiejska złotów.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66214" cy="1647821"/>
                    </a:xfrm>
                    <a:prstGeom prst="rect">
                      <a:avLst/>
                    </a:prstGeom>
                    <a:noFill/>
                    <a:ln>
                      <a:noFill/>
                      <a:prstDash/>
                    </a:ln>
                  </pic:spPr>
                </pic:pic>
              </a:graphicData>
            </a:graphic>
          </wp:inline>
        </w:drawing>
      </w:r>
    </w:p>
    <w:p w:rsidR="003C2AC8" w:rsidRDefault="00B30032">
      <w:pPr>
        <w:pStyle w:val="Standard"/>
        <w:jc w:val="center"/>
        <w:rPr>
          <w:rFonts w:ascii="Garamond" w:hAnsi="Garamond"/>
          <w:b/>
          <w:sz w:val="72"/>
          <w:szCs w:val="72"/>
        </w:rPr>
      </w:pPr>
      <w:r>
        <w:rPr>
          <w:rFonts w:ascii="Garamond" w:hAnsi="Garamond"/>
          <w:b/>
          <w:sz w:val="72"/>
          <w:szCs w:val="72"/>
        </w:rPr>
        <w:t>SOŁECKA STRATEGIA ROZWOJU WSI KLUKOWO</w:t>
      </w:r>
    </w:p>
    <w:p w:rsidR="003C2AC8" w:rsidRDefault="00B30032">
      <w:pPr>
        <w:pStyle w:val="Standard"/>
        <w:jc w:val="center"/>
        <w:rPr>
          <w:rFonts w:ascii="Garamond" w:hAnsi="Garamond"/>
          <w:sz w:val="40"/>
          <w:szCs w:val="40"/>
        </w:rPr>
      </w:pPr>
      <w:r>
        <w:rPr>
          <w:rFonts w:ascii="Garamond" w:hAnsi="Garamond"/>
          <w:sz w:val="40"/>
          <w:szCs w:val="40"/>
        </w:rPr>
        <w:t>w gminie ZŁOTÓW</w:t>
      </w:r>
    </w:p>
    <w:p w:rsidR="003C2AC8" w:rsidRDefault="00B30032">
      <w:pPr>
        <w:pStyle w:val="Standard"/>
        <w:jc w:val="center"/>
        <w:rPr>
          <w:rFonts w:ascii="Garamond" w:hAnsi="Garamond"/>
          <w:sz w:val="40"/>
          <w:szCs w:val="40"/>
        </w:rPr>
      </w:pPr>
      <w:r>
        <w:rPr>
          <w:rFonts w:ascii="Garamond" w:hAnsi="Garamond"/>
          <w:sz w:val="40"/>
          <w:szCs w:val="40"/>
        </w:rPr>
        <w:t>na lata 2016 -  2021</w:t>
      </w:r>
    </w:p>
    <w:p w:rsidR="003C2AC8" w:rsidRDefault="003C2AC8">
      <w:pPr>
        <w:pStyle w:val="Standard"/>
        <w:rPr>
          <w:rFonts w:ascii="Garamond" w:hAnsi="Garamond"/>
          <w:sz w:val="24"/>
          <w:szCs w:val="24"/>
        </w:rPr>
      </w:pPr>
    </w:p>
    <w:p w:rsidR="003C2AC8" w:rsidRDefault="003C2AC8">
      <w:pPr>
        <w:pStyle w:val="Standard"/>
        <w:rPr>
          <w:rFonts w:ascii="Garamond" w:hAnsi="Garamond"/>
          <w:sz w:val="24"/>
          <w:szCs w:val="24"/>
        </w:rPr>
      </w:pPr>
    </w:p>
    <w:p w:rsidR="003C2AC8" w:rsidRDefault="003C2AC8">
      <w:pPr>
        <w:pStyle w:val="Standard"/>
        <w:rPr>
          <w:rFonts w:ascii="Garamond" w:hAnsi="Garamond"/>
          <w:sz w:val="24"/>
          <w:szCs w:val="24"/>
        </w:rPr>
      </w:pPr>
    </w:p>
    <w:p w:rsidR="003C2AC8" w:rsidRDefault="00B30032">
      <w:pPr>
        <w:pStyle w:val="Standard"/>
        <w:spacing w:after="120" w:line="240" w:lineRule="auto"/>
        <w:jc w:val="center"/>
        <w:rPr>
          <w:rFonts w:ascii="Garamond" w:hAnsi="Garamond"/>
          <w:sz w:val="28"/>
          <w:szCs w:val="28"/>
        </w:rPr>
      </w:pPr>
      <w:r>
        <w:rPr>
          <w:rFonts w:ascii="Garamond" w:hAnsi="Garamond"/>
          <w:sz w:val="28"/>
          <w:szCs w:val="28"/>
        </w:rPr>
        <w:t>Dokument sporządzony przez przedstawicieli</w:t>
      </w:r>
    </w:p>
    <w:p w:rsidR="003C2AC8" w:rsidRDefault="00B30032">
      <w:pPr>
        <w:pStyle w:val="Standard"/>
        <w:spacing w:after="120" w:line="240" w:lineRule="auto"/>
        <w:jc w:val="center"/>
      </w:pPr>
      <w:r>
        <w:rPr>
          <w:rFonts w:ascii="Garamond" w:hAnsi="Garamond"/>
          <w:sz w:val="28"/>
          <w:szCs w:val="28"/>
        </w:rPr>
        <w:t xml:space="preserve">Grupy Odnowy Wsi </w:t>
      </w:r>
      <w:r>
        <w:rPr>
          <w:rFonts w:ascii="Garamond" w:hAnsi="Garamond"/>
          <w:i/>
          <w:sz w:val="28"/>
          <w:szCs w:val="28"/>
        </w:rPr>
        <w:t>(imię i nazwisko):</w:t>
      </w:r>
    </w:p>
    <w:p w:rsidR="003C2AC8" w:rsidRDefault="00B30032">
      <w:pPr>
        <w:pStyle w:val="Standard"/>
        <w:spacing w:after="120" w:line="240" w:lineRule="auto"/>
        <w:jc w:val="center"/>
        <w:rPr>
          <w:rFonts w:ascii="Garamond" w:hAnsi="Garamond"/>
          <w:i/>
          <w:sz w:val="28"/>
          <w:szCs w:val="28"/>
        </w:rPr>
      </w:pPr>
      <w:r>
        <w:rPr>
          <w:rFonts w:ascii="Garamond" w:hAnsi="Garamond"/>
          <w:i/>
          <w:sz w:val="28"/>
          <w:szCs w:val="28"/>
        </w:rPr>
        <w:t xml:space="preserve">Marek Drajer, Podstawka Agnieszka, Mariola Łepecka, </w:t>
      </w:r>
      <w:proofErr w:type="spellStart"/>
      <w:r>
        <w:rPr>
          <w:rFonts w:ascii="Garamond" w:hAnsi="Garamond"/>
          <w:i/>
          <w:sz w:val="28"/>
          <w:szCs w:val="28"/>
        </w:rPr>
        <w:t>Radke</w:t>
      </w:r>
      <w:proofErr w:type="spellEnd"/>
      <w:r>
        <w:rPr>
          <w:rFonts w:ascii="Garamond" w:hAnsi="Garamond"/>
          <w:i/>
          <w:sz w:val="28"/>
          <w:szCs w:val="28"/>
        </w:rPr>
        <w:t>-Drajer Klaudia</w:t>
      </w:r>
    </w:p>
    <w:p w:rsidR="003C2AC8" w:rsidRDefault="00B30032">
      <w:pPr>
        <w:pStyle w:val="Standard"/>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p>
    <w:p w:rsidR="003C2AC8" w:rsidRDefault="003C2AC8">
      <w:pPr>
        <w:pStyle w:val="Standard"/>
        <w:rPr>
          <w:rFonts w:ascii="Garamond" w:hAnsi="Garamond"/>
          <w:sz w:val="24"/>
          <w:szCs w:val="24"/>
        </w:rPr>
      </w:pPr>
    </w:p>
    <w:p w:rsidR="003C2AC8" w:rsidRDefault="00B30032">
      <w:pPr>
        <w:pStyle w:val="Standard"/>
        <w:jc w:val="center"/>
      </w:pPr>
      <w:r>
        <w:rPr>
          <w:rFonts w:ascii="Garamond" w:hAnsi="Garamond"/>
          <w:sz w:val="28"/>
          <w:szCs w:val="28"/>
        </w:rPr>
        <w:t xml:space="preserve">z udziałem moderatora/moderatorów </w:t>
      </w:r>
      <w:r>
        <w:rPr>
          <w:rFonts w:ascii="Garamond" w:hAnsi="Garamond"/>
          <w:i/>
          <w:sz w:val="28"/>
          <w:szCs w:val="28"/>
        </w:rPr>
        <w:t xml:space="preserve">(imię i nazwisko): </w:t>
      </w:r>
    </w:p>
    <w:p w:rsidR="003C2AC8" w:rsidRDefault="00B30032">
      <w:pPr>
        <w:pStyle w:val="Standard"/>
        <w:jc w:val="center"/>
      </w:pPr>
      <w:r>
        <w:rPr>
          <w:rFonts w:ascii="Garamond" w:hAnsi="Garamond"/>
          <w:i/>
          <w:sz w:val="28"/>
          <w:szCs w:val="28"/>
        </w:rPr>
        <w:t>Marek Romaniec, Paweł Michalski,</w:t>
      </w:r>
    </w:p>
    <w:p w:rsidR="003C2AC8" w:rsidRDefault="00B30032">
      <w:pPr>
        <w:pStyle w:val="Standard"/>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p>
    <w:p w:rsidR="003C2AC8" w:rsidRDefault="003C2AC8">
      <w:pPr>
        <w:pStyle w:val="Standard"/>
        <w:rPr>
          <w:rFonts w:ascii="Garamond" w:hAnsi="Garamond"/>
          <w:sz w:val="24"/>
          <w:szCs w:val="24"/>
        </w:rPr>
      </w:pPr>
    </w:p>
    <w:p w:rsidR="0007067A" w:rsidRDefault="0007067A">
      <w:pPr>
        <w:pStyle w:val="Standard"/>
        <w:rPr>
          <w:rFonts w:ascii="Garamond" w:hAnsi="Garamond"/>
          <w:b/>
          <w:bCs/>
          <w:caps/>
          <w:sz w:val="28"/>
          <w:szCs w:val="28"/>
          <w:u w:val="single"/>
        </w:rPr>
      </w:pPr>
    </w:p>
    <w:p w:rsidR="003C2AC8" w:rsidRDefault="00B30032">
      <w:pPr>
        <w:spacing w:line="360" w:lineRule="auto"/>
        <w:rPr>
          <w:rFonts w:ascii="Garamond" w:hAnsi="Garamond"/>
          <w:b/>
          <w:bCs/>
          <w:caps/>
          <w:sz w:val="24"/>
          <w:szCs w:val="24"/>
          <w:u w:val="single"/>
        </w:rPr>
      </w:pPr>
      <w:r>
        <w:rPr>
          <w:rFonts w:ascii="Garamond" w:hAnsi="Garamond"/>
          <w:b/>
          <w:bCs/>
          <w:caps/>
          <w:sz w:val="24"/>
          <w:szCs w:val="24"/>
          <w:u w:val="single"/>
        </w:rPr>
        <w:lastRenderedPageBreak/>
        <w:t>SPIS TREŚCI</w:t>
      </w:r>
    </w:p>
    <w:p w:rsidR="003C2AC8" w:rsidRDefault="00B30032">
      <w:pPr>
        <w:spacing w:line="360" w:lineRule="auto"/>
        <w:ind w:left="502" w:hanging="360"/>
        <w:rPr>
          <w:rFonts w:ascii="Garamond" w:hAnsi="Garamond"/>
          <w:bCs/>
          <w:caps/>
          <w:sz w:val="24"/>
          <w:szCs w:val="24"/>
        </w:rPr>
      </w:pPr>
      <w:r>
        <w:rPr>
          <w:rFonts w:ascii="Garamond" w:hAnsi="Garamond"/>
          <w:bCs/>
          <w:caps/>
          <w:sz w:val="24"/>
          <w:szCs w:val="24"/>
        </w:rPr>
        <w:t>1.  Karta diagnozy.</w:t>
      </w:r>
    </w:p>
    <w:p w:rsidR="003C2AC8" w:rsidRDefault="00B30032">
      <w:pPr>
        <w:spacing w:line="360" w:lineRule="auto"/>
        <w:ind w:left="502" w:hanging="360"/>
        <w:rPr>
          <w:rFonts w:ascii="Garamond" w:hAnsi="Garamond"/>
          <w:bCs/>
          <w:caps/>
          <w:sz w:val="24"/>
          <w:szCs w:val="24"/>
        </w:rPr>
      </w:pPr>
      <w:r>
        <w:rPr>
          <w:rFonts w:ascii="Garamond" w:hAnsi="Garamond"/>
          <w:bCs/>
          <w:caps/>
          <w:sz w:val="24"/>
          <w:szCs w:val="24"/>
        </w:rPr>
        <w:t>2. Sprawozdanie z wizji w terenie.</w:t>
      </w:r>
    </w:p>
    <w:p w:rsidR="003C2AC8" w:rsidRDefault="00B30032">
      <w:pPr>
        <w:spacing w:line="360" w:lineRule="auto"/>
        <w:ind w:left="502" w:hanging="360"/>
        <w:rPr>
          <w:rFonts w:ascii="Garamond" w:hAnsi="Garamond"/>
          <w:bCs/>
          <w:caps/>
          <w:sz w:val="24"/>
          <w:szCs w:val="24"/>
        </w:rPr>
      </w:pPr>
      <w:r>
        <w:rPr>
          <w:rFonts w:ascii="Garamond" w:hAnsi="Garamond"/>
          <w:bCs/>
          <w:caps/>
          <w:sz w:val="24"/>
          <w:szCs w:val="24"/>
        </w:rPr>
        <w:t>3. Analiza zasobów.</w:t>
      </w:r>
    </w:p>
    <w:p w:rsidR="003C2AC8" w:rsidRDefault="00B30032">
      <w:pPr>
        <w:spacing w:line="360" w:lineRule="auto"/>
        <w:ind w:left="502" w:hanging="360"/>
        <w:rPr>
          <w:rFonts w:ascii="Garamond" w:hAnsi="Garamond"/>
          <w:bCs/>
          <w:caps/>
          <w:sz w:val="24"/>
          <w:szCs w:val="24"/>
        </w:rPr>
      </w:pPr>
      <w:r>
        <w:rPr>
          <w:rFonts w:ascii="Garamond" w:hAnsi="Garamond"/>
          <w:bCs/>
          <w:caps/>
          <w:sz w:val="24"/>
          <w:szCs w:val="24"/>
        </w:rPr>
        <w:t>4. analiza swot.</w:t>
      </w:r>
    </w:p>
    <w:p w:rsidR="003C2AC8" w:rsidRDefault="00B30032">
      <w:pPr>
        <w:spacing w:line="360" w:lineRule="auto"/>
        <w:ind w:left="502" w:hanging="360"/>
        <w:rPr>
          <w:rFonts w:ascii="Garamond" w:hAnsi="Garamond"/>
          <w:bCs/>
          <w:caps/>
          <w:sz w:val="24"/>
          <w:szCs w:val="24"/>
        </w:rPr>
      </w:pPr>
      <w:r>
        <w:rPr>
          <w:rFonts w:ascii="Garamond" w:hAnsi="Garamond"/>
          <w:bCs/>
          <w:caps/>
          <w:sz w:val="24"/>
          <w:szCs w:val="24"/>
        </w:rPr>
        <w:t>5. analiza potencjału.</w:t>
      </w:r>
    </w:p>
    <w:p w:rsidR="003C2AC8" w:rsidRDefault="00B30032">
      <w:pPr>
        <w:spacing w:line="360" w:lineRule="auto"/>
        <w:ind w:left="502" w:hanging="360"/>
        <w:rPr>
          <w:rFonts w:ascii="Garamond" w:hAnsi="Garamond"/>
          <w:bCs/>
          <w:caps/>
          <w:sz w:val="24"/>
          <w:szCs w:val="24"/>
        </w:rPr>
      </w:pPr>
      <w:r>
        <w:rPr>
          <w:rFonts w:ascii="Garamond" w:hAnsi="Garamond"/>
          <w:bCs/>
          <w:caps/>
          <w:sz w:val="24"/>
          <w:szCs w:val="24"/>
        </w:rPr>
        <w:t>6. wizja wsi.</w:t>
      </w:r>
    </w:p>
    <w:p w:rsidR="003C2AC8" w:rsidRDefault="00B30032">
      <w:pPr>
        <w:spacing w:line="360" w:lineRule="auto"/>
        <w:ind w:left="502" w:hanging="360"/>
        <w:rPr>
          <w:rFonts w:ascii="Garamond" w:hAnsi="Garamond"/>
          <w:bCs/>
          <w:caps/>
          <w:sz w:val="24"/>
          <w:szCs w:val="24"/>
        </w:rPr>
      </w:pPr>
      <w:r>
        <w:rPr>
          <w:rFonts w:ascii="Garamond" w:hAnsi="Garamond"/>
          <w:bCs/>
          <w:caps/>
          <w:sz w:val="24"/>
          <w:szCs w:val="24"/>
        </w:rPr>
        <w:t>7. program długoterminowy odnowy wsi.</w:t>
      </w:r>
    </w:p>
    <w:p w:rsidR="003C2AC8" w:rsidRDefault="00B30032">
      <w:pPr>
        <w:spacing w:line="360" w:lineRule="auto"/>
        <w:ind w:left="502" w:hanging="360"/>
        <w:rPr>
          <w:rFonts w:ascii="Garamond" w:hAnsi="Garamond"/>
          <w:bCs/>
          <w:caps/>
          <w:sz w:val="24"/>
          <w:szCs w:val="24"/>
        </w:rPr>
      </w:pPr>
      <w:r>
        <w:rPr>
          <w:rFonts w:ascii="Garamond" w:hAnsi="Garamond"/>
          <w:bCs/>
          <w:caps/>
          <w:sz w:val="24"/>
          <w:szCs w:val="24"/>
        </w:rPr>
        <w:t>8. program krótkoterminowy odnowy wsi.</w:t>
      </w:r>
    </w:p>
    <w:p w:rsidR="003C2AC8" w:rsidRDefault="003C2AC8">
      <w:pPr>
        <w:pStyle w:val="Nagwek1"/>
        <w:rPr>
          <w:color w:val="00000A"/>
        </w:rPr>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sectPr w:rsidR="003C2AC8">
          <w:headerReference w:type="first" r:id="rId8"/>
          <w:footerReference w:type="first" r:id="rId9"/>
          <w:pgSz w:w="11906" w:h="16838"/>
          <w:pgMar w:top="766" w:right="1417" w:bottom="766" w:left="1417" w:header="709" w:footer="709" w:gutter="0"/>
          <w:cols w:space="708"/>
          <w:titlePg/>
        </w:sectPr>
      </w:pPr>
    </w:p>
    <w:p w:rsidR="003C2AC8" w:rsidRDefault="00B30032">
      <w:pPr>
        <w:pStyle w:val="Akapitzlist"/>
        <w:jc w:val="center"/>
      </w:pPr>
      <w:bookmarkStart w:id="0" w:name="_Toc431386210"/>
      <w:r>
        <w:lastRenderedPageBreak/>
        <w:t>KARTA DIAGNOZY ZAAWANSOWANIA ODNOWY WSI</w:t>
      </w:r>
      <w:bookmarkEnd w:id="0"/>
    </w:p>
    <w:p w:rsidR="003C2AC8" w:rsidRDefault="00B30032">
      <w:pPr>
        <w:pStyle w:val="Akapitzlist"/>
        <w:jc w:val="center"/>
      </w:pPr>
      <w:r>
        <w:t>wraz ze sprawozdaniem z wizji w terenie</w:t>
      </w:r>
    </w:p>
    <w:p w:rsidR="003C2AC8" w:rsidRDefault="003C2AC8">
      <w:pPr>
        <w:pStyle w:val="Akapitzlist"/>
      </w:pPr>
    </w:p>
    <w:p w:rsidR="003C2AC8" w:rsidRDefault="00B30032">
      <w:pPr>
        <w:pStyle w:val="Akapitzlist"/>
      </w:pPr>
      <w:r>
        <w:t>Gmina: Złotów</w:t>
      </w:r>
      <w:r>
        <w:tab/>
      </w:r>
      <w:r>
        <w:tab/>
      </w:r>
      <w:r>
        <w:tab/>
      </w:r>
      <w:r>
        <w:tab/>
        <w:t xml:space="preserve">Sołectwo:  Klukowo </w:t>
      </w:r>
      <w:r>
        <w:tab/>
      </w:r>
      <w:r>
        <w:tab/>
        <w:t xml:space="preserve"> </w:t>
      </w:r>
      <w:r>
        <w:tab/>
      </w:r>
      <w:r>
        <w:tab/>
        <w:t>Liczba mieszkańców: 240</w:t>
      </w:r>
    </w:p>
    <w:tbl>
      <w:tblPr>
        <w:tblW w:w="13957" w:type="dxa"/>
        <w:tblInd w:w="-70" w:type="dxa"/>
        <w:tblLayout w:type="fixed"/>
        <w:tblCellMar>
          <w:left w:w="10" w:type="dxa"/>
          <w:right w:w="10" w:type="dxa"/>
        </w:tblCellMar>
        <w:tblLook w:val="0000" w:firstRow="0" w:lastRow="0" w:firstColumn="0" w:lastColumn="0" w:noHBand="0" w:noVBand="0"/>
      </w:tblPr>
      <w:tblGrid>
        <w:gridCol w:w="1993"/>
        <w:gridCol w:w="3951"/>
        <w:gridCol w:w="654"/>
        <w:gridCol w:w="1549"/>
        <w:gridCol w:w="2599"/>
        <w:gridCol w:w="2606"/>
        <w:gridCol w:w="605"/>
      </w:tblGrid>
      <w:tr w:rsidR="003C2AC8" w:rsidTr="00327597">
        <w:trPr>
          <w:cantSplit/>
          <w:trHeight w:val="510"/>
        </w:trPr>
        <w:tc>
          <w:tcPr>
            <w:tcW w:w="1993"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
                <w:sz w:val="24"/>
                <w:szCs w:val="24"/>
              </w:rPr>
            </w:pPr>
            <w:r>
              <w:rPr>
                <w:rFonts w:ascii="Garamond" w:hAnsi="Garamond"/>
                <w:b/>
                <w:sz w:val="24"/>
                <w:szCs w:val="24"/>
              </w:rPr>
              <w:t>Faza odnowy</w:t>
            </w:r>
          </w:p>
        </w:tc>
        <w:tc>
          <w:tcPr>
            <w:tcW w:w="395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Podtytu"/>
              <w:rPr>
                <w:rFonts w:ascii="Garamond" w:hAnsi="Garamond"/>
                <w:sz w:val="24"/>
                <w:szCs w:val="24"/>
              </w:rPr>
            </w:pPr>
            <w:r>
              <w:rPr>
                <w:rFonts w:ascii="Garamond" w:hAnsi="Garamond"/>
                <w:sz w:val="24"/>
                <w:szCs w:val="24"/>
              </w:rPr>
              <w:t>Zakres działań</w:t>
            </w:r>
          </w:p>
        </w:tc>
        <w:tc>
          <w:tcPr>
            <w:tcW w:w="654"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
                <w:sz w:val="24"/>
                <w:szCs w:val="24"/>
              </w:rPr>
            </w:pPr>
            <w:r>
              <w:rPr>
                <w:rFonts w:ascii="Garamond" w:hAnsi="Garamond"/>
                <w:b/>
                <w:sz w:val="24"/>
                <w:szCs w:val="24"/>
              </w:rPr>
              <w:t>*</w:t>
            </w:r>
          </w:p>
        </w:tc>
        <w:tc>
          <w:tcPr>
            <w:tcW w:w="154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Nagwek2"/>
              <w:jc w:val="center"/>
              <w:rPr>
                <w:rFonts w:ascii="Garamond" w:hAnsi="Garamond"/>
                <w:sz w:val="24"/>
                <w:szCs w:val="24"/>
              </w:rPr>
            </w:pPr>
            <w:r>
              <w:rPr>
                <w:rFonts w:ascii="Garamond" w:hAnsi="Garamond"/>
                <w:sz w:val="24"/>
                <w:szCs w:val="24"/>
              </w:rPr>
              <w:t>Rozwój organizacyjny</w:t>
            </w:r>
          </w:p>
        </w:tc>
        <w:tc>
          <w:tcPr>
            <w:tcW w:w="259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i/>
                <w:sz w:val="24"/>
                <w:szCs w:val="24"/>
              </w:rPr>
            </w:pPr>
            <w:r>
              <w:rPr>
                <w:rFonts w:ascii="Garamond" w:hAnsi="Garamond"/>
                <w:i/>
                <w:sz w:val="24"/>
                <w:szCs w:val="24"/>
              </w:rPr>
              <w:t>*</w:t>
            </w:r>
          </w:p>
        </w:tc>
        <w:tc>
          <w:tcPr>
            <w:tcW w:w="2606"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Nagwek6"/>
              <w:jc w:val="center"/>
              <w:rPr>
                <w:rFonts w:ascii="Garamond" w:hAnsi="Garamond"/>
                <w:i w:val="0"/>
                <w:sz w:val="24"/>
                <w:szCs w:val="24"/>
              </w:rPr>
            </w:pPr>
            <w:r>
              <w:rPr>
                <w:rFonts w:ascii="Garamond" w:hAnsi="Garamond"/>
                <w:i w:val="0"/>
                <w:sz w:val="24"/>
                <w:szCs w:val="24"/>
              </w:rPr>
              <w:t>Sterowanie rozwojem</w:t>
            </w:r>
          </w:p>
        </w:tc>
        <w:tc>
          <w:tcPr>
            <w:tcW w:w="605"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
                <w:i/>
                <w:sz w:val="24"/>
                <w:szCs w:val="24"/>
              </w:rPr>
            </w:pPr>
            <w:r>
              <w:rPr>
                <w:rFonts w:ascii="Garamond" w:hAnsi="Garamond"/>
                <w:b/>
                <w:i/>
                <w:sz w:val="24"/>
                <w:szCs w:val="24"/>
              </w:rPr>
              <w:t>*</w:t>
            </w:r>
          </w:p>
        </w:tc>
      </w:tr>
      <w:tr w:rsidR="003C2AC8" w:rsidTr="00327597">
        <w:trPr>
          <w:cantSplit/>
          <w:trHeight w:val="411"/>
        </w:trPr>
        <w:tc>
          <w:tcPr>
            <w:tcW w:w="1993"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
                <w:sz w:val="24"/>
                <w:szCs w:val="24"/>
              </w:rPr>
            </w:pPr>
          </w:p>
        </w:tc>
        <w:tc>
          <w:tcPr>
            <w:tcW w:w="395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Podtytu"/>
              <w:rPr>
                <w:rFonts w:ascii="Garamond" w:hAnsi="Garamond"/>
                <w:b w:val="0"/>
                <w:sz w:val="24"/>
                <w:szCs w:val="24"/>
              </w:rPr>
            </w:pPr>
            <w:r>
              <w:rPr>
                <w:rFonts w:ascii="Garamond" w:hAnsi="Garamond"/>
                <w:b w:val="0"/>
                <w:sz w:val="24"/>
                <w:szCs w:val="24"/>
              </w:rPr>
              <w:t>brak działań</w:t>
            </w:r>
          </w:p>
        </w:tc>
        <w:tc>
          <w:tcPr>
            <w:tcW w:w="654"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sz w:val="24"/>
                <w:szCs w:val="24"/>
              </w:rPr>
            </w:pPr>
          </w:p>
        </w:tc>
        <w:tc>
          <w:tcPr>
            <w:tcW w:w="154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Nagwek2"/>
              <w:jc w:val="center"/>
              <w:rPr>
                <w:rFonts w:ascii="Garamond" w:hAnsi="Garamond"/>
                <w:b w:val="0"/>
                <w:sz w:val="24"/>
                <w:szCs w:val="24"/>
              </w:rPr>
            </w:pPr>
            <w:r>
              <w:rPr>
                <w:rFonts w:ascii="Garamond" w:hAnsi="Garamond"/>
                <w:b w:val="0"/>
                <w:sz w:val="24"/>
                <w:szCs w:val="24"/>
              </w:rPr>
              <w:t>istnieje tylko rada sołecka</w:t>
            </w:r>
          </w:p>
        </w:tc>
        <w:tc>
          <w:tcPr>
            <w:tcW w:w="259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i/>
                <w:sz w:val="24"/>
                <w:szCs w:val="24"/>
              </w:rPr>
            </w:pPr>
          </w:p>
        </w:tc>
        <w:tc>
          <w:tcPr>
            <w:tcW w:w="2606"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Nagwek6"/>
              <w:jc w:val="center"/>
              <w:rPr>
                <w:rFonts w:ascii="Garamond" w:hAnsi="Garamond"/>
                <w:b w:val="0"/>
                <w:i w:val="0"/>
                <w:sz w:val="24"/>
                <w:szCs w:val="24"/>
              </w:rPr>
            </w:pPr>
            <w:r>
              <w:rPr>
                <w:rFonts w:ascii="Garamond" w:hAnsi="Garamond"/>
                <w:b w:val="0"/>
                <w:i w:val="0"/>
                <w:sz w:val="24"/>
                <w:szCs w:val="24"/>
              </w:rPr>
              <w:t>brak planowania działań</w:t>
            </w:r>
          </w:p>
          <w:p w:rsidR="003C2AC8" w:rsidRDefault="00B30032">
            <w:pPr>
              <w:pStyle w:val="Nagwek6"/>
              <w:jc w:val="center"/>
              <w:rPr>
                <w:rFonts w:ascii="Garamond" w:hAnsi="Garamond"/>
                <w:b w:val="0"/>
                <w:i w:val="0"/>
                <w:sz w:val="24"/>
                <w:szCs w:val="24"/>
              </w:rPr>
            </w:pPr>
            <w:r>
              <w:rPr>
                <w:rFonts w:ascii="Garamond" w:hAnsi="Garamond"/>
                <w:b w:val="0"/>
                <w:i w:val="0"/>
                <w:sz w:val="24"/>
                <w:szCs w:val="24"/>
              </w:rPr>
              <w:t>w wymiarze całej wsi</w:t>
            </w:r>
          </w:p>
        </w:tc>
        <w:tc>
          <w:tcPr>
            <w:tcW w:w="605"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i/>
                <w:sz w:val="24"/>
                <w:szCs w:val="24"/>
              </w:rPr>
            </w:pPr>
          </w:p>
        </w:tc>
      </w:tr>
      <w:tr w:rsidR="003C2AC8" w:rsidTr="00327597">
        <w:trPr>
          <w:cantSplit/>
          <w:trHeight w:val="165"/>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Podtytu"/>
              <w:rPr>
                <w:rFonts w:ascii="Garamond" w:hAnsi="Garamond"/>
                <w:b w:val="0"/>
                <w:sz w:val="24"/>
                <w:szCs w:val="24"/>
              </w:rPr>
            </w:pPr>
            <w:r>
              <w:rPr>
                <w:rFonts w:ascii="Garamond" w:hAnsi="Garamond"/>
                <w:b w:val="0"/>
                <w:sz w:val="24"/>
                <w:szCs w:val="24"/>
              </w:rPr>
              <w:t>działania fragment. lub dotyczące wąskiej grupy</w:t>
            </w:r>
          </w:p>
        </w:tc>
        <w:tc>
          <w:tcPr>
            <w:tcW w:w="654"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sz w:val="24"/>
                <w:szCs w:val="24"/>
              </w:rPr>
            </w:pPr>
          </w:p>
        </w:tc>
        <w:tc>
          <w:tcPr>
            <w:tcW w:w="154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Nagwek2"/>
              <w:jc w:val="center"/>
              <w:rPr>
                <w:rFonts w:ascii="Garamond" w:hAnsi="Garamond"/>
                <w:b w:val="0"/>
                <w:sz w:val="24"/>
                <w:szCs w:val="24"/>
              </w:rPr>
            </w:pPr>
            <w:r>
              <w:rPr>
                <w:rFonts w:ascii="Garamond" w:hAnsi="Garamond"/>
                <w:b w:val="0"/>
                <w:sz w:val="24"/>
                <w:szCs w:val="24"/>
              </w:rPr>
              <w:t>rozproszone działanie organizacji</w:t>
            </w:r>
          </w:p>
        </w:tc>
        <w:tc>
          <w:tcPr>
            <w:tcW w:w="259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i/>
                <w:sz w:val="24"/>
                <w:szCs w:val="24"/>
              </w:rPr>
            </w:pPr>
          </w:p>
        </w:tc>
        <w:tc>
          <w:tcPr>
            <w:tcW w:w="2606"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605"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r>
      <w:tr w:rsidR="003C2AC8" w:rsidTr="00327597">
        <w:trPr>
          <w:cantSplit/>
          <w:trHeight w:val="315"/>
        </w:trPr>
        <w:tc>
          <w:tcPr>
            <w:tcW w:w="1993"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Nagwek5"/>
              <w:ind w:left="113" w:right="113"/>
              <w:jc w:val="center"/>
              <w:rPr>
                <w:rFonts w:ascii="Garamond" w:hAnsi="Garamond"/>
                <w:i w:val="0"/>
                <w:sz w:val="24"/>
                <w:szCs w:val="24"/>
              </w:rPr>
            </w:pPr>
            <w:r>
              <w:rPr>
                <w:rFonts w:ascii="Garamond" w:hAnsi="Garamond"/>
                <w:i w:val="0"/>
                <w:sz w:val="24"/>
                <w:szCs w:val="24"/>
              </w:rPr>
              <w:t>A</w:t>
            </w:r>
          </w:p>
          <w:p w:rsidR="003C2AC8" w:rsidRDefault="00B30032">
            <w:pPr>
              <w:pStyle w:val="Nagwek4"/>
              <w:ind w:left="113" w:right="113"/>
              <w:jc w:val="center"/>
              <w:rPr>
                <w:rFonts w:ascii="Garamond" w:hAnsi="Garamond"/>
                <w:szCs w:val="24"/>
              </w:rPr>
            </w:pPr>
            <w:r>
              <w:rPr>
                <w:rFonts w:ascii="Garamond" w:hAnsi="Garamond"/>
                <w:szCs w:val="24"/>
              </w:rPr>
              <w:t>Inicjalna</w:t>
            </w:r>
          </w:p>
        </w:tc>
        <w:tc>
          <w:tcPr>
            <w:tcW w:w="395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działania spontaniczne</w:t>
            </w:r>
          </w:p>
        </w:tc>
        <w:tc>
          <w:tcPr>
            <w:tcW w:w="654"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x</w:t>
            </w:r>
          </w:p>
        </w:tc>
        <w:tc>
          <w:tcPr>
            <w:tcW w:w="1549"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sz w:val="24"/>
                <w:szCs w:val="24"/>
              </w:rPr>
            </w:pPr>
            <w:r>
              <w:rPr>
                <w:rFonts w:ascii="Garamond" w:hAnsi="Garamond"/>
                <w:sz w:val="24"/>
                <w:szCs w:val="24"/>
              </w:rPr>
              <w:t>zawiązana grupa odnowy wsi</w:t>
            </w:r>
          </w:p>
        </w:tc>
        <w:tc>
          <w:tcPr>
            <w:tcW w:w="2599"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x</w:t>
            </w:r>
          </w:p>
        </w:tc>
        <w:tc>
          <w:tcPr>
            <w:tcW w:w="2606"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opracowanie planu i programu odnowy dla całej wsi</w:t>
            </w:r>
          </w:p>
        </w:tc>
        <w:tc>
          <w:tcPr>
            <w:tcW w:w="605"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
                <w:sz w:val="24"/>
                <w:szCs w:val="24"/>
              </w:rPr>
            </w:pPr>
            <w:r>
              <w:rPr>
                <w:rFonts w:ascii="Garamond" w:hAnsi="Garamond"/>
                <w:b/>
                <w:sz w:val="24"/>
                <w:szCs w:val="24"/>
              </w:rPr>
              <w:t>x</w:t>
            </w:r>
          </w:p>
        </w:tc>
      </w:tr>
      <w:tr w:rsidR="003C2AC8" w:rsidTr="00327597">
        <w:trPr>
          <w:cantSplit/>
          <w:trHeight w:val="141"/>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porządkowanie wsi</w:t>
            </w:r>
          </w:p>
        </w:tc>
        <w:tc>
          <w:tcPr>
            <w:tcW w:w="654"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x</w:t>
            </w:r>
          </w:p>
        </w:tc>
        <w:tc>
          <w:tcPr>
            <w:tcW w:w="154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59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606"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605"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r>
      <w:tr w:rsidR="003C2AC8" w:rsidTr="00327597">
        <w:trPr>
          <w:cantSplit/>
          <w:trHeight w:val="738"/>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projekty startowe</w:t>
            </w:r>
            <w:r>
              <w:rPr>
                <w:rFonts w:ascii="Garamond" w:hAnsi="Garamond"/>
                <w:bCs/>
                <w:sz w:val="24"/>
                <w:szCs w:val="24"/>
              </w:rPr>
              <w:br/>
              <w:t>(z programu krótkoterminowego)</w:t>
            </w:r>
          </w:p>
        </w:tc>
        <w:tc>
          <w:tcPr>
            <w:tcW w:w="654"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x</w:t>
            </w:r>
          </w:p>
        </w:tc>
        <w:tc>
          <w:tcPr>
            <w:tcW w:w="1549"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pPr>
            <w:r>
              <w:rPr>
                <w:rFonts w:ascii="Garamond" w:hAnsi="Garamond"/>
                <w:bCs/>
                <w:sz w:val="24"/>
                <w:szCs w:val="24"/>
              </w:rPr>
              <w:t>podejmuje się kroki na rzecz skoordynowania działań organizacji we wsi</w:t>
            </w:r>
          </w:p>
        </w:tc>
        <w:tc>
          <w:tcPr>
            <w:tcW w:w="2599"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x</w:t>
            </w:r>
          </w:p>
        </w:tc>
        <w:tc>
          <w:tcPr>
            <w:tcW w:w="2606"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planowanie w krótkim horyzoncie czasowym</w:t>
            </w:r>
          </w:p>
        </w:tc>
        <w:tc>
          <w:tcPr>
            <w:tcW w:w="605"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
                <w:sz w:val="24"/>
                <w:szCs w:val="24"/>
              </w:rPr>
            </w:pPr>
            <w:r>
              <w:rPr>
                <w:rFonts w:ascii="Garamond" w:hAnsi="Garamond"/>
                <w:b/>
                <w:sz w:val="24"/>
                <w:szCs w:val="24"/>
              </w:rPr>
              <w:t>x</w:t>
            </w:r>
          </w:p>
        </w:tc>
      </w:tr>
      <w:tr w:rsidR="003C2AC8" w:rsidTr="00327597">
        <w:trPr>
          <w:cantSplit/>
          <w:trHeight w:val="408"/>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przekonywanie mieszkańców do idei odnowy wsi i integrowanie wokół pierwszych przedsięwzięć</w:t>
            </w:r>
          </w:p>
        </w:tc>
        <w:tc>
          <w:tcPr>
            <w:tcW w:w="654"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rPr>
                <w:rFonts w:ascii="Garamond" w:hAnsi="Garamond"/>
                <w:bCs/>
                <w:sz w:val="24"/>
                <w:szCs w:val="24"/>
              </w:rPr>
            </w:pPr>
          </w:p>
        </w:tc>
        <w:tc>
          <w:tcPr>
            <w:tcW w:w="154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59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606"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605"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r>
      <w:tr w:rsidR="003C2AC8" w:rsidTr="00327597">
        <w:trPr>
          <w:cantSplit/>
          <w:trHeight w:val="458"/>
        </w:trPr>
        <w:tc>
          <w:tcPr>
            <w:tcW w:w="1993"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Nagwek3"/>
              <w:ind w:left="113" w:right="113"/>
              <w:rPr>
                <w:rFonts w:ascii="Garamond" w:hAnsi="Garamond"/>
                <w:szCs w:val="24"/>
              </w:rPr>
            </w:pPr>
            <w:r>
              <w:rPr>
                <w:rFonts w:ascii="Garamond" w:hAnsi="Garamond"/>
                <w:szCs w:val="24"/>
              </w:rPr>
              <w:lastRenderedPageBreak/>
              <w:t>B</w:t>
            </w:r>
          </w:p>
          <w:p w:rsidR="003C2AC8" w:rsidRDefault="00B30032">
            <w:pPr>
              <w:pStyle w:val="Nagwek3"/>
              <w:ind w:left="113" w:right="113"/>
              <w:rPr>
                <w:rFonts w:ascii="Garamond" w:hAnsi="Garamond"/>
                <w:szCs w:val="24"/>
              </w:rPr>
            </w:pPr>
            <w:r>
              <w:rPr>
                <w:rFonts w:ascii="Garamond" w:hAnsi="Garamond"/>
                <w:szCs w:val="24"/>
              </w:rPr>
              <w:t>Początkowa</w:t>
            </w:r>
          </w:p>
        </w:tc>
        <w:tc>
          <w:tcPr>
            <w:tcW w:w="3951"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Tekstpodstawowy2"/>
              <w:jc w:val="center"/>
              <w:rPr>
                <w:rFonts w:ascii="Garamond" w:hAnsi="Garamond"/>
                <w:bCs/>
                <w:szCs w:val="24"/>
              </w:rPr>
            </w:pPr>
            <w:r>
              <w:rPr>
                <w:rFonts w:ascii="Garamond" w:hAnsi="Garamond"/>
                <w:bCs/>
                <w:szCs w:val="24"/>
              </w:rPr>
              <w:t>różnorodne projekty</w:t>
            </w:r>
          </w:p>
          <w:p w:rsidR="003C2AC8" w:rsidRDefault="00B30032">
            <w:pPr>
              <w:pStyle w:val="Tekstpodstawowy2"/>
              <w:jc w:val="center"/>
              <w:rPr>
                <w:rFonts w:ascii="Garamond" w:hAnsi="Garamond"/>
                <w:bCs/>
                <w:szCs w:val="24"/>
              </w:rPr>
            </w:pPr>
            <w:r>
              <w:rPr>
                <w:rFonts w:ascii="Garamond" w:hAnsi="Garamond"/>
                <w:bCs/>
                <w:szCs w:val="24"/>
              </w:rPr>
              <w:t>(z programu długoterminowego) nastawione na usunięcie podstawowych barier i zaspokojenie głównych potrzeb</w:t>
            </w:r>
          </w:p>
        </w:tc>
        <w:tc>
          <w:tcPr>
            <w:tcW w:w="654"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Cs/>
                <w:sz w:val="24"/>
                <w:szCs w:val="24"/>
              </w:rPr>
            </w:pPr>
          </w:p>
        </w:tc>
        <w:tc>
          <w:tcPr>
            <w:tcW w:w="154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liczna grupa odnowy wsi</w:t>
            </w:r>
            <w:r>
              <w:rPr>
                <w:rFonts w:ascii="Garamond" w:hAnsi="Garamond"/>
                <w:bCs/>
                <w:sz w:val="24"/>
                <w:szCs w:val="24"/>
              </w:rPr>
              <w:br/>
              <w:t>(skupia przedstawicieli organizacji i instytucji)</w:t>
            </w:r>
          </w:p>
        </w:tc>
        <w:tc>
          <w:tcPr>
            <w:tcW w:w="259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Cs/>
                <w:sz w:val="24"/>
                <w:szCs w:val="24"/>
              </w:rPr>
            </w:pPr>
          </w:p>
        </w:tc>
        <w:tc>
          <w:tcPr>
            <w:tcW w:w="2606"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systematyczne planowanie działań, (np. roczne plany rzeczowo-finansowe, kalendarze imprez)</w:t>
            </w:r>
          </w:p>
        </w:tc>
        <w:tc>
          <w:tcPr>
            <w:tcW w:w="605"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
                <w:sz w:val="24"/>
                <w:szCs w:val="24"/>
              </w:rPr>
            </w:pPr>
          </w:p>
        </w:tc>
      </w:tr>
      <w:tr w:rsidR="003C2AC8" w:rsidTr="00327597">
        <w:trPr>
          <w:cantSplit/>
          <w:trHeight w:val="374"/>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654"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154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zawiązane stowarzyszenie na rzecz rozwoju (odnowy) wsi</w:t>
            </w:r>
          </w:p>
        </w:tc>
        <w:tc>
          <w:tcPr>
            <w:tcW w:w="259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Cs/>
                <w:sz w:val="24"/>
                <w:szCs w:val="24"/>
              </w:rPr>
            </w:pPr>
          </w:p>
        </w:tc>
        <w:tc>
          <w:tcPr>
            <w:tcW w:w="2606"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wykorzystywanie gminnych instrumentów wsparcia</w:t>
            </w:r>
          </w:p>
        </w:tc>
        <w:tc>
          <w:tcPr>
            <w:tcW w:w="605"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
                <w:sz w:val="24"/>
                <w:szCs w:val="24"/>
              </w:rPr>
            </w:pPr>
          </w:p>
        </w:tc>
      </w:tr>
      <w:tr w:rsidR="003C2AC8" w:rsidTr="00327597">
        <w:trPr>
          <w:cantSplit/>
          <w:trHeight w:val="542"/>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Tekstpodstawowy2"/>
              <w:jc w:val="center"/>
              <w:rPr>
                <w:rFonts w:ascii="Garamond" w:hAnsi="Garamond"/>
                <w:bCs/>
                <w:szCs w:val="24"/>
              </w:rPr>
            </w:pPr>
            <w:r>
              <w:rPr>
                <w:rFonts w:ascii="Garamond" w:hAnsi="Garamond"/>
                <w:bCs/>
                <w:szCs w:val="24"/>
              </w:rPr>
              <w:t>pobudzenie mieszkańców do odnowy własnych posesji</w:t>
            </w:r>
          </w:p>
        </w:tc>
        <w:tc>
          <w:tcPr>
            <w:tcW w:w="654"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Cs/>
                <w:sz w:val="24"/>
                <w:szCs w:val="24"/>
              </w:rPr>
            </w:pPr>
          </w:p>
        </w:tc>
        <w:tc>
          <w:tcPr>
            <w:tcW w:w="154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skoordynowane działanie  organizacji obecnych we wsi</w:t>
            </w:r>
          </w:p>
        </w:tc>
        <w:tc>
          <w:tcPr>
            <w:tcW w:w="259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Cs/>
                <w:sz w:val="24"/>
                <w:szCs w:val="24"/>
              </w:rPr>
            </w:pPr>
          </w:p>
        </w:tc>
        <w:tc>
          <w:tcPr>
            <w:tcW w:w="2606"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proste instrumenty komunikacji wewnętrznej</w:t>
            </w:r>
          </w:p>
        </w:tc>
        <w:tc>
          <w:tcPr>
            <w:tcW w:w="605"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
                <w:sz w:val="24"/>
                <w:szCs w:val="24"/>
              </w:rPr>
            </w:pPr>
          </w:p>
        </w:tc>
      </w:tr>
      <w:tr w:rsidR="003C2AC8" w:rsidTr="00327597">
        <w:trPr>
          <w:cantSplit/>
          <w:trHeight w:hRule="exact" w:val="624"/>
        </w:trPr>
        <w:tc>
          <w:tcPr>
            <w:tcW w:w="1993"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Nagwek5"/>
              <w:ind w:left="113" w:right="113"/>
              <w:jc w:val="center"/>
              <w:rPr>
                <w:rFonts w:ascii="Garamond" w:hAnsi="Garamond"/>
                <w:i w:val="0"/>
                <w:sz w:val="24"/>
                <w:szCs w:val="24"/>
              </w:rPr>
            </w:pPr>
            <w:r>
              <w:rPr>
                <w:rFonts w:ascii="Garamond" w:hAnsi="Garamond"/>
                <w:i w:val="0"/>
                <w:sz w:val="24"/>
                <w:szCs w:val="24"/>
              </w:rPr>
              <w:t>C</w:t>
            </w:r>
          </w:p>
          <w:p w:rsidR="003C2AC8" w:rsidRDefault="00B30032">
            <w:pPr>
              <w:pStyle w:val="Standard"/>
              <w:ind w:left="113" w:right="113"/>
              <w:jc w:val="center"/>
              <w:rPr>
                <w:rFonts w:ascii="Garamond" w:hAnsi="Garamond"/>
                <w:b/>
                <w:sz w:val="24"/>
                <w:szCs w:val="24"/>
              </w:rPr>
            </w:pPr>
            <w:r>
              <w:rPr>
                <w:rFonts w:ascii="Garamond" w:hAnsi="Garamond"/>
                <w:b/>
                <w:sz w:val="24"/>
                <w:szCs w:val="24"/>
              </w:rPr>
              <w:t>Zaawansowana</w:t>
            </w:r>
          </w:p>
        </w:tc>
        <w:tc>
          <w:tcPr>
            <w:tcW w:w="3951"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Tekstpodstawowy3"/>
            </w:pPr>
            <w:r>
              <w:rPr>
                <w:rFonts w:ascii="Garamond" w:hAnsi="Garamond"/>
                <w:bCs/>
                <w:szCs w:val="24"/>
              </w:rPr>
              <w:t>projekty jakościowo zmieniające kluczowe obszary życia oraz kształtujące strukturę wsi</w:t>
            </w:r>
          </w:p>
        </w:tc>
        <w:tc>
          <w:tcPr>
            <w:tcW w:w="654"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Tekstpodstawowy3"/>
              <w:rPr>
                <w:rFonts w:ascii="Garamond" w:hAnsi="Garamond"/>
                <w:bCs/>
                <w:szCs w:val="24"/>
              </w:rPr>
            </w:pPr>
          </w:p>
        </w:tc>
        <w:tc>
          <w:tcPr>
            <w:tcW w:w="1549"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Tekstpodstawowy3"/>
              <w:rPr>
                <w:rFonts w:ascii="Garamond" w:hAnsi="Garamond"/>
                <w:bCs/>
                <w:szCs w:val="24"/>
              </w:rPr>
            </w:pPr>
            <w:r>
              <w:rPr>
                <w:rFonts w:ascii="Garamond" w:hAnsi="Garamond"/>
                <w:bCs/>
                <w:szCs w:val="24"/>
              </w:rPr>
              <w:t>„koalicja” organizacji</w:t>
            </w:r>
          </w:p>
          <w:p w:rsidR="003C2AC8" w:rsidRDefault="00B30032">
            <w:pPr>
              <w:pStyle w:val="Tekstpodstawowy3"/>
              <w:rPr>
                <w:rFonts w:ascii="Garamond" w:hAnsi="Garamond"/>
                <w:bCs/>
                <w:szCs w:val="24"/>
              </w:rPr>
            </w:pPr>
            <w:r>
              <w:rPr>
                <w:rFonts w:ascii="Garamond" w:hAnsi="Garamond"/>
                <w:bCs/>
                <w:szCs w:val="24"/>
              </w:rPr>
              <w:t>i instytucji na rzecz odnowy wsi</w:t>
            </w:r>
          </w:p>
        </w:tc>
        <w:tc>
          <w:tcPr>
            <w:tcW w:w="2599"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Cs/>
                <w:sz w:val="24"/>
                <w:szCs w:val="24"/>
              </w:rPr>
            </w:pPr>
          </w:p>
        </w:tc>
        <w:tc>
          <w:tcPr>
            <w:tcW w:w="2606"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projektowanie działań (projekty)</w:t>
            </w:r>
          </w:p>
        </w:tc>
        <w:tc>
          <w:tcPr>
            <w:tcW w:w="605"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
                <w:sz w:val="24"/>
                <w:szCs w:val="24"/>
              </w:rPr>
            </w:pPr>
          </w:p>
        </w:tc>
      </w:tr>
      <w:tr w:rsidR="003C2AC8" w:rsidTr="00327597">
        <w:trPr>
          <w:cantSplit/>
          <w:trHeight w:hRule="exact" w:val="624"/>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654"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154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59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606"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pozyskiwanie środków zewnętrznych</w:t>
            </w:r>
          </w:p>
        </w:tc>
        <w:tc>
          <w:tcPr>
            <w:tcW w:w="605"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
                <w:sz w:val="24"/>
                <w:szCs w:val="24"/>
              </w:rPr>
            </w:pPr>
          </w:p>
        </w:tc>
      </w:tr>
      <w:tr w:rsidR="003C2AC8" w:rsidTr="00327597">
        <w:trPr>
          <w:cantSplit/>
          <w:trHeight w:hRule="exact" w:val="1319"/>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Tekstpodstawowy3"/>
              <w:rPr>
                <w:rFonts w:ascii="Garamond" w:hAnsi="Garamond"/>
                <w:bCs/>
                <w:szCs w:val="24"/>
              </w:rPr>
            </w:pPr>
            <w:r>
              <w:rPr>
                <w:rFonts w:ascii="Garamond" w:hAnsi="Garamond"/>
                <w:bCs/>
                <w:szCs w:val="24"/>
              </w:rPr>
              <w:t>projekty wyróżniające wieś,</w:t>
            </w:r>
          </w:p>
          <w:p w:rsidR="003C2AC8" w:rsidRDefault="00B30032">
            <w:pPr>
              <w:pStyle w:val="Tekstpodstawowy3"/>
              <w:rPr>
                <w:rFonts w:ascii="Garamond" w:hAnsi="Garamond"/>
                <w:bCs/>
                <w:szCs w:val="24"/>
              </w:rPr>
            </w:pPr>
            <w:r>
              <w:rPr>
                <w:rFonts w:ascii="Garamond" w:hAnsi="Garamond"/>
                <w:bCs/>
                <w:szCs w:val="24"/>
              </w:rPr>
              <w:t>kształtuje się centrum wiejskie</w:t>
            </w:r>
          </w:p>
        </w:tc>
        <w:tc>
          <w:tcPr>
            <w:tcW w:w="654"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Tekstpodstawowy3"/>
              <w:rPr>
                <w:rFonts w:ascii="Garamond" w:hAnsi="Garamond"/>
                <w:bCs/>
                <w:szCs w:val="24"/>
              </w:rPr>
            </w:pPr>
          </w:p>
        </w:tc>
        <w:tc>
          <w:tcPr>
            <w:tcW w:w="154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Tekstpodstawowy3"/>
              <w:rPr>
                <w:rFonts w:ascii="Garamond" w:hAnsi="Garamond"/>
                <w:bCs/>
                <w:szCs w:val="24"/>
              </w:rPr>
            </w:pPr>
            <w:r>
              <w:rPr>
                <w:rFonts w:ascii="Garamond" w:hAnsi="Garamond"/>
                <w:bCs/>
                <w:szCs w:val="24"/>
              </w:rPr>
              <w:t>liczne stowarzyszenie odnowy wsi</w:t>
            </w:r>
          </w:p>
        </w:tc>
        <w:tc>
          <w:tcPr>
            <w:tcW w:w="259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Cs/>
                <w:sz w:val="24"/>
                <w:szCs w:val="24"/>
              </w:rPr>
            </w:pPr>
          </w:p>
        </w:tc>
        <w:tc>
          <w:tcPr>
            <w:tcW w:w="2606"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systematyczne planowanie rozwoju</w:t>
            </w:r>
            <w:r>
              <w:rPr>
                <w:rFonts w:ascii="Garamond" w:hAnsi="Garamond"/>
                <w:bCs/>
                <w:sz w:val="24"/>
                <w:szCs w:val="24"/>
              </w:rPr>
              <w:br/>
              <w:t>(aktualizowanie planu i programu odnowy wsi)</w:t>
            </w:r>
          </w:p>
        </w:tc>
        <w:tc>
          <w:tcPr>
            <w:tcW w:w="605"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
                <w:sz w:val="24"/>
                <w:szCs w:val="24"/>
              </w:rPr>
            </w:pPr>
          </w:p>
        </w:tc>
      </w:tr>
      <w:tr w:rsidR="003C2AC8" w:rsidTr="00327597">
        <w:trPr>
          <w:cantSplit/>
          <w:trHeight w:hRule="exact" w:val="993"/>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powszechne zaangażowanie mieszkańców w projekty publiczne</w:t>
            </w:r>
          </w:p>
        </w:tc>
        <w:tc>
          <w:tcPr>
            <w:tcW w:w="654"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Cs/>
                <w:sz w:val="24"/>
                <w:szCs w:val="24"/>
              </w:rPr>
            </w:pPr>
          </w:p>
        </w:tc>
        <w:tc>
          <w:tcPr>
            <w:tcW w:w="1549"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animacja aktywności poszczególnyc</w:t>
            </w:r>
            <w:r>
              <w:rPr>
                <w:rFonts w:ascii="Garamond" w:hAnsi="Garamond"/>
                <w:bCs/>
                <w:sz w:val="24"/>
                <w:szCs w:val="24"/>
              </w:rPr>
              <w:lastRenderedPageBreak/>
              <w:t>h grup mieszkańc</w:t>
            </w:r>
            <w:r w:rsidR="00327597">
              <w:rPr>
                <w:rFonts w:ascii="Garamond" w:hAnsi="Garamond"/>
                <w:bCs/>
                <w:sz w:val="24"/>
                <w:szCs w:val="24"/>
              </w:rPr>
              <w:t>ów</w:t>
            </w:r>
          </w:p>
        </w:tc>
        <w:tc>
          <w:tcPr>
            <w:tcW w:w="2599"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Cs/>
                <w:sz w:val="24"/>
                <w:szCs w:val="24"/>
              </w:rPr>
            </w:pPr>
          </w:p>
        </w:tc>
        <w:tc>
          <w:tcPr>
            <w:tcW w:w="2606"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rozwinięta komunikacja wewnętrzna</w:t>
            </w:r>
          </w:p>
        </w:tc>
        <w:tc>
          <w:tcPr>
            <w:tcW w:w="605"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
                <w:sz w:val="24"/>
                <w:szCs w:val="24"/>
              </w:rPr>
            </w:pPr>
          </w:p>
        </w:tc>
      </w:tr>
      <w:tr w:rsidR="003C2AC8" w:rsidTr="00327597">
        <w:trPr>
          <w:cantSplit/>
          <w:trHeight w:hRule="exact" w:val="136"/>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654"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154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59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606"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promocja wsi</w:t>
            </w:r>
          </w:p>
        </w:tc>
        <w:tc>
          <w:tcPr>
            <w:tcW w:w="605"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
                <w:sz w:val="24"/>
                <w:szCs w:val="24"/>
              </w:rPr>
            </w:pPr>
          </w:p>
        </w:tc>
      </w:tr>
      <w:tr w:rsidR="003C2AC8" w:rsidTr="00327597">
        <w:trPr>
          <w:cantSplit/>
          <w:trHeight w:hRule="exact" w:val="777"/>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Tekstpodstawowy3"/>
              <w:rPr>
                <w:rFonts w:ascii="Garamond" w:hAnsi="Garamond"/>
                <w:bCs/>
                <w:szCs w:val="24"/>
              </w:rPr>
            </w:pPr>
            <w:r>
              <w:rPr>
                <w:rFonts w:ascii="Garamond" w:hAnsi="Garamond"/>
                <w:bCs/>
                <w:szCs w:val="24"/>
              </w:rPr>
              <w:t>powszechna odnowa prywatnych posesji</w:t>
            </w:r>
          </w:p>
        </w:tc>
        <w:tc>
          <w:tcPr>
            <w:tcW w:w="654"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Tekstpodstawowy3"/>
              <w:rPr>
                <w:rFonts w:ascii="Garamond" w:hAnsi="Garamond"/>
                <w:bCs/>
                <w:szCs w:val="24"/>
              </w:rPr>
            </w:pPr>
          </w:p>
        </w:tc>
        <w:tc>
          <w:tcPr>
            <w:tcW w:w="154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59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606"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605"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r>
      <w:tr w:rsidR="003C2AC8" w:rsidTr="00327597">
        <w:trPr>
          <w:cantSplit/>
          <w:trHeight w:hRule="exact" w:val="974"/>
        </w:trPr>
        <w:tc>
          <w:tcPr>
            <w:tcW w:w="1993"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Nagwek5"/>
              <w:ind w:left="113" w:right="113"/>
              <w:jc w:val="center"/>
              <w:rPr>
                <w:rFonts w:ascii="Garamond" w:hAnsi="Garamond"/>
                <w:i w:val="0"/>
                <w:sz w:val="24"/>
                <w:szCs w:val="24"/>
              </w:rPr>
            </w:pPr>
            <w:r>
              <w:rPr>
                <w:rFonts w:ascii="Garamond" w:hAnsi="Garamond"/>
                <w:i w:val="0"/>
                <w:sz w:val="24"/>
                <w:szCs w:val="24"/>
              </w:rPr>
              <w:t>D</w:t>
            </w:r>
          </w:p>
          <w:p w:rsidR="003C2AC8" w:rsidRDefault="00B30032">
            <w:pPr>
              <w:pStyle w:val="Standard"/>
              <w:ind w:left="113" w:right="113"/>
              <w:jc w:val="center"/>
              <w:rPr>
                <w:rFonts w:ascii="Garamond" w:hAnsi="Garamond"/>
                <w:b/>
                <w:sz w:val="24"/>
                <w:szCs w:val="24"/>
              </w:rPr>
            </w:pPr>
            <w:r>
              <w:rPr>
                <w:rFonts w:ascii="Garamond" w:hAnsi="Garamond"/>
                <w:b/>
                <w:sz w:val="24"/>
                <w:szCs w:val="24"/>
              </w:rPr>
              <w:t>Całościowa</w:t>
            </w:r>
          </w:p>
        </w:tc>
        <w:tc>
          <w:tcPr>
            <w:tcW w:w="3951"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lokalnie oraz regionalnie powiązane ze sobą projekty wywołujące efekt synergiczny</w:t>
            </w:r>
            <w:r>
              <w:rPr>
                <w:rFonts w:ascii="Garamond" w:hAnsi="Garamond"/>
                <w:bCs/>
                <w:sz w:val="24"/>
                <w:szCs w:val="24"/>
              </w:rPr>
              <w:br/>
              <w:t>(nacisk na tworzenie miejsc pracy)</w:t>
            </w:r>
          </w:p>
        </w:tc>
        <w:tc>
          <w:tcPr>
            <w:tcW w:w="654"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rPr>
                <w:rFonts w:ascii="Garamond" w:hAnsi="Garamond"/>
                <w:bCs/>
                <w:sz w:val="24"/>
                <w:szCs w:val="24"/>
              </w:rPr>
            </w:pPr>
          </w:p>
        </w:tc>
        <w:tc>
          <w:tcPr>
            <w:tcW w:w="154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stowarzyszenie odnowy wsi instytucją rozwoju lokalnego (Centrum Aktywności Lokalnej)</w:t>
            </w:r>
          </w:p>
        </w:tc>
        <w:tc>
          <w:tcPr>
            <w:tcW w:w="2599"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Cs/>
                <w:sz w:val="24"/>
                <w:szCs w:val="24"/>
              </w:rPr>
            </w:pPr>
          </w:p>
        </w:tc>
        <w:tc>
          <w:tcPr>
            <w:tcW w:w="2606"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kompleksowe i szczegółowe planowanie przestrzenne</w:t>
            </w:r>
          </w:p>
        </w:tc>
        <w:tc>
          <w:tcPr>
            <w:tcW w:w="605"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i/>
                <w:sz w:val="24"/>
                <w:szCs w:val="24"/>
              </w:rPr>
            </w:pPr>
          </w:p>
          <w:p w:rsidR="003C2AC8" w:rsidRDefault="003C2AC8">
            <w:pPr>
              <w:pStyle w:val="Standard"/>
              <w:jc w:val="center"/>
              <w:rPr>
                <w:rFonts w:ascii="Garamond" w:hAnsi="Garamond"/>
                <w:b/>
                <w:sz w:val="24"/>
                <w:szCs w:val="24"/>
              </w:rPr>
            </w:pPr>
          </w:p>
        </w:tc>
      </w:tr>
      <w:tr w:rsidR="003C2AC8" w:rsidTr="00327597">
        <w:trPr>
          <w:cantSplit/>
          <w:trHeight w:hRule="exact" w:val="567"/>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654"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1549"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rozwój wsi oparty na aktywności  kluczowych grup mieszkańców (rolników, przedsiębiorców, młodzieży, kobiet) i stowarzyszeń</w:t>
            </w:r>
          </w:p>
        </w:tc>
        <w:tc>
          <w:tcPr>
            <w:tcW w:w="2599"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Cs/>
                <w:sz w:val="24"/>
                <w:szCs w:val="24"/>
              </w:rPr>
            </w:pPr>
          </w:p>
        </w:tc>
        <w:tc>
          <w:tcPr>
            <w:tcW w:w="2606"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605"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r>
      <w:tr w:rsidR="003C2AC8" w:rsidTr="00327597">
        <w:trPr>
          <w:cantSplit/>
          <w:trHeight w:hRule="exact" w:val="142"/>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654"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154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59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606"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powszechny udział grup mieszkańców w strategicznym planowaniu rozwoju</w:t>
            </w:r>
          </w:p>
        </w:tc>
        <w:tc>
          <w:tcPr>
            <w:tcW w:w="605"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i/>
                <w:sz w:val="24"/>
                <w:szCs w:val="24"/>
              </w:rPr>
            </w:pPr>
          </w:p>
        </w:tc>
      </w:tr>
      <w:tr w:rsidR="003C2AC8" w:rsidTr="00327597">
        <w:trPr>
          <w:cantSplit/>
          <w:trHeight w:hRule="exact" w:val="1200"/>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ukształtowane „centrum wiejskie”</w:t>
            </w:r>
          </w:p>
        </w:tc>
        <w:tc>
          <w:tcPr>
            <w:tcW w:w="654"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Cs/>
                <w:sz w:val="24"/>
                <w:szCs w:val="24"/>
              </w:rPr>
            </w:pPr>
          </w:p>
        </w:tc>
        <w:tc>
          <w:tcPr>
            <w:tcW w:w="154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59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606"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605"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r>
      <w:tr w:rsidR="003C2AC8" w:rsidTr="00327597">
        <w:trPr>
          <w:cantSplit/>
          <w:trHeight w:hRule="exact" w:val="424"/>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654"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154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59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606"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rozwinięta promocja oraz komunikacja z otoczeniem</w:t>
            </w:r>
          </w:p>
        </w:tc>
        <w:tc>
          <w:tcPr>
            <w:tcW w:w="605"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i/>
                <w:sz w:val="24"/>
                <w:szCs w:val="24"/>
              </w:rPr>
            </w:pPr>
          </w:p>
        </w:tc>
      </w:tr>
      <w:tr w:rsidR="003C2AC8" w:rsidTr="00327597">
        <w:trPr>
          <w:cantSplit/>
          <w:trHeight w:hRule="exact" w:val="711"/>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świadome kształtowanie czynników rozwoju (np. wykorzystania odnawialnych energii)</w:t>
            </w:r>
          </w:p>
        </w:tc>
        <w:tc>
          <w:tcPr>
            <w:tcW w:w="654"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Cs/>
                <w:sz w:val="24"/>
                <w:szCs w:val="24"/>
              </w:rPr>
            </w:pPr>
          </w:p>
        </w:tc>
        <w:tc>
          <w:tcPr>
            <w:tcW w:w="154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59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606"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605"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r>
      <w:tr w:rsidR="003C2AC8" w:rsidTr="00327597">
        <w:trPr>
          <w:cantSplit/>
          <w:trHeight w:hRule="exact" w:val="829"/>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projekty kreujące „wieś tematyczną”</w:t>
            </w:r>
          </w:p>
        </w:tc>
        <w:tc>
          <w:tcPr>
            <w:tcW w:w="654"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Cs/>
                <w:sz w:val="24"/>
                <w:szCs w:val="24"/>
              </w:rPr>
            </w:pPr>
          </w:p>
        </w:tc>
        <w:tc>
          <w:tcPr>
            <w:tcW w:w="154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59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606"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bCs/>
                <w:sz w:val="24"/>
                <w:szCs w:val="24"/>
              </w:rPr>
            </w:pPr>
            <w:r>
              <w:rPr>
                <w:rFonts w:ascii="Garamond" w:hAnsi="Garamond"/>
                <w:bCs/>
                <w:sz w:val="24"/>
                <w:szCs w:val="24"/>
              </w:rPr>
              <w:t>instrumenty wsparcia działań prywatnych</w:t>
            </w:r>
          </w:p>
        </w:tc>
        <w:tc>
          <w:tcPr>
            <w:tcW w:w="605" w:type="dxa"/>
            <w:vMerge w:val="restart"/>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b/>
                <w:sz w:val="24"/>
                <w:szCs w:val="24"/>
              </w:rPr>
            </w:pPr>
          </w:p>
        </w:tc>
      </w:tr>
      <w:tr w:rsidR="003C2AC8" w:rsidTr="00327597">
        <w:trPr>
          <w:cantSplit/>
          <w:trHeight w:val="579"/>
        </w:trPr>
        <w:tc>
          <w:tcPr>
            <w:tcW w:w="1993"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3951"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B30032">
            <w:pPr>
              <w:pStyle w:val="Standard"/>
              <w:jc w:val="center"/>
              <w:rPr>
                <w:rFonts w:ascii="Garamond" w:hAnsi="Garamond"/>
                <w:sz w:val="24"/>
                <w:szCs w:val="24"/>
              </w:rPr>
            </w:pPr>
            <w:r>
              <w:rPr>
                <w:rFonts w:ascii="Garamond" w:hAnsi="Garamond"/>
                <w:sz w:val="24"/>
                <w:szCs w:val="24"/>
              </w:rPr>
              <w:t>dostosowanie projektów prywatnych do programu odnowy wsi</w:t>
            </w:r>
          </w:p>
        </w:tc>
        <w:tc>
          <w:tcPr>
            <w:tcW w:w="654" w:type="dxa"/>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pPr>
              <w:pStyle w:val="Standard"/>
              <w:jc w:val="center"/>
              <w:rPr>
                <w:rFonts w:ascii="Garamond" w:hAnsi="Garamond"/>
                <w:sz w:val="24"/>
                <w:szCs w:val="24"/>
              </w:rPr>
            </w:pPr>
          </w:p>
        </w:tc>
        <w:tc>
          <w:tcPr>
            <w:tcW w:w="154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599"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2606"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c>
          <w:tcPr>
            <w:tcW w:w="605" w:type="dxa"/>
            <w:vMerge/>
            <w:tcBorders>
              <w:top w:val="single" w:sz="18" w:space="0" w:color="00000A"/>
              <w:left w:val="single" w:sz="18" w:space="0" w:color="00000A"/>
              <w:bottom w:val="single" w:sz="18" w:space="0" w:color="00000A"/>
              <w:right w:val="single" w:sz="18" w:space="0" w:color="00000A"/>
            </w:tcBorders>
            <w:shd w:val="clear" w:color="auto" w:fill="auto"/>
            <w:tcMar>
              <w:top w:w="0" w:type="dxa"/>
              <w:left w:w="70" w:type="dxa"/>
              <w:bottom w:w="0" w:type="dxa"/>
              <w:right w:w="70" w:type="dxa"/>
            </w:tcMar>
            <w:vAlign w:val="center"/>
          </w:tcPr>
          <w:p w:rsidR="003C2AC8" w:rsidRDefault="003C2AC8"/>
        </w:tc>
      </w:tr>
    </w:tbl>
    <w:p w:rsidR="003C2AC8" w:rsidRDefault="00B30032">
      <w:pPr>
        <w:pStyle w:val="Standard"/>
        <w:ind w:left="360"/>
        <w:rPr>
          <w:rFonts w:ascii="Garamond" w:hAnsi="Garamond"/>
          <w:b/>
          <w:sz w:val="24"/>
        </w:rPr>
      </w:pPr>
      <w:r>
        <w:rPr>
          <w:rFonts w:ascii="Garamond" w:hAnsi="Garamond"/>
          <w:b/>
          <w:sz w:val="24"/>
        </w:rPr>
        <w:t>Wstaw X gdy spełnia warunek</w:t>
      </w:r>
      <w:r>
        <w:rPr>
          <w:rFonts w:ascii="Garamond" w:hAnsi="Garamond"/>
          <w:b/>
          <w:sz w:val="24"/>
        </w:rPr>
        <w:tab/>
      </w:r>
      <w:r>
        <w:rPr>
          <w:rFonts w:ascii="Garamond" w:hAnsi="Garamond"/>
          <w:b/>
          <w:sz w:val="24"/>
        </w:rPr>
        <w:tab/>
      </w:r>
      <w:r>
        <w:rPr>
          <w:rFonts w:ascii="Garamond" w:hAnsi="Garamond"/>
          <w:b/>
          <w:sz w:val="24"/>
        </w:rPr>
        <w:tab/>
      </w:r>
      <w:r>
        <w:rPr>
          <w:rFonts w:ascii="Garamond" w:hAnsi="Garamond"/>
          <w:b/>
          <w:sz w:val="24"/>
        </w:rPr>
        <w:tab/>
      </w:r>
    </w:p>
    <w:p w:rsidR="003C2AC8" w:rsidRDefault="003C2AC8">
      <w:pPr>
        <w:pStyle w:val="Standard"/>
        <w:ind w:left="360"/>
        <w:rPr>
          <w:rFonts w:ascii="Garamond" w:hAnsi="Garamond"/>
          <w:sz w:val="24"/>
        </w:rPr>
      </w:pPr>
    </w:p>
    <w:p w:rsidR="003C2AC8" w:rsidRDefault="003C2AC8">
      <w:pPr>
        <w:pStyle w:val="Standard"/>
        <w:ind w:left="360"/>
        <w:rPr>
          <w:rFonts w:ascii="Garamond" w:hAnsi="Garamond"/>
          <w:b/>
          <w:sz w:val="28"/>
          <w:szCs w:val="28"/>
        </w:rPr>
      </w:pPr>
    </w:p>
    <w:p w:rsidR="003C2AC8" w:rsidRDefault="003C2AC8">
      <w:pPr>
        <w:pStyle w:val="Standard"/>
        <w:ind w:left="360"/>
        <w:rPr>
          <w:rFonts w:ascii="Garamond" w:hAnsi="Garamond"/>
          <w:b/>
          <w:sz w:val="28"/>
          <w:szCs w:val="28"/>
        </w:rPr>
      </w:pPr>
    </w:p>
    <w:p w:rsidR="00327597" w:rsidRDefault="00327597">
      <w:pPr>
        <w:pStyle w:val="Standard"/>
        <w:ind w:left="360"/>
        <w:rPr>
          <w:rFonts w:ascii="Garamond" w:hAnsi="Garamond"/>
          <w:b/>
          <w:sz w:val="28"/>
          <w:szCs w:val="28"/>
        </w:rPr>
      </w:pPr>
    </w:p>
    <w:p w:rsidR="003C2AC8" w:rsidRDefault="00B30032">
      <w:pPr>
        <w:pStyle w:val="Standard"/>
        <w:ind w:left="360"/>
        <w:rPr>
          <w:rFonts w:ascii="Garamond" w:hAnsi="Garamond"/>
          <w:b/>
          <w:sz w:val="28"/>
          <w:szCs w:val="28"/>
        </w:rPr>
      </w:pPr>
      <w:r>
        <w:rPr>
          <w:rFonts w:ascii="Garamond" w:hAnsi="Garamond"/>
          <w:b/>
          <w:sz w:val="28"/>
          <w:szCs w:val="28"/>
        </w:rPr>
        <w:lastRenderedPageBreak/>
        <w:t>Sprawozdanie z wizji w terenie</w:t>
      </w:r>
    </w:p>
    <w:p w:rsidR="003C2AC8" w:rsidRDefault="003C2AC8">
      <w:pPr>
        <w:pStyle w:val="Standard"/>
        <w:ind w:left="360"/>
        <w:rPr>
          <w:rFonts w:ascii="Garamond" w:hAnsi="Garamond"/>
          <w:sz w:val="24"/>
        </w:rPr>
      </w:pPr>
    </w:p>
    <w:p w:rsidR="003C2AC8" w:rsidRDefault="00B30032">
      <w:pPr>
        <w:pStyle w:val="Standard"/>
        <w:ind w:left="360"/>
        <w:rPr>
          <w:rFonts w:ascii="Garamond" w:hAnsi="Garamond"/>
          <w:sz w:val="24"/>
        </w:rPr>
      </w:pPr>
      <w:r>
        <w:rPr>
          <w:rFonts w:ascii="Garamond" w:hAnsi="Garamond"/>
          <w:sz w:val="24"/>
        </w:rPr>
        <w:t>Miejsce i data przeprowadzenia wizji: Klukowo 7.12.2016 r.</w:t>
      </w:r>
    </w:p>
    <w:p w:rsidR="003C2AC8" w:rsidRDefault="00B30032">
      <w:pPr>
        <w:pStyle w:val="Standard"/>
        <w:ind w:left="360"/>
        <w:rPr>
          <w:rFonts w:ascii="Garamond" w:hAnsi="Garamond"/>
          <w:sz w:val="24"/>
        </w:rPr>
      </w:pPr>
      <w:r>
        <w:rPr>
          <w:rFonts w:ascii="Garamond" w:hAnsi="Garamond"/>
          <w:sz w:val="24"/>
        </w:rPr>
        <w:t>Uczestnicy: Marek Drajer, Paweł Michalski</w:t>
      </w:r>
    </w:p>
    <w:p w:rsidR="003C2AC8" w:rsidRDefault="00B30032">
      <w:pPr>
        <w:spacing w:line="276" w:lineRule="auto"/>
        <w:jc w:val="both"/>
      </w:pPr>
      <w:r>
        <w:rPr>
          <w:rFonts w:ascii="Garamond" w:hAnsi="Garamond"/>
          <w:color w:val="FF3333"/>
          <w:sz w:val="24"/>
        </w:rPr>
        <w:t xml:space="preserve">Krótka charakterystyka wsi: </w:t>
      </w:r>
      <w:r>
        <w:rPr>
          <w:rFonts w:ascii="Garamond" w:hAnsi="Garamond"/>
          <w:i/>
          <w:color w:val="FF3333"/>
          <w:sz w:val="24"/>
        </w:rPr>
        <w:t>(aktywność mieszkańców, funkcjonujące organizacje pozarządowe, infrastruktura, charakter zabudowy, fundusze)</w:t>
      </w:r>
    </w:p>
    <w:p w:rsidR="003C2AC8" w:rsidRDefault="00B30032">
      <w:pPr>
        <w:spacing w:line="276" w:lineRule="auto"/>
        <w:jc w:val="both"/>
        <w:rPr>
          <w:rFonts w:ascii="Garamond" w:eastAsia="Times New Roman" w:hAnsi="Garamond"/>
          <w:sz w:val="24"/>
          <w:szCs w:val="24"/>
        </w:rPr>
      </w:pPr>
      <w:r>
        <w:rPr>
          <w:rFonts w:ascii="Garamond" w:eastAsia="Times New Roman" w:hAnsi="Garamond"/>
          <w:sz w:val="24"/>
          <w:szCs w:val="24"/>
        </w:rPr>
        <w:t>Klukowo niewielka wieś położona około 5 km na południowy - zachód od Złotowa, przy drodze wojewódzkiej numer 188 w kierunku Krajenki. Jest miejscowością typowo rolniczą. Po upadku państwowych gospodarstw rolnych, gospodarze przejęli ziemię, tym samym powiększając swoje gospodarstwa. Mieszkańcy z braku zakładów pracy szukają zatrudnienia w Złotowie, Krajence i Pile. Typ zabudowy ulicowej, kilka domów jednorodzinnych oraz bloki pozostałe po PGR. We wsi jest wodociąg, kanalizacja oraz światłowód.  Mieszkańcy mają nową sale wiejską oraz plac zabaw. We wsi działa stowarzyszenie „Sami swoi”, sołectwo korzysta z funduszu sołeckiego</w:t>
      </w:r>
    </w:p>
    <w:p w:rsidR="003C2AC8" w:rsidRDefault="003C2AC8">
      <w:pPr>
        <w:pStyle w:val="Standard"/>
        <w:ind w:left="360"/>
        <w:rPr>
          <w:rFonts w:ascii="Garamond" w:hAnsi="Garamond"/>
          <w:color w:val="FF3333"/>
          <w:sz w:val="24"/>
        </w:rPr>
      </w:pPr>
    </w:p>
    <w:p w:rsidR="003C2AC8" w:rsidRDefault="00B30032">
      <w:pPr>
        <w:pStyle w:val="Standard"/>
        <w:ind w:left="360"/>
        <w:rPr>
          <w:rFonts w:ascii="Garamond" w:hAnsi="Garamond"/>
          <w:sz w:val="24"/>
        </w:rPr>
      </w:pPr>
      <w:r>
        <w:rPr>
          <w:rFonts w:ascii="Garamond" w:hAnsi="Garamond"/>
          <w:sz w:val="24"/>
        </w:rPr>
        <w:t>Z przeprowadzonej wizji w terenie sporządzono dokumentację fotograficzną (płyta CD).</w:t>
      </w:r>
    </w:p>
    <w:p w:rsidR="003C2AC8" w:rsidRDefault="003C2AC8">
      <w:pPr>
        <w:pStyle w:val="Standard"/>
        <w:ind w:left="360"/>
        <w:rPr>
          <w:rFonts w:ascii="Garamond" w:hAnsi="Garamond"/>
          <w:sz w:val="24"/>
        </w:rPr>
      </w:pPr>
    </w:p>
    <w:p w:rsidR="003C2AC8" w:rsidRDefault="003C2AC8">
      <w:pPr>
        <w:pStyle w:val="Standard"/>
        <w:ind w:left="360"/>
        <w:rPr>
          <w:rFonts w:ascii="Garamond" w:hAnsi="Garamond"/>
          <w:sz w:val="24"/>
        </w:rPr>
      </w:pPr>
    </w:p>
    <w:p w:rsidR="003C2AC8" w:rsidRDefault="00B30032">
      <w:pPr>
        <w:pStyle w:val="Standard"/>
        <w:ind w:left="360"/>
        <w:rPr>
          <w:rFonts w:ascii="Garamond" w:hAnsi="Garamond"/>
          <w:sz w:val="24"/>
        </w:rPr>
        <w:sectPr w:rsidR="003C2AC8">
          <w:headerReference w:type="default" r:id="rId10"/>
          <w:footerReference w:type="default" r:id="rId11"/>
          <w:pgSz w:w="16838" w:h="11906" w:orient="landscape"/>
          <w:pgMar w:top="597" w:right="1418" w:bottom="766" w:left="1418" w:header="540" w:footer="709" w:gutter="0"/>
          <w:cols w:space="708"/>
        </w:sectPr>
      </w:pPr>
      <w:r>
        <w:rPr>
          <w:rFonts w:ascii="Garamond" w:hAnsi="Garamond"/>
          <w:sz w:val="24"/>
        </w:rPr>
        <w:t xml:space="preserve">Data:  </w:t>
      </w:r>
      <w:r>
        <w:rPr>
          <w:rFonts w:ascii="Garamond" w:hAnsi="Garamond"/>
          <w:sz w:val="24"/>
        </w:rPr>
        <w:tab/>
      </w:r>
      <w:r>
        <w:rPr>
          <w:rFonts w:ascii="Garamond" w:hAnsi="Garamond"/>
          <w:sz w:val="24"/>
        </w:rPr>
        <w:tab/>
        <w:t>7.12.2016 r.</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Sporządził: </w:t>
      </w:r>
      <w:r>
        <w:rPr>
          <w:rFonts w:ascii="Garamond" w:hAnsi="Garamond"/>
          <w:sz w:val="24"/>
        </w:rPr>
        <w:tab/>
        <w:t>Paweł Michalski</w:t>
      </w:r>
    </w:p>
    <w:p w:rsidR="003C2AC8" w:rsidRDefault="003C2AC8">
      <w:pPr>
        <w:pStyle w:val="Standard"/>
        <w:rPr>
          <w:rFonts w:ascii="Garamond" w:hAnsi="Garamond"/>
          <w:b/>
          <w:sz w:val="28"/>
          <w:szCs w:val="28"/>
        </w:rPr>
      </w:pPr>
    </w:p>
    <w:p w:rsidR="003C2AC8" w:rsidRDefault="00B30032">
      <w:pPr>
        <w:pStyle w:val="Akapitzlist"/>
        <w:ind w:left="142"/>
      </w:pPr>
      <w:r>
        <w:t xml:space="preserve">ANALIZA ZOSOBÓW  </w:t>
      </w:r>
    </w:p>
    <w:tbl>
      <w:tblPr>
        <w:tblW w:w="5000" w:type="pct"/>
        <w:jc w:val="center"/>
        <w:tblLayout w:type="fixed"/>
        <w:tblCellMar>
          <w:left w:w="10" w:type="dxa"/>
          <w:right w:w="10" w:type="dxa"/>
        </w:tblCellMar>
        <w:tblLook w:val="0000" w:firstRow="0" w:lastRow="0" w:firstColumn="0" w:lastColumn="0" w:noHBand="0" w:noVBand="0"/>
      </w:tblPr>
      <w:tblGrid>
        <w:gridCol w:w="880"/>
        <w:gridCol w:w="305"/>
        <w:gridCol w:w="453"/>
        <w:gridCol w:w="3244"/>
        <w:gridCol w:w="2589"/>
        <w:gridCol w:w="417"/>
        <w:gridCol w:w="56"/>
        <w:gridCol w:w="500"/>
        <w:gridCol w:w="371"/>
        <w:gridCol w:w="461"/>
        <w:gridCol w:w="439"/>
        <w:gridCol w:w="1501"/>
      </w:tblGrid>
      <w:tr w:rsidR="003C2AC8">
        <w:trPr>
          <w:trHeight w:val="669"/>
          <w:jc w:val="center"/>
        </w:trPr>
        <w:tc>
          <w:tcPr>
            <w:tcW w:w="1121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pStyle w:val="Nagwek3"/>
              <w:jc w:val="left"/>
              <w:rPr>
                <w:rFonts w:ascii="Garamond" w:hAnsi="Garamond"/>
                <w:szCs w:val="24"/>
              </w:rPr>
            </w:pPr>
            <w:r>
              <w:rPr>
                <w:rFonts w:ascii="Garamond" w:hAnsi="Garamond"/>
                <w:szCs w:val="24"/>
              </w:rPr>
              <w:t>ANALIZA ZASOBÓW – część I</w:t>
            </w:r>
          </w:p>
        </w:tc>
      </w:tr>
      <w:tr w:rsidR="003C2AC8">
        <w:trPr>
          <w:trHeight w:val="669"/>
          <w:jc w:val="center"/>
        </w:trPr>
        <w:tc>
          <w:tcPr>
            <w:tcW w:w="488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b/>
                <w:sz w:val="24"/>
                <w:szCs w:val="24"/>
              </w:rPr>
            </w:pPr>
            <w:r>
              <w:rPr>
                <w:rFonts w:ascii="Garamond" w:hAnsi="Garamond"/>
                <w:b/>
                <w:sz w:val="24"/>
                <w:szCs w:val="24"/>
              </w:rPr>
              <w:t>RODZAJ ZASOBU*</w:t>
            </w:r>
          </w:p>
        </w:tc>
        <w:tc>
          <w:tcPr>
            <w:tcW w:w="30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pPr>
            <w:r>
              <w:rPr>
                <w:rFonts w:ascii="Garamond" w:hAnsi="Garamond"/>
                <w:b/>
                <w:sz w:val="24"/>
                <w:szCs w:val="24"/>
              </w:rPr>
              <w:t xml:space="preserve">Opis (nazwanie) zasobu </w:t>
            </w:r>
            <w:r>
              <w:rPr>
                <w:rFonts w:ascii="Garamond" w:hAnsi="Garamond"/>
                <w:b/>
                <w:sz w:val="24"/>
                <w:szCs w:val="24"/>
              </w:rPr>
              <w:br/>
              <w:t>jakim wieś dysponuje</w:t>
            </w:r>
          </w:p>
        </w:tc>
        <w:tc>
          <w:tcPr>
            <w:tcW w:w="33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pStyle w:val="Nagwek3"/>
              <w:rPr>
                <w:rFonts w:ascii="Garamond" w:hAnsi="Garamond"/>
                <w:szCs w:val="24"/>
              </w:rPr>
            </w:pPr>
            <w:r>
              <w:rPr>
                <w:rFonts w:ascii="Garamond" w:hAnsi="Garamond"/>
                <w:szCs w:val="24"/>
              </w:rPr>
              <w:t>Znaczenie zasobu</w:t>
            </w:r>
          </w:p>
          <w:p w:rsidR="003C2AC8" w:rsidRDefault="00B30032">
            <w:pPr>
              <w:jc w:val="center"/>
              <w:rPr>
                <w:rFonts w:ascii="Garamond" w:hAnsi="Garamond"/>
                <w:sz w:val="24"/>
                <w:szCs w:val="24"/>
              </w:rPr>
            </w:pPr>
            <w:r>
              <w:rPr>
                <w:rFonts w:ascii="Garamond" w:hAnsi="Garamond"/>
                <w:sz w:val="24"/>
                <w:szCs w:val="24"/>
              </w:rPr>
              <w:t>(odpowiednio wstaw X)</w:t>
            </w:r>
          </w:p>
        </w:tc>
      </w:tr>
      <w:tr w:rsidR="003C2AC8" w:rsidTr="001C3A57">
        <w:trPr>
          <w:jc w:val="center"/>
        </w:trPr>
        <w:tc>
          <w:tcPr>
            <w:tcW w:w="488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c>
          <w:tcPr>
            <w:tcW w:w="30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Times New Roman" w:hAnsi="Times New Roman"/>
                <w:sz w:val="18"/>
                <w:szCs w:val="18"/>
              </w:rPr>
            </w:pPr>
            <w:r>
              <w:rPr>
                <w:rFonts w:ascii="Times New Roman" w:hAnsi="Times New Roman"/>
                <w:sz w:val="18"/>
                <w:szCs w:val="18"/>
              </w:rPr>
              <w:t>MAŁE</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rPr>
                <w:rFonts w:ascii="Times New Roman" w:hAnsi="Times New Roman"/>
                <w:sz w:val="18"/>
                <w:szCs w:val="18"/>
              </w:rPr>
            </w:pPr>
            <w:r>
              <w:rPr>
                <w:rFonts w:ascii="Times New Roman" w:hAnsi="Times New Roman"/>
                <w:sz w:val="18"/>
                <w:szCs w:val="18"/>
              </w:rPr>
              <w:t>DUŻE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Pr="001C3A57" w:rsidRDefault="00B30032">
            <w:pPr>
              <w:jc w:val="center"/>
              <w:rPr>
                <w:rFonts w:ascii="Times New Roman" w:hAnsi="Times New Roman"/>
                <w:sz w:val="16"/>
                <w:szCs w:val="16"/>
              </w:rPr>
            </w:pPr>
            <w:r w:rsidRPr="001C3A57">
              <w:rPr>
                <w:rFonts w:ascii="Times New Roman" w:hAnsi="Times New Roman"/>
                <w:sz w:val="16"/>
                <w:szCs w:val="16"/>
              </w:rPr>
              <w:t>WYRÓŻNIAJĄCE</w:t>
            </w:r>
          </w:p>
        </w:tc>
      </w:tr>
      <w:tr w:rsidR="003C2AC8" w:rsidTr="001C3A57">
        <w:trPr>
          <w:trHeight w:val="397"/>
          <w:jc w:val="center"/>
        </w:trPr>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B30032">
            <w:pPr>
              <w:ind w:left="113" w:right="113"/>
              <w:jc w:val="center"/>
              <w:rPr>
                <w:rFonts w:ascii="Garamond" w:hAnsi="Garamond"/>
                <w:b/>
                <w:sz w:val="28"/>
                <w:szCs w:val="28"/>
              </w:rPr>
            </w:pPr>
            <w:r>
              <w:rPr>
                <w:rFonts w:ascii="Garamond" w:hAnsi="Garamond"/>
                <w:b/>
                <w:sz w:val="28"/>
                <w:szCs w:val="28"/>
              </w:rPr>
              <w:t>PRZYRODNICZY</w:t>
            </w: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walory krajobrazu, rzeźby terenu</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Las, rzeka, nieczynny nasyp kolejowy</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stan środowiska</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niezanieczyszczony</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walory klimatu</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Umiarkowany, ciepły, przejściowy</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walory szaty roślinnej</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Lasy  trzcinowiska</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cenne przyrodniczo obszary lub obiekty</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27597">
            <w:pPr>
              <w:rPr>
                <w:rFonts w:ascii="Garamond" w:hAnsi="Garamond"/>
              </w:rPr>
            </w:pPr>
            <w:r>
              <w:rPr>
                <w:rFonts w:ascii="Garamond" w:hAnsi="Garamond"/>
              </w:rPr>
              <w:t>T</w:t>
            </w:r>
            <w:r w:rsidR="00B30032">
              <w:rPr>
                <w:rFonts w:ascii="Garamond" w:hAnsi="Garamond"/>
              </w:rPr>
              <w:t>orfowiska</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świat zwierzęcy (ostoje, siedliska)</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Ptactwo zwierzyna leśna</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wody powierzchniowe (cieki, rzeki, stawy)</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 xml:space="preserve">Rzeka Głomia, stawy prywatny; </w:t>
            </w:r>
            <w:proofErr w:type="spellStart"/>
            <w:r>
              <w:rPr>
                <w:rFonts w:ascii="Garamond" w:hAnsi="Garamond"/>
              </w:rPr>
              <w:t>Aleksiewicz</w:t>
            </w:r>
            <w:proofErr w:type="spellEnd"/>
            <w:r>
              <w:rPr>
                <w:rFonts w:ascii="Garamond" w:hAnsi="Garamond"/>
              </w:rPr>
              <w:t>, Walczyński, Łepecki</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wody podziemne</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Nieczynna hydrofornia</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Gleby</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Mieszana od II do V klasy</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Kopaliny</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walory geotechniczne</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B30032">
            <w:pPr>
              <w:ind w:left="113" w:right="113"/>
              <w:jc w:val="center"/>
              <w:rPr>
                <w:rFonts w:ascii="Garamond" w:hAnsi="Garamond"/>
                <w:b/>
                <w:sz w:val="28"/>
                <w:szCs w:val="28"/>
              </w:rPr>
            </w:pPr>
            <w:r>
              <w:rPr>
                <w:rFonts w:ascii="Garamond" w:hAnsi="Garamond"/>
                <w:b/>
                <w:sz w:val="28"/>
                <w:szCs w:val="28"/>
              </w:rPr>
              <w:t>KULTUROWY</w:t>
            </w: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walory architektury</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walory przestrzeni wiejskiej publicznej</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Sala wiejska , park</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walory przestrzeni wiejskiej prywatnej</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zabytki i pamiątki historyczne</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Pozostałości grodziska</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osobliwości kulturowe</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miejsca, osoby i przedmioty kultu</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święta, odpusty, pielgrzymki</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tradycje, obrzędy, gwara</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legendy, podania i fakty historyczne</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Klukowo 1432 r. - pierwsza wzmianka</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przekazy literackie</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ważne postacie i przekazy  historyczne</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 xml:space="preserve"> Norbert </w:t>
            </w:r>
            <w:proofErr w:type="spellStart"/>
            <w:r>
              <w:rPr>
                <w:rFonts w:ascii="Garamond" w:hAnsi="Garamond"/>
              </w:rPr>
              <w:t>Aleksiewicz</w:t>
            </w:r>
            <w:proofErr w:type="spellEnd"/>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specyficzne nazwy</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specyficzne potrawy</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dawne zawody</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zespoły artystyczne, twórcy</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trPr>
          <w:trHeight w:val="669"/>
          <w:jc w:val="center"/>
        </w:trPr>
        <w:tc>
          <w:tcPr>
            <w:tcW w:w="1121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pStyle w:val="Nagwek3"/>
              <w:jc w:val="left"/>
              <w:rPr>
                <w:rFonts w:ascii="Garamond" w:hAnsi="Garamond"/>
                <w:szCs w:val="24"/>
              </w:rPr>
            </w:pPr>
            <w:r>
              <w:rPr>
                <w:rFonts w:ascii="Garamond" w:hAnsi="Garamond"/>
                <w:szCs w:val="24"/>
              </w:rPr>
              <w:t>ANALIZA ZASOBÓW – część II</w:t>
            </w:r>
          </w:p>
        </w:tc>
      </w:tr>
      <w:tr w:rsidR="003C2AC8">
        <w:trPr>
          <w:trHeight w:val="669"/>
          <w:jc w:val="center"/>
        </w:trPr>
        <w:tc>
          <w:tcPr>
            <w:tcW w:w="488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b/>
                <w:sz w:val="24"/>
                <w:szCs w:val="24"/>
              </w:rPr>
            </w:pPr>
            <w:r>
              <w:rPr>
                <w:rFonts w:ascii="Garamond" w:hAnsi="Garamond"/>
                <w:b/>
                <w:sz w:val="24"/>
                <w:szCs w:val="24"/>
              </w:rPr>
              <w:t>RODZAJ ZASOBU</w:t>
            </w:r>
          </w:p>
        </w:tc>
        <w:tc>
          <w:tcPr>
            <w:tcW w:w="306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pPr>
            <w:r>
              <w:rPr>
                <w:rFonts w:ascii="Garamond" w:hAnsi="Garamond"/>
                <w:b/>
                <w:sz w:val="24"/>
                <w:szCs w:val="24"/>
              </w:rPr>
              <w:t xml:space="preserve">Opis (nazwanie) zasobu </w:t>
            </w:r>
            <w:r>
              <w:rPr>
                <w:rFonts w:ascii="Garamond" w:hAnsi="Garamond"/>
                <w:b/>
                <w:sz w:val="24"/>
                <w:szCs w:val="24"/>
              </w:rPr>
              <w:br/>
              <w:t>jakim wieś dysponuje</w:t>
            </w:r>
          </w:p>
        </w:tc>
        <w:tc>
          <w:tcPr>
            <w:tcW w:w="32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pStyle w:val="Nagwek3"/>
              <w:rPr>
                <w:rFonts w:ascii="Garamond" w:hAnsi="Garamond"/>
                <w:szCs w:val="24"/>
              </w:rPr>
            </w:pPr>
            <w:r>
              <w:rPr>
                <w:rFonts w:ascii="Garamond" w:hAnsi="Garamond"/>
                <w:szCs w:val="24"/>
              </w:rPr>
              <w:t>Znaczenie zasobu</w:t>
            </w:r>
          </w:p>
          <w:p w:rsidR="003C2AC8" w:rsidRDefault="00B30032">
            <w:pPr>
              <w:jc w:val="center"/>
            </w:pPr>
            <w:r>
              <w:rPr>
                <w:rFonts w:ascii="Garamond" w:hAnsi="Garamond"/>
                <w:sz w:val="24"/>
                <w:szCs w:val="24"/>
              </w:rPr>
              <w:t xml:space="preserve">(odpowiednio wstaw </w:t>
            </w:r>
            <w:r>
              <w:rPr>
                <w:rFonts w:ascii="Garamond" w:hAnsi="Garamond"/>
                <w:b/>
                <w:sz w:val="24"/>
                <w:szCs w:val="24"/>
              </w:rPr>
              <w:t>X</w:t>
            </w:r>
            <w:r>
              <w:rPr>
                <w:rFonts w:ascii="Garamond" w:hAnsi="Garamond"/>
                <w:sz w:val="24"/>
                <w:szCs w:val="24"/>
              </w:rPr>
              <w:t>)</w:t>
            </w:r>
          </w:p>
        </w:tc>
      </w:tr>
      <w:tr w:rsidR="003C2AC8" w:rsidTr="001C3A57">
        <w:trPr>
          <w:trHeight w:val="411"/>
          <w:jc w:val="center"/>
        </w:trPr>
        <w:tc>
          <w:tcPr>
            <w:tcW w:w="488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c>
          <w:tcPr>
            <w:tcW w:w="306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0"/>
                <w:szCs w:val="20"/>
              </w:rPr>
            </w:pPr>
            <w:r>
              <w:rPr>
                <w:rFonts w:ascii="Garamond" w:hAnsi="Garamond"/>
                <w:sz w:val="20"/>
                <w:szCs w:val="20"/>
              </w:rPr>
              <w:t>MAŁE</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0"/>
                <w:szCs w:val="20"/>
              </w:rPr>
            </w:pPr>
            <w:r>
              <w:rPr>
                <w:rFonts w:ascii="Garamond" w:hAnsi="Garamond"/>
                <w:sz w:val="20"/>
                <w:szCs w:val="20"/>
              </w:rPr>
              <w:t>DUŻE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Pr="001C3A57" w:rsidRDefault="00B30032">
            <w:pPr>
              <w:jc w:val="center"/>
              <w:rPr>
                <w:rFonts w:ascii="Garamond" w:hAnsi="Garamond"/>
                <w:sz w:val="16"/>
                <w:szCs w:val="16"/>
              </w:rPr>
            </w:pPr>
            <w:r w:rsidRPr="001C3A57">
              <w:rPr>
                <w:rFonts w:ascii="Garamond" w:hAnsi="Garamond"/>
                <w:sz w:val="16"/>
                <w:szCs w:val="16"/>
              </w:rPr>
              <w:t>WYRÓŻNIAJĄCE</w:t>
            </w:r>
          </w:p>
        </w:tc>
      </w:tr>
      <w:tr w:rsidR="003C2AC8" w:rsidTr="001C3A57">
        <w:trPr>
          <w:trHeight w:val="397"/>
          <w:jc w:val="center"/>
        </w:trPr>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B30032">
            <w:pPr>
              <w:ind w:left="113" w:right="113"/>
              <w:jc w:val="center"/>
              <w:rPr>
                <w:rFonts w:ascii="Garamond" w:hAnsi="Garamond"/>
                <w:b/>
                <w:sz w:val="28"/>
                <w:szCs w:val="28"/>
              </w:rPr>
            </w:pPr>
            <w:r>
              <w:rPr>
                <w:rFonts w:ascii="Garamond" w:hAnsi="Garamond"/>
                <w:b/>
                <w:sz w:val="28"/>
                <w:szCs w:val="28"/>
              </w:rPr>
              <w:t>OBIEKTY I TERENY</w:t>
            </w: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działki pod zabudowę mieszkaniową</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działki pod domy letniskowe</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działki pod zakłady usługowe i przemysł</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pustostany mieszkaniowe</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pustostany poprzemysłowe</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tradycyjne nieużytkowane obiekty gospodarskie (stodoły, spichlerze, kuźnie, młyny, itp.)</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B30032">
            <w:pPr>
              <w:ind w:left="113" w:right="113"/>
              <w:jc w:val="center"/>
              <w:rPr>
                <w:rFonts w:ascii="Garamond" w:hAnsi="Garamond"/>
                <w:b/>
                <w:sz w:val="28"/>
                <w:szCs w:val="28"/>
              </w:rPr>
            </w:pPr>
            <w:r>
              <w:rPr>
                <w:rFonts w:ascii="Garamond" w:hAnsi="Garamond"/>
                <w:b/>
                <w:sz w:val="28"/>
                <w:szCs w:val="28"/>
              </w:rPr>
              <w:t>INFRASTRUKTURA SPOŁECZNA</w:t>
            </w: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place publicznych spotkań, festynów</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27597">
            <w:pPr>
              <w:rPr>
                <w:rFonts w:ascii="Garamond" w:hAnsi="Garamond"/>
              </w:rPr>
            </w:pPr>
            <w:r>
              <w:rPr>
                <w:rFonts w:ascii="Garamond" w:hAnsi="Garamond"/>
              </w:rPr>
              <w:t>P</w:t>
            </w:r>
            <w:r w:rsidR="00B30032">
              <w:rPr>
                <w:rFonts w:ascii="Garamond" w:hAnsi="Garamond"/>
              </w:rPr>
              <w:t>arking</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27597">
            <w:pPr>
              <w:rPr>
                <w:rFonts w:ascii="Garamond" w:hAnsi="Garamond"/>
              </w:rPr>
            </w:pPr>
            <w:r>
              <w:rPr>
                <w:rFonts w:ascii="Garamond" w:hAnsi="Garamond"/>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sale spotkań, świetlice, kluby</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Sala wiejska</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27597">
            <w:pPr>
              <w:rPr>
                <w:rFonts w:ascii="Garamond" w:hAnsi="Garamond"/>
              </w:rPr>
            </w:pPr>
            <w:r>
              <w:rPr>
                <w:rFonts w:ascii="Garamond" w:hAnsi="Garamond"/>
              </w:rPr>
              <w:t>X</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miejsca  uprawiania sportu</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Parking/ boisko</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27597">
            <w:pPr>
              <w:rPr>
                <w:rFonts w:ascii="Garamond" w:hAnsi="Garamond"/>
              </w:rPr>
            </w:pPr>
            <w:r>
              <w:rPr>
                <w:rFonts w:ascii="Garamond" w:hAnsi="Garamond"/>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miejsca rekreacji</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ścieżki rowerowe, szlaki turystyczne</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Szkoły</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Przedszkola</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Biblioteki</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placówki opieki społecznej</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668"/>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placówki służby zdrowia</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3C2AC8" w:rsidRDefault="00B30032">
            <w:pPr>
              <w:ind w:left="113" w:right="113"/>
              <w:jc w:val="center"/>
              <w:rPr>
                <w:rFonts w:ascii="Garamond" w:hAnsi="Garamond"/>
                <w:b/>
                <w:sz w:val="26"/>
                <w:szCs w:val="26"/>
              </w:rPr>
            </w:pPr>
            <w:r>
              <w:rPr>
                <w:rFonts w:ascii="Garamond" w:hAnsi="Garamond"/>
                <w:b/>
                <w:sz w:val="26"/>
                <w:szCs w:val="26"/>
              </w:rPr>
              <w:t>INFRASTRUKTURA TECHNICZNA</w:t>
            </w: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wodociąg, kanalizacja</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Wodociąg</w:t>
            </w:r>
            <w:r w:rsidR="00327597">
              <w:rPr>
                <w:rFonts w:ascii="Garamond" w:hAnsi="Garamond"/>
              </w:rPr>
              <w:t xml:space="preserve"> </w:t>
            </w:r>
            <w:r>
              <w:rPr>
                <w:rFonts w:ascii="Garamond" w:hAnsi="Garamond"/>
              </w:rPr>
              <w:t>i kanalizacja w całej wsi</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3C2AC8" w:rsidRDefault="003C2AC8">
            <w:pPr>
              <w:jc w:val="center"/>
              <w:rPr>
                <w:rFonts w:ascii="Garamond" w:hAnsi="Garamond"/>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drogi (nawierzchnia, oznakowanie oświetlenie)</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Droga 188</w:t>
            </w:r>
            <w:r w:rsidR="00327597">
              <w:rPr>
                <w:rFonts w:ascii="Garamond" w:hAnsi="Garamond"/>
              </w:rPr>
              <w:t>,</w:t>
            </w:r>
            <w:r>
              <w:rPr>
                <w:rFonts w:ascii="Garamond" w:hAnsi="Garamond"/>
              </w:rPr>
              <w:t xml:space="preserve"> asfalt, gminna droga, oświetlenie i  sygnalizacja świetlna</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tc>
      </w:tr>
      <w:tr w:rsidR="003C2AC8" w:rsidTr="001C3A57">
        <w:trPr>
          <w:trHeight w:val="397"/>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3C2AC8" w:rsidRDefault="003C2AC8">
            <w:pPr>
              <w:jc w:val="center"/>
              <w:rPr>
                <w:rFonts w:ascii="Garamond" w:hAnsi="Garamond"/>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chodniki, parkingi, przystanki</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Chodniki przy drodze 188 obu stron dwa przystanki autobusowe, droga gminna przy której stoi wiata przystankowa</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tc>
      </w:tr>
      <w:tr w:rsidR="003C2AC8" w:rsidTr="001C3A57">
        <w:trPr>
          <w:trHeight w:val="588"/>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3C2AC8" w:rsidRDefault="003C2AC8">
            <w:pPr>
              <w:jc w:val="center"/>
              <w:rPr>
                <w:rFonts w:ascii="Garamond" w:hAnsi="Garamond"/>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sieć telefoniczna i dostępność Internetu</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 xml:space="preserve">Sieć </w:t>
            </w:r>
            <w:proofErr w:type="spellStart"/>
            <w:r>
              <w:rPr>
                <w:rFonts w:ascii="Garamond" w:hAnsi="Garamond"/>
              </w:rPr>
              <w:t>orange</w:t>
            </w:r>
            <w:proofErr w:type="spellEnd"/>
            <w:r>
              <w:rPr>
                <w:rFonts w:ascii="Garamond" w:hAnsi="Garamond"/>
              </w:rPr>
              <w:t xml:space="preserve"> oraz astra- net</w:t>
            </w:r>
            <w:r w:rsidR="00327597">
              <w:rPr>
                <w:rFonts w:ascii="Garamond" w:hAnsi="Garamond"/>
              </w:rPr>
              <w:t>,</w:t>
            </w:r>
            <w:r>
              <w:rPr>
                <w:rFonts w:ascii="Garamond" w:hAnsi="Garamond"/>
              </w:rPr>
              <w:t xml:space="preserve"> </w:t>
            </w:r>
            <w:proofErr w:type="spellStart"/>
            <w:r>
              <w:rPr>
                <w:rFonts w:ascii="Garamond" w:hAnsi="Garamond"/>
              </w:rPr>
              <w:t>internet</w:t>
            </w:r>
            <w:proofErr w:type="spellEnd"/>
            <w:r w:rsidR="00327597">
              <w:rPr>
                <w:rFonts w:ascii="Garamond" w:hAnsi="Garamond"/>
              </w:rPr>
              <w:t xml:space="preserve">, </w:t>
            </w:r>
            <w:r>
              <w:rPr>
                <w:rFonts w:ascii="Garamond" w:hAnsi="Garamond"/>
              </w:rPr>
              <w:t>światłowód</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p w:rsidR="003C2AC8" w:rsidRDefault="003C2AC8">
            <w:pPr>
              <w:jc w:val="center"/>
              <w:rPr>
                <w:rFonts w:ascii="Garamond" w:hAnsi="Garamond"/>
                <w:sz w:val="24"/>
                <w:szCs w:val="24"/>
              </w:rPr>
            </w:pPr>
          </w:p>
        </w:tc>
      </w:tr>
      <w:tr w:rsidR="003C2AC8" w:rsidTr="001C3A57">
        <w:trPr>
          <w:trHeight w:val="902"/>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3C2AC8" w:rsidRDefault="003C2AC8">
            <w:pPr>
              <w:jc w:val="center"/>
              <w:rPr>
                <w:rFonts w:ascii="Garamond" w:hAnsi="Garamond"/>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telefonia komórkowa</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Dobry zasięg wszystkich sieci</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sz w:val="24"/>
                <w:szCs w:val="24"/>
              </w:rPr>
            </w:pPr>
          </w:p>
          <w:p w:rsidR="003C2AC8" w:rsidRDefault="003C2AC8">
            <w:pPr>
              <w:jc w:val="center"/>
              <w:rPr>
                <w:rFonts w:ascii="Garamond" w:hAnsi="Garamond"/>
                <w:sz w:val="24"/>
                <w:szCs w:val="24"/>
              </w:rPr>
            </w:pPr>
          </w:p>
        </w:tc>
      </w:tr>
      <w:tr w:rsidR="003C2AC8" w:rsidTr="001C3A57">
        <w:trPr>
          <w:trHeight w:val="679"/>
          <w:jc w:val="center"/>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3C2AC8" w:rsidRDefault="003C2AC8">
            <w:pPr>
              <w:jc w:val="center"/>
              <w:rPr>
                <w:rFonts w:ascii="Garamond" w:hAnsi="Garamond"/>
                <w:sz w:val="24"/>
                <w:szCs w:val="24"/>
              </w:rPr>
            </w:pPr>
          </w:p>
        </w:tc>
        <w:tc>
          <w:tcPr>
            <w:tcW w:w="3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inne</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sz w:val="24"/>
                <w:szCs w:val="24"/>
              </w:rPr>
            </w:pPr>
          </w:p>
          <w:p w:rsidR="003C2AC8" w:rsidRDefault="003C2AC8">
            <w:pPr>
              <w:jc w:val="center"/>
              <w:rPr>
                <w:rFonts w:ascii="Garamond" w:hAnsi="Garamond"/>
                <w:sz w:val="24"/>
                <w:szCs w:val="24"/>
              </w:rPr>
            </w:pPr>
          </w:p>
          <w:p w:rsidR="003C2AC8" w:rsidRDefault="003C2AC8">
            <w:pPr>
              <w:jc w:val="center"/>
              <w:rPr>
                <w:rFonts w:ascii="Garamond" w:hAnsi="Garamond"/>
                <w:sz w:val="24"/>
                <w:szCs w:val="24"/>
              </w:rPr>
            </w:pPr>
          </w:p>
        </w:tc>
      </w:tr>
      <w:tr w:rsidR="003C2AC8">
        <w:trPr>
          <w:trHeight w:val="669"/>
          <w:jc w:val="center"/>
        </w:trPr>
        <w:tc>
          <w:tcPr>
            <w:tcW w:w="1121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pStyle w:val="Nagwek3"/>
              <w:jc w:val="left"/>
              <w:rPr>
                <w:rFonts w:ascii="Garamond" w:hAnsi="Garamond"/>
                <w:szCs w:val="24"/>
              </w:rPr>
            </w:pPr>
            <w:r>
              <w:rPr>
                <w:rFonts w:ascii="Garamond" w:hAnsi="Garamond"/>
                <w:szCs w:val="24"/>
              </w:rPr>
              <w:t>ANALIZA ZASOBÓW – część III</w:t>
            </w:r>
          </w:p>
        </w:tc>
      </w:tr>
      <w:tr w:rsidR="003C2AC8">
        <w:trPr>
          <w:trHeight w:val="669"/>
          <w:jc w:val="center"/>
        </w:trPr>
        <w:tc>
          <w:tcPr>
            <w:tcW w:w="488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b/>
                <w:sz w:val="24"/>
                <w:szCs w:val="24"/>
              </w:rPr>
            </w:pPr>
            <w:r>
              <w:rPr>
                <w:rFonts w:ascii="Garamond" w:hAnsi="Garamond"/>
                <w:b/>
                <w:sz w:val="24"/>
                <w:szCs w:val="24"/>
              </w:rPr>
              <w:t>RODZAJ ZASOBU</w:t>
            </w:r>
          </w:p>
        </w:tc>
        <w:tc>
          <w:tcPr>
            <w:tcW w:w="25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pPr>
            <w:r>
              <w:rPr>
                <w:rFonts w:ascii="Garamond" w:hAnsi="Garamond"/>
                <w:b/>
                <w:sz w:val="24"/>
                <w:szCs w:val="24"/>
              </w:rPr>
              <w:t xml:space="preserve">Opis (nazwanie) zasobu </w:t>
            </w:r>
            <w:r>
              <w:rPr>
                <w:rFonts w:ascii="Garamond" w:hAnsi="Garamond"/>
                <w:b/>
                <w:sz w:val="24"/>
                <w:szCs w:val="24"/>
              </w:rPr>
              <w:br/>
              <w:t>jakim wieś dysponuje</w:t>
            </w:r>
          </w:p>
        </w:tc>
        <w:tc>
          <w:tcPr>
            <w:tcW w:w="374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pStyle w:val="Nagwek3"/>
              <w:rPr>
                <w:rFonts w:ascii="Garamond" w:hAnsi="Garamond"/>
                <w:szCs w:val="24"/>
              </w:rPr>
            </w:pPr>
            <w:r>
              <w:rPr>
                <w:rFonts w:ascii="Garamond" w:hAnsi="Garamond"/>
                <w:szCs w:val="24"/>
              </w:rPr>
              <w:t>Znaczenie zasobu</w:t>
            </w:r>
          </w:p>
          <w:p w:rsidR="003C2AC8" w:rsidRDefault="00B30032">
            <w:pPr>
              <w:jc w:val="center"/>
            </w:pPr>
            <w:r>
              <w:rPr>
                <w:rFonts w:ascii="Garamond" w:hAnsi="Garamond"/>
                <w:sz w:val="24"/>
                <w:szCs w:val="24"/>
              </w:rPr>
              <w:t xml:space="preserve">(odpowiednio wstaw </w:t>
            </w:r>
            <w:r>
              <w:rPr>
                <w:rFonts w:ascii="Garamond" w:hAnsi="Garamond"/>
                <w:b/>
                <w:sz w:val="24"/>
                <w:szCs w:val="24"/>
              </w:rPr>
              <w:t>X</w:t>
            </w:r>
            <w:r>
              <w:rPr>
                <w:rFonts w:ascii="Garamond" w:hAnsi="Garamond"/>
                <w:sz w:val="24"/>
                <w:szCs w:val="24"/>
              </w:rPr>
              <w:t>)</w:t>
            </w:r>
          </w:p>
        </w:tc>
      </w:tr>
      <w:tr w:rsidR="003C2AC8">
        <w:trPr>
          <w:trHeight w:val="1070"/>
          <w:jc w:val="center"/>
        </w:trPr>
        <w:tc>
          <w:tcPr>
            <w:tcW w:w="488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sz w:val="24"/>
                <w:szCs w:val="24"/>
              </w:rPr>
            </w:pP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rPr>
            </w:pPr>
            <w:r>
              <w:rPr>
                <w:rFonts w:ascii="Garamond" w:hAnsi="Garamond"/>
              </w:rPr>
              <w:t>MAŁE</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rPr>
            </w:pPr>
            <w:r>
              <w:rPr>
                <w:rFonts w:ascii="Garamond" w:hAnsi="Garamond"/>
              </w:rPr>
              <w:t>DUŻE</w:t>
            </w: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rPr>
                <w:rFonts w:ascii="Garamond" w:hAnsi="Garamond"/>
              </w:rPr>
            </w:pPr>
            <w:r>
              <w:rPr>
                <w:rFonts w:ascii="Garamond" w:hAnsi="Garamond"/>
              </w:rPr>
              <w:t>WYRÓŻNIAJĄCE</w:t>
            </w:r>
          </w:p>
        </w:tc>
      </w:tr>
      <w:tr w:rsidR="003C2AC8">
        <w:trPr>
          <w:trHeight w:val="397"/>
          <w:jc w:val="center"/>
        </w:trPr>
        <w:tc>
          <w:tcPr>
            <w:tcW w:w="16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B30032">
            <w:pPr>
              <w:ind w:left="113" w:right="113"/>
              <w:jc w:val="center"/>
              <w:rPr>
                <w:rFonts w:ascii="Garamond" w:hAnsi="Garamond"/>
                <w:b/>
                <w:sz w:val="28"/>
                <w:szCs w:val="28"/>
              </w:rPr>
            </w:pPr>
            <w:r>
              <w:rPr>
                <w:rFonts w:ascii="Garamond" w:hAnsi="Garamond"/>
                <w:b/>
                <w:sz w:val="28"/>
                <w:szCs w:val="28"/>
              </w:rPr>
              <w:t>GOSPODARKA, ROLNICTWO</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miejsca pracy (gdzie, ile? )</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 xml:space="preserve">Wypożyczalnia sprzętu -30 osób, Gąsior- firma budowlana- 10 osób, warsztat samochodowy- 5 osób,  gospodarstwo rolne Rafał Walczyński – 3 osoby, </w:t>
            </w:r>
            <w:proofErr w:type="spellStart"/>
            <w:r>
              <w:rPr>
                <w:rFonts w:ascii="Garamond" w:hAnsi="Garamond"/>
              </w:rPr>
              <w:t>R</w:t>
            </w:r>
            <w:r w:rsidR="00327597">
              <w:rPr>
                <w:rFonts w:ascii="Garamond" w:hAnsi="Garamond"/>
              </w:rPr>
              <w:t>ek</w:t>
            </w:r>
            <w:proofErr w:type="spellEnd"/>
            <w:r>
              <w:rPr>
                <w:rFonts w:ascii="Garamond" w:hAnsi="Garamond"/>
              </w:rPr>
              <w:t xml:space="preserve"> – </w:t>
            </w:r>
            <w:proofErr w:type="spellStart"/>
            <w:r w:rsidR="00327597">
              <w:rPr>
                <w:rFonts w:ascii="Garamond" w:hAnsi="Garamond"/>
              </w:rPr>
              <w:t>Swed</w:t>
            </w:r>
            <w:proofErr w:type="spellEnd"/>
            <w:r>
              <w:rPr>
                <w:rFonts w:ascii="Garamond" w:hAnsi="Garamond"/>
              </w:rPr>
              <w:t xml:space="preserve"> 3 osoby, gospodarstwo rolne </w:t>
            </w:r>
            <w:proofErr w:type="spellStart"/>
            <w:r>
              <w:rPr>
                <w:rFonts w:ascii="Garamond" w:hAnsi="Garamond"/>
              </w:rPr>
              <w:t>Aleksiewicz</w:t>
            </w:r>
            <w:proofErr w:type="spellEnd"/>
            <w:r>
              <w:rPr>
                <w:rFonts w:ascii="Garamond" w:hAnsi="Garamond"/>
              </w:rPr>
              <w:t xml:space="preserve"> Karol 1 osoba</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rPr>
            </w:pPr>
            <w:r>
              <w:rPr>
                <w:rFonts w:ascii="Garamond" w:hAnsi="Garamond"/>
              </w:rPr>
              <w:t>X</w:t>
            </w:r>
          </w:p>
        </w:tc>
      </w:tr>
      <w:tr w:rsidR="003C2AC8">
        <w:trPr>
          <w:trHeight w:val="397"/>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znane firmy produkcyjne i zakłady usługowe i ich produkty</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Firma budowlana, warsztat</w:t>
            </w:r>
            <w:r w:rsidR="00327597">
              <w:rPr>
                <w:rFonts w:ascii="Garamond" w:hAnsi="Garamond"/>
              </w:rPr>
              <w:t>y</w:t>
            </w:r>
            <w:r>
              <w:rPr>
                <w:rFonts w:ascii="Garamond" w:hAnsi="Garamond"/>
              </w:rPr>
              <w:t xml:space="preserve"> samochodowe, wypożyczalnia sprzętu budowlane</w:t>
            </w:r>
            <w:r w:rsidR="00327597">
              <w:rPr>
                <w:rFonts w:ascii="Garamond" w:hAnsi="Garamond"/>
              </w:rPr>
              <w:t>go</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rPr>
            </w:pPr>
          </w:p>
        </w:tc>
      </w:tr>
      <w:tr w:rsidR="003C2AC8">
        <w:trPr>
          <w:trHeight w:val="397"/>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gastronomia</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rPr>
            </w:pPr>
          </w:p>
        </w:tc>
      </w:tr>
      <w:tr w:rsidR="003C2AC8">
        <w:trPr>
          <w:trHeight w:val="397"/>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miejsca noclegowe</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rPr>
            </w:pPr>
          </w:p>
        </w:tc>
      </w:tr>
      <w:tr w:rsidR="003C2AC8">
        <w:trPr>
          <w:trHeight w:val="397"/>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gospodarstwa rolne</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pięć</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rPr>
            </w:pPr>
          </w:p>
        </w:tc>
      </w:tr>
      <w:tr w:rsidR="003C2AC8">
        <w:trPr>
          <w:trHeight w:val="397"/>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uprawy hodowle</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Zboża, bydło opasowe</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rPr>
            </w:pPr>
          </w:p>
        </w:tc>
      </w:tr>
      <w:tr w:rsidR="003C2AC8">
        <w:trPr>
          <w:trHeight w:val="397"/>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możliwe do wykorzystania odpady produkcyjne</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Obornik, gnojowica, słoma</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rPr>
            </w:pPr>
          </w:p>
        </w:tc>
      </w:tr>
      <w:tr w:rsidR="003C2AC8">
        <w:trPr>
          <w:trHeight w:val="397"/>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b/>
                <w:sz w:val="28"/>
                <w:szCs w:val="28"/>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zasoby odnawialnych energii</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Wiatraki, dobre warunki wietrzne</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3C2AC8">
            <w:pPr>
              <w:jc w:val="center"/>
              <w:rPr>
                <w:rFonts w:ascii="Garamond" w:hAnsi="Garamond"/>
              </w:rPr>
            </w:pPr>
          </w:p>
        </w:tc>
      </w:tr>
      <w:tr w:rsidR="003C2AC8">
        <w:trPr>
          <w:trHeight w:val="1547"/>
          <w:jc w:val="center"/>
        </w:trPr>
        <w:tc>
          <w:tcPr>
            <w:tcW w:w="16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B30032">
            <w:pPr>
              <w:ind w:left="113" w:right="113"/>
              <w:jc w:val="center"/>
              <w:rPr>
                <w:rFonts w:ascii="Garamond" w:hAnsi="Garamond"/>
                <w:b/>
                <w:sz w:val="26"/>
                <w:szCs w:val="26"/>
              </w:rPr>
            </w:pPr>
            <w:r>
              <w:rPr>
                <w:rFonts w:ascii="Garamond" w:hAnsi="Garamond"/>
                <w:b/>
                <w:sz w:val="26"/>
                <w:szCs w:val="26"/>
              </w:rPr>
              <w:t xml:space="preserve">ŚRODKI FINANSOWE </w:t>
            </w:r>
          </w:p>
          <w:p w:rsidR="003C2AC8" w:rsidRDefault="00B30032">
            <w:pPr>
              <w:ind w:left="113" w:right="113"/>
              <w:jc w:val="center"/>
              <w:rPr>
                <w:rFonts w:ascii="Garamond" w:hAnsi="Garamond"/>
                <w:b/>
                <w:sz w:val="26"/>
                <w:szCs w:val="26"/>
              </w:rPr>
            </w:pPr>
            <w:r>
              <w:rPr>
                <w:rFonts w:ascii="Garamond" w:hAnsi="Garamond"/>
                <w:b/>
                <w:sz w:val="26"/>
                <w:szCs w:val="26"/>
              </w:rPr>
              <w:t>I POZYSKIWANIE FUNDUSZY</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środki udostępniane przez gminę</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Fundusz sołecki</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rPr>
            </w:pPr>
          </w:p>
        </w:tc>
      </w:tr>
      <w:tr w:rsidR="003C2AC8">
        <w:trPr>
          <w:trHeight w:val="1774"/>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ind w:left="113" w:right="113"/>
              <w:jc w:val="center"/>
              <w:rPr>
                <w:rFonts w:ascii="Garamond" w:hAnsi="Garamond"/>
                <w:b/>
                <w:sz w:val="26"/>
                <w:szCs w:val="26"/>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środki wypracowywane</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tc>
      </w:tr>
      <w:tr w:rsidR="003C2AC8">
        <w:trPr>
          <w:trHeight w:val="2146"/>
          <w:jc w:val="center"/>
        </w:trPr>
        <w:tc>
          <w:tcPr>
            <w:tcW w:w="16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B30032">
            <w:pPr>
              <w:ind w:left="113" w:right="113"/>
              <w:jc w:val="center"/>
              <w:rPr>
                <w:rFonts w:ascii="Garamond" w:hAnsi="Garamond"/>
                <w:b/>
                <w:sz w:val="26"/>
                <w:szCs w:val="26"/>
              </w:rPr>
            </w:pPr>
            <w:r>
              <w:rPr>
                <w:rFonts w:ascii="Garamond" w:hAnsi="Garamond"/>
                <w:b/>
                <w:sz w:val="26"/>
                <w:szCs w:val="26"/>
              </w:rPr>
              <w:lastRenderedPageBreak/>
              <w:t>MIESZKAŃCY ( KAPITAŁ SPOŁECZNY I LUDZKI)</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autorytety i znane postacie we wsi</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Pr="001C3A57" w:rsidRDefault="00B30032">
            <w:pPr>
              <w:rPr>
                <w:rFonts w:ascii="Garamond" w:hAnsi="Garamond"/>
              </w:rPr>
            </w:pPr>
            <w:proofErr w:type="spellStart"/>
            <w:r w:rsidRPr="001C3A57">
              <w:rPr>
                <w:rFonts w:ascii="Garamond" w:hAnsi="Garamond"/>
              </w:rPr>
              <w:t>Aleksiewicz</w:t>
            </w:r>
            <w:proofErr w:type="spellEnd"/>
            <w:r w:rsidRPr="001C3A57">
              <w:rPr>
                <w:rFonts w:ascii="Garamond" w:hAnsi="Garamond"/>
              </w:rPr>
              <w:t xml:space="preserve"> Norbert</w:t>
            </w:r>
            <w:bookmarkStart w:id="1" w:name="_GoBack"/>
            <w:bookmarkEnd w:id="1"/>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Pr="00327597" w:rsidRDefault="00B30032">
            <w:pPr>
              <w:rPr>
                <w:rFonts w:ascii="Garamond" w:hAnsi="Garamond"/>
              </w:rPr>
            </w:pPr>
            <w:r w:rsidRPr="00327597">
              <w:rPr>
                <w:rFonts w:ascii="Garamond" w:hAnsi="Garamond"/>
              </w:rPr>
              <w:t>X</w:t>
            </w: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tc>
      </w:tr>
      <w:tr w:rsidR="003C2AC8">
        <w:trPr>
          <w:trHeight w:val="397"/>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krajanie znani w regionie, w kraju i zagranicą</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tc>
      </w:tr>
      <w:tr w:rsidR="003C2AC8">
        <w:trPr>
          <w:trHeight w:val="397"/>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osoby o specyficznej lub ważnej dla wiedzy i umiejętnościach, m.in. studenci</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Studenci</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X</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tc>
      </w:tr>
      <w:tr w:rsidR="003C2AC8">
        <w:trPr>
          <w:trHeight w:val="944"/>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przedsiębiorcy, sponsorzy</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tc>
      </w:tr>
      <w:tr w:rsidR="003C2AC8">
        <w:trPr>
          <w:trHeight w:val="1060"/>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rPr>
                <w:rFonts w:ascii="Garamond" w:hAnsi="Garamond"/>
                <w:sz w:val="24"/>
                <w:szCs w:val="24"/>
              </w:rPr>
            </w:pPr>
            <w:r>
              <w:rPr>
                <w:rFonts w:ascii="Garamond" w:hAnsi="Garamond"/>
                <w:sz w:val="24"/>
                <w:szCs w:val="24"/>
              </w:rPr>
              <w:t xml:space="preserve">osoby z dostępem do </w:t>
            </w:r>
            <w:proofErr w:type="spellStart"/>
            <w:r>
              <w:rPr>
                <w:rFonts w:ascii="Garamond" w:hAnsi="Garamond"/>
                <w:sz w:val="24"/>
                <w:szCs w:val="24"/>
              </w:rPr>
              <w:t>internetu</w:t>
            </w:r>
            <w:proofErr w:type="spellEnd"/>
            <w:r>
              <w:rPr>
                <w:rFonts w:ascii="Garamond" w:hAnsi="Garamond"/>
                <w:sz w:val="24"/>
                <w:szCs w:val="24"/>
              </w:rPr>
              <w:t xml:space="preserve">   i umiejętnościach informatycznych</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p w:rsidR="003C2AC8" w:rsidRDefault="00B30032">
            <w:pPr>
              <w:jc w:val="center"/>
              <w:rPr>
                <w:rFonts w:ascii="Garamond" w:hAnsi="Garamond"/>
                <w:sz w:val="24"/>
                <w:szCs w:val="24"/>
              </w:rPr>
            </w:pPr>
            <w:r>
              <w:rPr>
                <w:rFonts w:ascii="Garamond" w:hAnsi="Garamond"/>
                <w:sz w:val="24"/>
                <w:szCs w:val="24"/>
              </w:rPr>
              <w:t>X</w:t>
            </w:r>
          </w:p>
        </w:tc>
      </w:tr>
      <w:tr w:rsidR="003C2AC8">
        <w:trPr>
          <w:trHeight w:val="397"/>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pracownicy nauki</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tc>
      </w:tr>
      <w:tr w:rsidR="003C2AC8">
        <w:trPr>
          <w:trHeight w:val="397"/>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związki i stowarzyszenia</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Stowarzyszenie „Sami Swoi”</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jc w:val="center"/>
              <w:rPr>
                <w:rFonts w:ascii="Garamond" w:hAnsi="Garamond"/>
                <w:sz w:val="24"/>
                <w:szCs w:val="24"/>
              </w:rPr>
            </w:pPr>
            <w:r>
              <w:rPr>
                <w:rFonts w:ascii="Garamond" w:hAnsi="Garamond"/>
                <w:sz w:val="24"/>
                <w:szCs w:val="24"/>
              </w:rPr>
              <w:t>X</w:t>
            </w:r>
          </w:p>
        </w:tc>
      </w:tr>
      <w:tr w:rsidR="003C2AC8">
        <w:trPr>
          <w:trHeight w:val="397"/>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kontakty zewnętrzne (np. z mediami)</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pPr>
              <w:rPr>
                <w:rFonts w:ascii="Garamond" w:hAnsi="Garamond"/>
              </w:rPr>
            </w:pPr>
            <w:r>
              <w:rPr>
                <w:rFonts w:ascii="Garamond" w:hAnsi="Garamond"/>
              </w:rPr>
              <w: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rPr>
                <w:rFonts w:ascii="Garamond" w:hAnsi="Garamond"/>
              </w:rPr>
            </w:pP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tc>
      </w:tr>
      <w:tr w:rsidR="003C2AC8">
        <w:trPr>
          <w:trHeight w:val="397"/>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współpraca zagraniczna i krajowa</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tc>
      </w:tr>
      <w:tr w:rsidR="003C2AC8">
        <w:trPr>
          <w:trHeight w:val="454"/>
          <w:jc w:val="center"/>
        </w:trPr>
        <w:tc>
          <w:tcPr>
            <w:tcW w:w="16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B30032">
            <w:pPr>
              <w:ind w:left="113" w:right="113"/>
              <w:jc w:val="center"/>
              <w:rPr>
                <w:rFonts w:ascii="Garamond" w:hAnsi="Garamond"/>
                <w:b/>
                <w:sz w:val="26"/>
                <w:szCs w:val="26"/>
              </w:rPr>
            </w:pPr>
            <w:r>
              <w:rPr>
                <w:rFonts w:ascii="Garamond" w:hAnsi="Garamond"/>
                <w:b/>
                <w:sz w:val="26"/>
                <w:szCs w:val="26"/>
              </w:rPr>
              <w:t xml:space="preserve">INFORMACJE DOSTĘPNE </w:t>
            </w:r>
            <w:r>
              <w:rPr>
                <w:rFonts w:ascii="Garamond" w:hAnsi="Garamond"/>
                <w:b/>
                <w:sz w:val="26"/>
                <w:szCs w:val="26"/>
              </w:rPr>
              <w:br/>
              <w:t>O WSI</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publikatory, lokalna prasa</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tc>
      </w:tr>
      <w:tr w:rsidR="003C2AC8">
        <w:trPr>
          <w:trHeight w:val="454"/>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książki, przewodniki</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tc>
      </w:tr>
      <w:tr w:rsidR="003C2AC8">
        <w:trPr>
          <w:trHeight w:val="1564"/>
          <w:jc w:val="center"/>
        </w:trPr>
        <w:tc>
          <w:tcPr>
            <w:tcW w:w="163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3C2AC8" w:rsidRDefault="003C2AC8">
            <w:pPr>
              <w:jc w:val="center"/>
              <w:rPr>
                <w:rFonts w:ascii="Garamond" w:hAnsi="Garamond"/>
                <w:sz w:val="24"/>
                <w:szCs w:val="24"/>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AC8" w:rsidRDefault="00B30032">
            <w:pPr>
              <w:jc w:val="center"/>
              <w:rPr>
                <w:rFonts w:ascii="Garamond" w:hAnsi="Garamond"/>
                <w:sz w:val="24"/>
                <w:szCs w:val="24"/>
              </w:rPr>
            </w:pPr>
            <w:r>
              <w:rPr>
                <w:rFonts w:ascii="Garamond" w:hAnsi="Garamond"/>
                <w:sz w:val="24"/>
                <w:szCs w:val="24"/>
              </w:rPr>
              <w:t>strony www</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B30032">
            <w:r>
              <w:t>-</w:t>
            </w:r>
          </w:p>
        </w:tc>
        <w:tc>
          <w:tcPr>
            <w:tcW w:w="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AC8" w:rsidRDefault="003C2AC8">
            <w:pPr>
              <w:jc w:val="center"/>
              <w:rPr>
                <w:rFonts w:ascii="Garamond" w:hAnsi="Garamond"/>
                <w:sz w:val="24"/>
                <w:szCs w:val="24"/>
              </w:rPr>
            </w:pPr>
          </w:p>
        </w:tc>
      </w:tr>
    </w:tbl>
    <w:p w:rsidR="003C2AC8" w:rsidRDefault="00B30032">
      <w:r>
        <w:t xml:space="preserve"> </w:t>
      </w:r>
      <w:r>
        <w:br/>
      </w:r>
      <w:r>
        <w:rPr>
          <w:rFonts w:ascii="Garamond" w:hAnsi="Garamond"/>
          <w:b/>
          <w:sz w:val="24"/>
          <w:szCs w:val="24"/>
        </w:rPr>
        <w:t>Zasoby</w:t>
      </w:r>
      <w:r>
        <w:rPr>
          <w:rFonts w:ascii="Garamond" w:hAnsi="Garamond"/>
          <w:sz w:val="24"/>
          <w:szCs w:val="24"/>
        </w:rPr>
        <w:t xml:space="preserve"> – wszelkie elementy materialne i niematerialne wsi i związanego z  nią obszaru, które mogą być wykorzystane obecnie </w:t>
      </w:r>
      <w:r>
        <w:rPr>
          <w:rFonts w:ascii="Garamond" w:hAnsi="Garamond"/>
          <w:sz w:val="24"/>
          <w:szCs w:val="24"/>
          <w:u w:val="single"/>
        </w:rPr>
        <w:t>bądź w przyszłości</w:t>
      </w:r>
      <w:r>
        <w:rPr>
          <w:rFonts w:ascii="Garamond" w:hAnsi="Garamond"/>
          <w:sz w:val="24"/>
          <w:szCs w:val="24"/>
        </w:rPr>
        <w:t xml:space="preserve"> w realizacji publicznych bądź prywatnych przedsięwzięć odnowy wsi. Zwrócić uwagę na elementy specyficzne  i rzadkie (wyróżniające wieś).  </w:t>
      </w:r>
      <w:r>
        <w:rPr>
          <w:rFonts w:ascii="Garamond" w:hAnsi="Garamond"/>
          <w:i/>
          <w:sz w:val="24"/>
          <w:szCs w:val="24"/>
        </w:rPr>
        <w:t>Opracowanie: Ryszard Wilczyński</w:t>
      </w:r>
    </w:p>
    <w:p w:rsidR="003C2AC8" w:rsidRDefault="003C2AC8">
      <w:pPr>
        <w:pStyle w:val="Standard"/>
        <w:rPr>
          <w:rFonts w:ascii="Garamond" w:hAnsi="Garamond"/>
          <w:b/>
          <w:sz w:val="28"/>
          <w:szCs w:val="28"/>
        </w:rPr>
      </w:pPr>
    </w:p>
    <w:p w:rsidR="003C2AC8" w:rsidRDefault="003C2AC8">
      <w:pPr>
        <w:pStyle w:val="Standard"/>
        <w:rPr>
          <w:rFonts w:ascii="Garamond" w:hAnsi="Garamond"/>
          <w:b/>
          <w:sz w:val="28"/>
          <w:szCs w:val="28"/>
        </w:rPr>
      </w:pPr>
    </w:p>
    <w:p w:rsidR="003C2AC8" w:rsidRDefault="003C2AC8">
      <w:pPr>
        <w:pStyle w:val="Akapitzlist"/>
        <w:ind w:left="142"/>
      </w:pPr>
      <w:bookmarkStart w:id="2" w:name="_Toc431386212"/>
    </w:p>
    <w:p w:rsidR="003C2AC8" w:rsidRDefault="003C2AC8">
      <w:pPr>
        <w:pStyle w:val="Akapitzlist"/>
        <w:ind w:left="142"/>
      </w:pPr>
    </w:p>
    <w:p w:rsidR="003C2AC8" w:rsidRDefault="003C2AC8">
      <w:pPr>
        <w:pStyle w:val="Akapitzlist"/>
        <w:ind w:left="142"/>
      </w:pPr>
    </w:p>
    <w:p w:rsidR="003C2AC8" w:rsidRDefault="003C2AC8">
      <w:pPr>
        <w:pStyle w:val="Akapitzlist"/>
        <w:ind w:left="142"/>
      </w:pPr>
    </w:p>
    <w:p w:rsidR="003C2AC8" w:rsidRDefault="00B30032">
      <w:pPr>
        <w:pStyle w:val="Akapitzlist"/>
        <w:ind w:left="142"/>
      </w:pPr>
      <w:r>
        <w:t>ANALIZA SWOT</w:t>
      </w:r>
      <w:bookmarkEnd w:id="2"/>
    </w:p>
    <w:tbl>
      <w:tblPr>
        <w:tblW w:w="11217" w:type="dxa"/>
        <w:jc w:val="center"/>
        <w:tblLayout w:type="fixed"/>
        <w:tblCellMar>
          <w:left w:w="10" w:type="dxa"/>
          <w:right w:w="10" w:type="dxa"/>
        </w:tblCellMar>
        <w:tblLook w:val="0000" w:firstRow="0" w:lastRow="0" w:firstColumn="0" w:lastColumn="0" w:noHBand="0" w:noVBand="0"/>
      </w:tblPr>
      <w:tblGrid>
        <w:gridCol w:w="5608"/>
        <w:gridCol w:w="5609"/>
      </w:tblGrid>
      <w:tr w:rsidR="003C2AC8">
        <w:trPr>
          <w:trHeight w:val="732"/>
          <w:jc w:val="center"/>
        </w:trPr>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C2AC8" w:rsidRDefault="00B30032">
            <w:pPr>
              <w:pStyle w:val="Standard"/>
              <w:spacing w:after="0" w:line="240" w:lineRule="auto"/>
              <w:jc w:val="center"/>
            </w:pPr>
            <w:r>
              <w:rPr>
                <w:rFonts w:ascii="Garamond" w:hAnsi="Garamond"/>
                <w:b/>
                <w:sz w:val="28"/>
                <w:szCs w:val="28"/>
              </w:rPr>
              <w:t>SILNE STRONY</w:t>
            </w:r>
            <w:r>
              <w:rPr>
                <w:rFonts w:ascii="Garamond" w:hAnsi="Garamond"/>
                <w:sz w:val="28"/>
                <w:szCs w:val="28"/>
              </w:rPr>
              <w:br/>
              <w:t>(atuty wewnętrzne)</w:t>
            </w:r>
          </w:p>
        </w:tc>
        <w:tc>
          <w:tcPr>
            <w:tcW w:w="56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C2AC8" w:rsidRDefault="00B30032">
            <w:pPr>
              <w:pStyle w:val="Standard"/>
              <w:spacing w:after="0" w:line="240" w:lineRule="auto"/>
              <w:jc w:val="center"/>
            </w:pPr>
            <w:r>
              <w:rPr>
                <w:rFonts w:ascii="Garamond" w:hAnsi="Garamond"/>
                <w:b/>
                <w:sz w:val="28"/>
                <w:szCs w:val="28"/>
              </w:rPr>
              <w:t>SŁABE STRONY</w:t>
            </w:r>
            <w:r>
              <w:rPr>
                <w:rFonts w:ascii="Garamond" w:hAnsi="Garamond"/>
                <w:sz w:val="28"/>
                <w:szCs w:val="28"/>
              </w:rPr>
              <w:br/>
              <w:t>(słabości wewnętrzne</w:t>
            </w:r>
          </w:p>
        </w:tc>
      </w:tr>
      <w:tr w:rsidR="003C2AC8">
        <w:trPr>
          <w:trHeight w:val="3535"/>
          <w:jc w:val="center"/>
        </w:trPr>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C2AC8" w:rsidRDefault="00B30032">
            <w:pPr>
              <w:pStyle w:val="Standard"/>
              <w:spacing w:after="0" w:line="240" w:lineRule="auto"/>
              <w:rPr>
                <w:rFonts w:ascii="Garamond" w:hAnsi="Garamond"/>
                <w:color w:val="0070C0"/>
              </w:rPr>
            </w:pPr>
            <w:r>
              <w:rPr>
                <w:rFonts w:ascii="Garamond" w:hAnsi="Garamond"/>
                <w:color w:val="0070C0"/>
              </w:rPr>
              <w:t>1.Park gminny i wspólnoty (J)</w:t>
            </w:r>
          </w:p>
          <w:p w:rsidR="003C2AC8" w:rsidRDefault="00B30032">
            <w:pPr>
              <w:pStyle w:val="Standard"/>
              <w:spacing w:after="0" w:line="240" w:lineRule="auto"/>
              <w:rPr>
                <w:rFonts w:ascii="Garamond" w:hAnsi="Garamond"/>
                <w:color w:val="0070C0"/>
              </w:rPr>
            </w:pPr>
            <w:r>
              <w:rPr>
                <w:rFonts w:ascii="Garamond" w:hAnsi="Garamond"/>
                <w:color w:val="0070C0"/>
              </w:rPr>
              <w:t xml:space="preserve">2.Drogi wojewódzkie, gminne i </w:t>
            </w:r>
            <w:proofErr w:type="spellStart"/>
            <w:r>
              <w:rPr>
                <w:rFonts w:ascii="Garamond" w:hAnsi="Garamond"/>
                <w:color w:val="0070C0"/>
              </w:rPr>
              <w:t>i</w:t>
            </w:r>
            <w:proofErr w:type="spellEnd"/>
            <w:r>
              <w:rPr>
                <w:rFonts w:ascii="Garamond" w:hAnsi="Garamond"/>
                <w:color w:val="0070C0"/>
              </w:rPr>
              <w:t xml:space="preserve"> leśne (S)</w:t>
            </w:r>
          </w:p>
          <w:p w:rsidR="003C2AC8" w:rsidRDefault="00B30032">
            <w:pPr>
              <w:pStyle w:val="Standard"/>
              <w:spacing w:after="0" w:line="240" w:lineRule="auto"/>
              <w:rPr>
                <w:rFonts w:ascii="Garamond" w:hAnsi="Garamond"/>
                <w:color w:val="0070C0"/>
              </w:rPr>
            </w:pPr>
            <w:r>
              <w:rPr>
                <w:rFonts w:ascii="Garamond" w:hAnsi="Garamond"/>
                <w:color w:val="0070C0"/>
              </w:rPr>
              <w:t>3.Sieć telekomunikacyjna i internetowa (J)</w:t>
            </w:r>
          </w:p>
          <w:p w:rsidR="003C2AC8" w:rsidRDefault="00B30032">
            <w:pPr>
              <w:pStyle w:val="Standard"/>
              <w:spacing w:after="0" w:line="240" w:lineRule="auto"/>
              <w:rPr>
                <w:rFonts w:ascii="Garamond" w:hAnsi="Garamond"/>
                <w:color w:val="0070C0"/>
              </w:rPr>
            </w:pPr>
            <w:r>
              <w:rPr>
                <w:rFonts w:ascii="Garamond" w:hAnsi="Garamond"/>
                <w:color w:val="0070C0"/>
              </w:rPr>
              <w:t>4.Kanalizacja i wodociągi (S)</w:t>
            </w:r>
          </w:p>
          <w:p w:rsidR="003C2AC8" w:rsidRDefault="00B30032">
            <w:pPr>
              <w:pStyle w:val="Standard"/>
              <w:spacing w:after="0" w:line="240" w:lineRule="auto"/>
              <w:rPr>
                <w:rFonts w:ascii="Garamond" w:hAnsi="Garamond"/>
                <w:color w:val="0070C0"/>
              </w:rPr>
            </w:pPr>
            <w:r>
              <w:rPr>
                <w:rFonts w:ascii="Garamond" w:hAnsi="Garamond"/>
                <w:color w:val="0070C0"/>
              </w:rPr>
              <w:t>5.Sala wiejska (T)</w:t>
            </w:r>
          </w:p>
          <w:p w:rsidR="003C2AC8" w:rsidRDefault="00B30032">
            <w:pPr>
              <w:pStyle w:val="Standard"/>
              <w:spacing w:after="0" w:line="240" w:lineRule="auto"/>
              <w:rPr>
                <w:rFonts w:ascii="Garamond" w:hAnsi="Garamond"/>
                <w:color w:val="0070C0"/>
              </w:rPr>
            </w:pPr>
            <w:r>
              <w:rPr>
                <w:rFonts w:ascii="Garamond" w:hAnsi="Garamond"/>
                <w:color w:val="0070C0"/>
              </w:rPr>
              <w:t>6.Chodniki (J)</w:t>
            </w:r>
          </w:p>
          <w:p w:rsidR="003C2AC8" w:rsidRDefault="00B30032">
            <w:pPr>
              <w:pStyle w:val="Standard"/>
              <w:spacing w:after="0" w:line="240" w:lineRule="auto"/>
              <w:rPr>
                <w:rFonts w:ascii="Garamond" w:hAnsi="Garamond"/>
                <w:color w:val="0070C0"/>
              </w:rPr>
            </w:pPr>
            <w:r>
              <w:rPr>
                <w:rFonts w:ascii="Garamond" w:hAnsi="Garamond"/>
                <w:color w:val="0070C0"/>
              </w:rPr>
              <w:t>7.Wiatraki (B)</w:t>
            </w:r>
          </w:p>
          <w:p w:rsidR="003C2AC8" w:rsidRDefault="00B30032">
            <w:pPr>
              <w:pStyle w:val="Standard"/>
              <w:spacing w:after="0" w:line="240" w:lineRule="auto"/>
              <w:rPr>
                <w:rFonts w:ascii="Garamond" w:hAnsi="Garamond"/>
                <w:color w:val="0070C0"/>
              </w:rPr>
            </w:pPr>
            <w:r>
              <w:rPr>
                <w:rFonts w:ascii="Garamond" w:hAnsi="Garamond"/>
                <w:color w:val="0070C0"/>
              </w:rPr>
              <w:t>8.Stowarzyszenie „Sami Swoi”(T)</w:t>
            </w:r>
          </w:p>
          <w:p w:rsidR="003C2AC8" w:rsidRDefault="00B30032">
            <w:pPr>
              <w:pStyle w:val="Standard"/>
              <w:spacing w:after="0" w:line="240" w:lineRule="auto"/>
              <w:rPr>
                <w:rFonts w:ascii="Garamond" w:hAnsi="Garamond"/>
                <w:color w:val="0070C0"/>
              </w:rPr>
            </w:pPr>
            <w:r>
              <w:rPr>
                <w:rFonts w:ascii="Garamond" w:hAnsi="Garamond"/>
                <w:color w:val="0070C0"/>
              </w:rPr>
              <w:t>9.Działki pod działalność gospodarczą (B)</w:t>
            </w:r>
          </w:p>
          <w:p w:rsidR="003C2AC8" w:rsidRDefault="00B30032">
            <w:pPr>
              <w:pStyle w:val="Standard"/>
              <w:spacing w:after="0" w:line="240" w:lineRule="auto"/>
              <w:rPr>
                <w:rFonts w:ascii="Garamond" w:hAnsi="Garamond"/>
                <w:color w:val="0070C0"/>
              </w:rPr>
            </w:pPr>
            <w:r>
              <w:rPr>
                <w:rFonts w:ascii="Garamond" w:hAnsi="Garamond"/>
                <w:color w:val="0070C0"/>
              </w:rPr>
              <w:t>10. Niewielka odległość od miasta i gminy. Dobra komunikacj</w:t>
            </w:r>
            <w:r w:rsidR="00327597">
              <w:rPr>
                <w:rFonts w:ascii="Garamond" w:hAnsi="Garamond"/>
                <w:color w:val="0070C0"/>
              </w:rPr>
              <w:t>a</w:t>
            </w:r>
            <w:r>
              <w:rPr>
                <w:rFonts w:ascii="Garamond" w:hAnsi="Garamond"/>
                <w:color w:val="0070C0"/>
              </w:rPr>
              <w:t xml:space="preserve"> PKS (S)</w:t>
            </w:r>
          </w:p>
          <w:p w:rsidR="003C2AC8" w:rsidRDefault="003C2AC8">
            <w:pPr>
              <w:pStyle w:val="Standard"/>
              <w:spacing w:after="0" w:line="240" w:lineRule="auto"/>
              <w:rPr>
                <w:rFonts w:ascii="Garamond" w:hAnsi="Garamond"/>
              </w:rPr>
            </w:pPr>
          </w:p>
        </w:tc>
        <w:tc>
          <w:tcPr>
            <w:tcW w:w="56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C2AC8" w:rsidRDefault="00B30032">
            <w:pPr>
              <w:pStyle w:val="Standard"/>
              <w:spacing w:after="0" w:line="240" w:lineRule="auto"/>
              <w:rPr>
                <w:rFonts w:ascii="Garamond" w:hAnsi="Garamond"/>
              </w:rPr>
            </w:pPr>
            <w:r>
              <w:rPr>
                <w:rFonts w:ascii="Garamond" w:hAnsi="Garamond"/>
              </w:rPr>
              <w:t>1. Niedokończona  ścieżka  rowerowa od Złotowa do Klukowa (J)</w:t>
            </w:r>
          </w:p>
          <w:p w:rsidR="003C2AC8" w:rsidRDefault="00B30032">
            <w:pPr>
              <w:pStyle w:val="Standard"/>
              <w:spacing w:after="0" w:line="240" w:lineRule="auto"/>
              <w:rPr>
                <w:rFonts w:ascii="Garamond" w:hAnsi="Garamond"/>
              </w:rPr>
            </w:pPr>
            <w:r>
              <w:rPr>
                <w:rFonts w:ascii="Garamond" w:hAnsi="Garamond"/>
              </w:rPr>
              <w:t>2. Brak siłowni plenerowej (S)</w:t>
            </w:r>
          </w:p>
          <w:p w:rsidR="003C2AC8" w:rsidRDefault="00B30032">
            <w:pPr>
              <w:pStyle w:val="Standard"/>
              <w:spacing w:after="0" w:line="240" w:lineRule="auto"/>
              <w:rPr>
                <w:rFonts w:ascii="Garamond" w:hAnsi="Garamond"/>
              </w:rPr>
            </w:pPr>
            <w:r>
              <w:rPr>
                <w:rFonts w:ascii="Garamond" w:hAnsi="Garamond"/>
              </w:rPr>
              <w:t>3. Małe zaangażowanie mieszkańców w życie wsi (J)</w:t>
            </w:r>
          </w:p>
          <w:p w:rsidR="003C2AC8" w:rsidRDefault="00B30032">
            <w:pPr>
              <w:pStyle w:val="Standard"/>
              <w:spacing w:after="0" w:line="240" w:lineRule="auto"/>
              <w:rPr>
                <w:rFonts w:ascii="Garamond" w:hAnsi="Garamond"/>
              </w:rPr>
            </w:pPr>
            <w:r>
              <w:rPr>
                <w:rFonts w:ascii="Garamond" w:hAnsi="Garamond"/>
              </w:rPr>
              <w:t>4. Wieś po PGR (T)</w:t>
            </w:r>
          </w:p>
          <w:p w:rsidR="003C2AC8" w:rsidRDefault="00B30032">
            <w:pPr>
              <w:pStyle w:val="Standard"/>
              <w:spacing w:after="0" w:line="240" w:lineRule="auto"/>
              <w:rPr>
                <w:rFonts w:ascii="Garamond" w:hAnsi="Garamond"/>
              </w:rPr>
            </w:pPr>
            <w:r>
              <w:rPr>
                <w:rFonts w:ascii="Garamond" w:hAnsi="Garamond"/>
              </w:rPr>
              <w:t>5. Niedostateczne wyposażenie świetlicy wiejskiej (J)</w:t>
            </w:r>
          </w:p>
          <w:p w:rsidR="003C2AC8" w:rsidRDefault="00B30032">
            <w:pPr>
              <w:pStyle w:val="Standard"/>
              <w:spacing w:after="0" w:line="240" w:lineRule="auto"/>
              <w:rPr>
                <w:rFonts w:ascii="Garamond" w:hAnsi="Garamond"/>
              </w:rPr>
            </w:pPr>
            <w:r>
              <w:rPr>
                <w:rFonts w:ascii="Garamond" w:hAnsi="Garamond"/>
              </w:rPr>
              <w:t>6. Stare oświetlenie wsi (B)</w:t>
            </w:r>
          </w:p>
          <w:p w:rsidR="003C2AC8" w:rsidRDefault="00B30032">
            <w:pPr>
              <w:pStyle w:val="Standard"/>
              <w:spacing w:after="0" w:line="240" w:lineRule="auto"/>
              <w:rPr>
                <w:rFonts w:ascii="Garamond" w:hAnsi="Garamond"/>
              </w:rPr>
            </w:pPr>
            <w:r>
              <w:rPr>
                <w:rFonts w:ascii="Garamond" w:hAnsi="Garamond"/>
              </w:rPr>
              <w:t>7. Brak miejsc pracy (B)</w:t>
            </w:r>
          </w:p>
          <w:p w:rsidR="003C2AC8" w:rsidRDefault="00B30032">
            <w:pPr>
              <w:pStyle w:val="Standard"/>
              <w:spacing w:after="0" w:line="240" w:lineRule="auto"/>
              <w:rPr>
                <w:rFonts w:ascii="Garamond" w:hAnsi="Garamond"/>
              </w:rPr>
            </w:pPr>
            <w:r>
              <w:rPr>
                <w:rFonts w:ascii="Garamond" w:hAnsi="Garamond"/>
              </w:rPr>
              <w:t>8. Brak sklepu (S)</w:t>
            </w:r>
          </w:p>
          <w:p w:rsidR="003C2AC8" w:rsidRDefault="00B30032">
            <w:pPr>
              <w:pStyle w:val="Standard"/>
              <w:spacing w:after="0" w:line="240" w:lineRule="auto"/>
              <w:rPr>
                <w:rFonts w:ascii="Garamond" w:hAnsi="Garamond"/>
              </w:rPr>
            </w:pPr>
            <w:r>
              <w:rPr>
                <w:rFonts w:ascii="Garamond" w:hAnsi="Garamond"/>
              </w:rPr>
              <w:t>9. Zły stan dróg gminnych (S)</w:t>
            </w:r>
          </w:p>
          <w:p w:rsidR="003C2AC8" w:rsidRDefault="00B30032">
            <w:pPr>
              <w:pStyle w:val="Standard"/>
              <w:numPr>
                <w:ilvl w:val="0"/>
                <w:numId w:val="6"/>
              </w:numPr>
              <w:spacing w:after="0" w:line="240" w:lineRule="auto"/>
              <w:ind w:left="240" w:hanging="284"/>
              <w:rPr>
                <w:rFonts w:ascii="Garamond" w:hAnsi="Garamond"/>
              </w:rPr>
            </w:pPr>
            <w:r>
              <w:rPr>
                <w:rFonts w:ascii="Garamond" w:hAnsi="Garamond"/>
              </w:rPr>
              <w:t>Brak animatora na świetlicy wiejskiej (J)</w:t>
            </w:r>
          </w:p>
        </w:tc>
      </w:tr>
    </w:tbl>
    <w:p w:rsidR="003C2AC8" w:rsidRDefault="003C2AC8">
      <w:pPr>
        <w:pStyle w:val="Standard"/>
      </w:pPr>
    </w:p>
    <w:p w:rsidR="003C2AC8" w:rsidRDefault="003C2AC8">
      <w:pPr>
        <w:pStyle w:val="Standard"/>
      </w:pPr>
    </w:p>
    <w:p w:rsidR="003C2AC8" w:rsidRDefault="003C2AC8">
      <w:pPr>
        <w:pStyle w:val="Standard"/>
      </w:pPr>
    </w:p>
    <w:tbl>
      <w:tblPr>
        <w:tblW w:w="11217" w:type="dxa"/>
        <w:jc w:val="center"/>
        <w:tblLayout w:type="fixed"/>
        <w:tblCellMar>
          <w:left w:w="10" w:type="dxa"/>
          <w:right w:w="10" w:type="dxa"/>
        </w:tblCellMar>
        <w:tblLook w:val="0000" w:firstRow="0" w:lastRow="0" w:firstColumn="0" w:lastColumn="0" w:noHBand="0" w:noVBand="0"/>
      </w:tblPr>
      <w:tblGrid>
        <w:gridCol w:w="5601"/>
        <w:gridCol w:w="5616"/>
      </w:tblGrid>
      <w:tr w:rsidR="003C2AC8">
        <w:trPr>
          <w:trHeight w:val="677"/>
          <w:jc w:val="center"/>
        </w:trPr>
        <w:tc>
          <w:tcPr>
            <w:tcW w:w="56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C2AC8" w:rsidRDefault="00B30032">
            <w:pPr>
              <w:pStyle w:val="Standard"/>
              <w:spacing w:after="0" w:line="240" w:lineRule="auto"/>
              <w:jc w:val="center"/>
            </w:pPr>
            <w:r>
              <w:rPr>
                <w:rFonts w:ascii="Garamond" w:hAnsi="Garamond"/>
                <w:b/>
                <w:sz w:val="28"/>
                <w:szCs w:val="28"/>
              </w:rPr>
              <w:t>SZANSE</w:t>
            </w:r>
            <w:r>
              <w:rPr>
                <w:rFonts w:ascii="Garamond" w:hAnsi="Garamond"/>
                <w:sz w:val="28"/>
                <w:szCs w:val="28"/>
              </w:rPr>
              <w:br/>
              <w:t>(okazje zewnętrzne płynące z otoczenia)</w:t>
            </w:r>
          </w:p>
        </w:tc>
        <w:tc>
          <w:tcPr>
            <w:tcW w:w="56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C2AC8" w:rsidRDefault="00B30032">
            <w:pPr>
              <w:pStyle w:val="Standard"/>
              <w:spacing w:after="0" w:line="240" w:lineRule="auto"/>
              <w:jc w:val="center"/>
            </w:pPr>
            <w:r>
              <w:rPr>
                <w:rFonts w:ascii="Garamond" w:hAnsi="Garamond"/>
                <w:b/>
                <w:sz w:val="28"/>
                <w:szCs w:val="28"/>
              </w:rPr>
              <w:t>ZAGROŻENIA</w:t>
            </w:r>
            <w:r>
              <w:rPr>
                <w:rFonts w:ascii="Garamond" w:hAnsi="Garamond"/>
                <w:sz w:val="28"/>
                <w:szCs w:val="28"/>
              </w:rPr>
              <w:br/>
              <w:t>(zagrożenie płynące z otoczenia)</w:t>
            </w:r>
          </w:p>
        </w:tc>
      </w:tr>
      <w:tr w:rsidR="003C2AC8">
        <w:trPr>
          <w:trHeight w:val="3809"/>
          <w:jc w:val="center"/>
        </w:trPr>
        <w:tc>
          <w:tcPr>
            <w:tcW w:w="56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C2AC8" w:rsidRDefault="00B30032">
            <w:pPr>
              <w:pStyle w:val="Standard"/>
              <w:spacing w:after="0" w:line="240" w:lineRule="auto"/>
              <w:rPr>
                <w:rFonts w:ascii="Garamond" w:hAnsi="Garamond"/>
                <w:color w:val="00B050"/>
              </w:rPr>
            </w:pPr>
            <w:r>
              <w:rPr>
                <w:rFonts w:ascii="Garamond" w:hAnsi="Garamond"/>
                <w:color w:val="00B050"/>
              </w:rPr>
              <w:t>1.Rozbudowa farmy wiatraków (B)</w:t>
            </w:r>
          </w:p>
          <w:p w:rsidR="003C2AC8" w:rsidRDefault="00B30032">
            <w:pPr>
              <w:pStyle w:val="Standard"/>
              <w:spacing w:after="0" w:line="240" w:lineRule="auto"/>
              <w:rPr>
                <w:rFonts w:ascii="Garamond" w:hAnsi="Garamond"/>
                <w:color w:val="00B050"/>
              </w:rPr>
            </w:pPr>
            <w:r>
              <w:rPr>
                <w:rFonts w:ascii="Garamond" w:hAnsi="Garamond"/>
                <w:color w:val="00B050"/>
              </w:rPr>
              <w:t>2.Obecność programów wspomagających rozwój wsi (J)</w:t>
            </w:r>
          </w:p>
          <w:p w:rsidR="003C2AC8" w:rsidRDefault="00B30032">
            <w:pPr>
              <w:pStyle w:val="Standard"/>
              <w:spacing w:after="0" w:line="240" w:lineRule="auto"/>
              <w:rPr>
                <w:rFonts w:ascii="Garamond" w:hAnsi="Garamond"/>
                <w:color w:val="00B050"/>
              </w:rPr>
            </w:pPr>
            <w:r>
              <w:rPr>
                <w:rFonts w:ascii="Garamond" w:hAnsi="Garamond"/>
                <w:color w:val="00B050"/>
              </w:rPr>
              <w:t>3.Wzrost liczby mieszkańców dzięki działkom budowlanym (B)</w:t>
            </w:r>
          </w:p>
          <w:p w:rsidR="003C2AC8" w:rsidRDefault="00B30032">
            <w:pPr>
              <w:pStyle w:val="Standard"/>
              <w:spacing w:after="0" w:line="240" w:lineRule="auto"/>
              <w:rPr>
                <w:rFonts w:ascii="Garamond" w:hAnsi="Garamond"/>
                <w:color w:val="00B050"/>
              </w:rPr>
            </w:pPr>
            <w:r>
              <w:rPr>
                <w:rFonts w:ascii="Garamond" w:hAnsi="Garamond"/>
                <w:color w:val="00B050"/>
              </w:rPr>
              <w:t>4.Budowa ścieżki rowerowej pomiędzy Klukowem a B</w:t>
            </w:r>
            <w:r w:rsidR="00327597">
              <w:rPr>
                <w:rFonts w:ascii="Garamond" w:hAnsi="Garamond"/>
                <w:color w:val="00B050"/>
              </w:rPr>
              <w:t>l</w:t>
            </w:r>
            <w:r>
              <w:rPr>
                <w:rFonts w:ascii="Garamond" w:hAnsi="Garamond"/>
                <w:color w:val="00B050"/>
              </w:rPr>
              <w:t>ękwitem (J)</w:t>
            </w:r>
          </w:p>
          <w:p w:rsidR="003C2AC8" w:rsidRDefault="003C2AC8">
            <w:pPr>
              <w:pStyle w:val="Standard"/>
              <w:spacing w:after="0" w:line="240" w:lineRule="auto"/>
              <w:rPr>
                <w:rFonts w:ascii="Garamond" w:hAnsi="Garamond"/>
              </w:rPr>
            </w:pPr>
          </w:p>
        </w:tc>
        <w:tc>
          <w:tcPr>
            <w:tcW w:w="56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C2AC8" w:rsidRDefault="00B30032">
            <w:pPr>
              <w:pStyle w:val="Standard"/>
              <w:spacing w:after="0" w:line="240" w:lineRule="auto"/>
              <w:rPr>
                <w:rFonts w:ascii="Garamond" w:hAnsi="Garamond"/>
                <w:color w:val="FF0000"/>
              </w:rPr>
            </w:pPr>
            <w:r>
              <w:rPr>
                <w:rFonts w:ascii="Garamond" w:hAnsi="Garamond"/>
                <w:color w:val="FF0000"/>
              </w:rPr>
              <w:t>1.Wstrzymanie budowy farm wiatrowych (B)</w:t>
            </w:r>
          </w:p>
          <w:p w:rsidR="003C2AC8" w:rsidRDefault="00B30032">
            <w:pPr>
              <w:pStyle w:val="Standard"/>
              <w:spacing w:after="0" w:line="240" w:lineRule="auto"/>
              <w:rPr>
                <w:rFonts w:ascii="Garamond" w:hAnsi="Garamond"/>
                <w:color w:val="FF0000"/>
              </w:rPr>
            </w:pPr>
            <w:r>
              <w:rPr>
                <w:rFonts w:ascii="Garamond" w:hAnsi="Garamond"/>
                <w:color w:val="FF0000"/>
              </w:rPr>
              <w:t>2.Rosnące natężenie ruchu drogowego (J)</w:t>
            </w:r>
          </w:p>
          <w:p w:rsidR="003C2AC8" w:rsidRDefault="00B30032">
            <w:pPr>
              <w:pStyle w:val="Standard"/>
              <w:spacing w:after="0" w:line="240" w:lineRule="auto"/>
              <w:rPr>
                <w:rFonts w:ascii="Garamond" w:hAnsi="Garamond"/>
                <w:color w:val="FF0000"/>
              </w:rPr>
            </w:pPr>
            <w:r>
              <w:rPr>
                <w:rFonts w:ascii="Garamond" w:hAnsi="Garamond"/>
                <w:color w:val="FF0000"/>
              </w:rPr>
              <w:t>3.Ucieczka młodych do miast, wyjazd za prac</w:t>
            </w:r>
            <w:r w:rsidR="00327597">
              <w:rPr>
                <w:rFonts w:ascii="Garamond" w:hAnsi="Garamond"/>
                <w:color w:val="FF0000"/>
              </w:rPr>
              <w:t>ą</w:t>
            </w:r>
            <w:r>
              <w:rPr>
                <w:rFonts w:ascii="Garamond" w:hAnsi="Garamond"/>
                <w:color w:val="FF0000"/>
              </w:rPr>
              <w:t xml:space="preserve"> i nauk</w:t>
            </w:r>
            <w:r w:rsidR="00327597">
              <w:rPr>
                <w:rFonts w:ascii="Garamond" w:hAnsi="Garamond"/>
                <w:color w:val="FF0000"/>
              </w:rPr>
              <w:t>ą</w:t>
            </w:r>
            <w:r>
              <w:rPr>
                <w:rFonts w:ascii="Garamond" w:hAnsi="Garamond"/>
                <w:color w:val="FF0000"/>
              </w:rPr>
              <w:t xml:space="preserve"> (T)</w:t>
            </w:r>
          </w:p>
          <w:p w:rsidR="003C2AC8" w:rsidRDefault="00B30032">
            <w:pPr>
              <w:pStyle w:val="Standard"/>
              <w:spacing w:after="0" w:line="240" w:lineRule="auto"/>
              <w:rPr>
                <w:rFonts w:ascii="Garamond" w:hAnsi="Garamond"/>
                <w:color w:val="FF0000"/>
              </w:rPr>
            </w:pPr>
            <w:r>
              <w:rPr>
                <w:rFonts w:ascii="Garamond" w:hAnsi="Garamond"/>
                <w:color w:val="FF0000"/>
              </w:rPr>
              <w:t>4.Sąsiednie sołectwa i miasto oferują lepszą kulturową ofertę (J)</w:t>
            </w:r>
          </w:p>
          <w:p w:rsidR="003C2AC8" w:rsidRDefault="003C2AC8">
            <w:pPr>
              <w:pStyle w:val="Standard"/>
              <w:spacing w:after="0" w:line="240" w:lineRule="auto"/>
              <w:rPr>
                <w:rFonts w:ascii="Garamond" w:hAnsi="Garamond"/>
              </w:rPr>
            </w:pPr>
          </w:p>
        </w:tc>
      </w:tr>
    </w:tbl>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pPr>
    </w:p>
    <w:p w:rsidR="003C2AC8" w:rsidRDefault="003C2AC8">
      <w:pPr>
        <w:pStyle w:val="Standard"/>
        <w:jc w:val="both"/>
        <w:rPr>
          <w:sz w:val="28"/>
        </w:rPr>
      </w:pPr>
    </w:p>
    <w:p w:rsidR="003C2AC8" w:rsidRDefault="003C2AC8"/>
    <w:p w:rsidR="003C2AC8" w:rsidRDefault="00B30032">
      <w:pPr>
        <w:pStyle w:val="Tytu"/>
      </w:pPr>
      <w:r>
        <w:t xml:space="preserve">Analiza potencjału rozwojowego wsi </w:t>
      </w:r>
    </w:p>
    <w:p w:rsidR="003C2AC8" w:rsidRDefault="003C2AC8">
      <w:pPr>
        <w:jc w:val="center"/>
        <w:rPr>
          <w:sz w:val="28"/>
        </w:rPr>
      </w:pPr>
    </w:p>
    <w:p w:rsidR="003C2AC8" w:rsidRDefault="00B30032">
      <w:pPr>
        <w:tabs>
          <w:tab w:val="left" w:pos="1920"/>
          <w:tab w:val="center" w:pos="5613"/>
        </w:tabs>
      </w:pPr>
      <w:r>
        <w:rPr>
          <w:sz w:val="28"/>
        </w:rPr>
        <w:tab/>
        <w:t xml:space="preserve">   </w:t>
      </w:r>
      <w:r>
        <w:rPr>
          <w:color w:val="0070C0"/>
          <w:sz w:val="28"/>
        </w:rPr>
        <w:t>3</w:t>
      </w:r>
      <w:r>
        <w:rPr>
          <w:sz w:val="28"/>
        </w:rPr>
        <w:t xml:space="preserve">            </w:t>
      </w:r>
      <w:r>
        <w:rPr>
          <w:color w:val="00CC00"/>
          <w:sz w:val="28"/>
        </w:rPr>
        <w:t>1</w:t>
      </w:r>
      <w:r>
        <w:rPr>
          <w:sz w:val="28"/>
        </w:rPr>
        <w:tab/>
      </w:r>
      <w:r>
        <w:rPr>
          <w:noProof/>
        </w:rPr>
        <mc:AlternateContent>
          <mc:Choice Requires="wps">
            <w:drawing>
              <wp:anchor distT="0" distB="0" distL="114300" distR="114300" simplePos="0" relativeHeight="251668480" behindDoc="0" locked="0" layoutInCell="1" allowOverlap="1">
                <wp:simplePos x="0" y="0"/>
                <wp:positionH relativeFrom="column">
                  <wp:posOffset>5029200</wp:posOffset>
                </wp:positionH>
                <wp:positionV relativeFrom="paragraph">
                  <wp:posOffset>77467</wp:posOffset>
                </wp:positionV>
                <wp:extent cx="0" cy="914400"/>
                <wp:effectExtent l="0" t="0" r="19050" b="19050"/>
                <wp:wrapNone/>
                <wp:docPr id="7" name="Line 3"/>
                <wp:cNvGraphicFramePr/>
                <a:graphic xmlns:a="http://schemas.openxmlformats.org/drawingml/2006/main">
                  <a:graphicData uri="http://schemas.microsoft.com/office/word/2010/wordprocessingShape">
                    <wps:wsp>
                      <wps:cNvCnPr/>
                      <wps:spPr>
                        <a:xfrm>
                          <a:off x="0" y="0"/>
                          <a:ext cx="0" cy="914400"/>
                        </a:xfrm>
                        <a:prstGeom prst="straightConnector1">
                          <a:avLst/>
                        </a:prstGeom>
                        <a:noFill/>
                        <a:ln w="9528" cap="flat">
                          <a:solidFill>
                            <a:srgbClr val="000000"/>
                          </a:solidFill>
                          <a:prstDash val="solid"/>
                          <a:round/>
                        </a:ln>
                      </wps:spPr>
                      <wps:bodyPr/>
                    </wps:wsp>
                  </a:graphicData>
                </a:graphic>
              </wp:anchor>
            </w:drawing>
          </mc:Choice>
          <mc:Fallback>
            <w:pict>
              <v:shapetype w14:anchorId="1B4B9CD9" id="_x0000_t32" coordsize="21600,21600" o:spt="32" o:oned="t" path="m,l21600,21600e" filled="f">
                <v:path arrowok="t" fillok="f" o:connecttype="none"/>
                <o:lock v:ext="edit" shapetype="t"/>
              </v:shapetype>
              <v:shape id="Line 3" o:spid="_x0000_s1026" type="#_x0000_t32" style="position:absolute;margin-left:396pt;margin-top:6.1pt;width:0;height:1in;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" strokeweight=".26467mm"/>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1676396</wp:posOffset>
                </wp:positionH>
                <wp:positionV relativeFrom="paragraph">
                  <wp:posOffset>191767</wp:posOffset>
                </wp:positionV>
                <wp:extent cx="0" cy="914400"/>
                <wp:effectExtent l="0" t="0" r="19050" b="19050"/>
                <wp:wrapNone/>
                <wp:docPr id="8" name="Line 4"/>
                <wp:cNvGraphicFramePr/>
                <a:graphic xmlns:a="http://schemas.openxmlformats.org/drawingml/2006/main">
                  <a:graphicData uri="http://schemas.microsoft.com/office/word/2010/wordprocessingShape">
                    <wps:wsp>
                      <wps:cNvCnPr/>
                      <wps:spPr>
                        <a:xfrm>
                          <a:off x="0" y="0"/>
                          <a:ext cx="0" cy="914400"/>
                        </a:xfrm>
                        <a:prstGeom prst="straightConnector1">
                          <a:avLst/>
                        </a:prstGeom>
                        <a:noFill/>
                        <a:ln w="9528" cap="flat">
                          <a:solidFill>
                            <a:srgbClr val="000000"/>
                          </a:solidFill>
                          <a:prstDash val="solid"/>
                          <a:round/>
                        </a:ln>
                      </wps:spPr>
                      <wps:bodyPr/>
                    </wps:wsp>
                  </a:graphicData>
                </a:graphic>
              </wp:anchor>
            </w:drawing>
          </mc:Choice>
          <mc:Fallback>
            <w:pict>
              <v:shape w14:anchorId="6D7730DA" id="Line 4" o:spid="_x0000_s1026" type="#_x0000_t32" style="position:absolute;margin-left:132pt;margin-top:15.1pt;width:0;height:1in;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" strokeweight=".26467mm"/>
            </w:pict>
          </mc:Fallback>
        </mc:AlternateContent>
      </w:r>
      <w:r>
        <w:rPr>
          <w:sz w:val="28"/>
        </w:rPr>
        <w:t xml:space="preserve">                                                                  </w:t>
      </w:r>
      <w:r>
        <w:rPr>
          <w:color w:val="0070C0"/>
          <w:sz w:val="28"/>
        </w:rPr>
        <w:t xml:space="preserve"> 3              </w:t>
      </w:r>
      <w:r>
        <w:rPr>
          <w:color w:val="00CC00"/>
          <w:sz w:val="28"/>
        </w:rPr>
        <w:t>2</w:t>
      </w:r>
    </w:p>
    <w:p w:rsidR="003C2AC8" w:rsidRDefault="00B30032">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4330698</wp:posOffset>
                </wp:positionH>
                <wp:positionV relativeFrom="paragraph">
                  <wp:posOffset>9528</wp:posOffset>
                </wp:positionV>
                <wp:extent cx="1371600" cy="0"/>
                <wp:effectExtent l="0" t="0" r="19050" b="19050"/>
                <wp:wrapNone/>
                <wp:docPr id="9" name="Line 5"/>
                <wp:cNvGraphicFramePr/>
                <a:graphic xmlns:a="http://schemas.openxmlformats.org/drawingml/2006/main">
                  <a:graphicData uri="http://schemas.microsoft.com/office/word/2010/wordprocessingShape">
                    <wps:wsp>
                      <wps:cNvCnPr/>
                      <wps:spPr>
                        <a:xfrm>
                          <a:off x="0" y="0"/>
                          <a:ext cx="1371600" cy="0"/>
                        </a:xfrm>
                        <a:prstGeom prst="straightConnector1">
                          <a:avLst/>
                        </a:prstGeom>
                        <a:noFill/>
                        <a:ln w="9528" cap="flat">
                          <a:solidFill>
                            <a:srgbClr val="000000"/>
                          </a:solidFill>
                          <a:prstDash val="solid"/>
                          <a:round/>
                        </a:ln>
                      </wps:spPr>
                      <wps:bodyPr/>
                    </wps:wsp>
                  </a:graphicData>
                </a:graphic>
              </wp:anchor>
            </w:drawing>
          </mc:Choice>
          <mc:Fallback>
            <w:pict>
              <v:shape w14:anchorId="675E6080" id="Line 5" o:spid="_x0000_s1026" type="#_x0000_t32" style="position:absolute;margin-left:341pt;margin-top:.75pt;width:108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" strokeweight=".26467mm"/>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1187448</wp:posOffset>
                </wp:positionH>
                <wp:positionV relativeFrom="paragraph">
                  <wp:posOffset>123828</wp:posOffset>
                </wp:positionV>
                <wp:extent cx="914400" cy="0"/>
                <wp:effectExtent l="0" t="0" r="19050" b="19050"/>
                <wp:wrapNone/>
                <wp:docPr id="10" name="Line 6"/>
                <wp:cNvGraphicFramePr/>
                <a:graphic xmlns:a="http://schemas.openxmlformats.org/drawingml/2006/main">
                  <a:graphicData uri="http://schemas.microsoft.com/office/word/2010/wordprocessingShape">
                    <wps:wsp>
                      <wps:cNvCnPr/>
                      <wps:spPr>
                        <a:xfrm>
                          <a:off x="0" y="0"/>
                          <a:ext cx="914400" cy="0"/>
                        </a:xfrm>
                        <a:prstGeom prst="straightConnector1">
                          <a:avLst/>
                        </a:prstGeom>
                        <a:noFill/>
                        <a:ln w="9528" cap="flat">
                          <a:solidFill>
                            <a:srgbClr val="000000"/>
                          </a:solidFill>
                          <a:prstDash val="solid"/>
                          <a:round/>
                        </a:ln>
                      </wps:spPr>
                      <wps:bodyPr/>
                    </wps:wsp>
                  </a:graphicData>
                </a:graphic>
              </wp:anchor>
            </w:drawing>
          </mc:Choice>
          <mc:Fallback>
            <w:pict>
              <v:shape w14:anchorId="04D9491B" id="Line 6" o:spid="_x0000_s1026" type="#_x0000_t32" style="position:absolute;margin-left:93.5pt;margin-top:9.75pt;width:1in;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" strokeweight=".26467mm"/>
            </w:pict>
          </mc:Fallback>
        </mc:AlternateConten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noProof/>
        </w:rPr>
        <mc:AlternateContent>
          <mc:Choice Requires="wps">
            <w:drawing>
              <wp:anchor distT="0" distB="0" distL="114300" distR="114300" simplePos="0" relativeHeight="251669504" behindDoc="0" locked="0" layoutInCell="1" allowOverlap="1">
                <wp:simplePos x="0" y="0"/>
                <wp:positionH relativeFrom="column">
                  <wp:posOffset>3771899</wp:posOffset>
                </wp:positionH>
                <wp:positionV relativeFrom="paragraph">
                  <wp:posOffset>38103</wp:posOffset>
                </wp:positionV>
                <wp:extent cx="0" cy="0"/>
                <wp:effectExtent l="0" t="0" r="0" b="0"/>
                <wp:wrapNone/>
                <wp:docPr id="11" name="Line 7"/>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cap="flat">
                          <a:solidFill>
                            <a:srgbClr val="000000"/>
                          </a:solidFill>
                          <a:prstDash val="solid"/>
                          <a:round/>
                        </a:ln>
                      </wps:spPr>
                      <wps:bodyPr/>
                    </wps:wsp>
                  </a:graphicData>
                </a:graphic>
              </wp:anchor>
            </w:drawing>
          </mc:Choice>
          <mc:Fallback>
            <w:pict>
              <v:shape w14:anchorId="4D67C830" id="Line 7" o:spid="_x0000_s1026" type="#_x0000_t32" style="position:absolute;margin-left:297pt;margin-top:3pt;width:0;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" strokeweight=".26467mm"/>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152403</wp:posOffset>
                </wp:positionV>
                <wp:extent cx="0" cy="0"/>
                <wp:effectExtent l="0" t="0" r="0" b="0"/>
                <wp:wrapNone/>
                <wp:docPr id="12" name="Line 8"/>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cap="flat">
                          <a:solidFill>
                            <a:srgbClr val="000000"/>
                          </a:solidFill>
                          <a:prstDash val="solid"/>
                          <a:round/>
                        </a:ln>
                      </wps:spPr>
                      <wps:bodyPr/>
                    </wps:wsp>
                  </a:graphicData>
                </a:graphic>
              </wp:anchor>
            </w:drawing>
          </mc:Choice>
          <mc:Fallback>
            <w:pict>
              <v:shape w14:anchorId="5917538E" id="Line 8" o:spid="_x0000_s1026" type="#_x0000_t32" style="position:absolute;margin-left:54pt;margin-top:12pt;width:0;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" strokeweight=".26467mm"/>
            </w:pict>
          </mc:Fallback>
        </mc:AlternateContent>
      </w:r>
    </w:p>
    <w:p w:rsidR="003C2AC8" w:rsidRDefault="00B30032">
      <w:pPr>
        <w:tabs>
          <w:tab w:val="left" w:pos="708"/>
          <w:tab w:val="left" w:pos="1416"/>
          <w:tab w:val="left" w:pos="2124"/>
          <w:tab w:val="left" w:pos="2832"/>
          <w:tab w:val="left" w:pos="3540"/>
          <w:tab w:val="left" w:pos="4248"/>
          <w:tab w:val="left" w:pos="4956"/>
          <w:tab w:val="left" w:pos="5664"/>
          <w:tab w:val="left" w:pos="6372"/>
          <w:tab w:val="left" w:pos="7280"/>
        </w:tabs>
        <w:ind w:left="1410"/>
        <w:jc w:val="both"/>
      </w:pPr>
      <w:r>
        <w:rPr>
          <w:sz w:val="28"/>
        </w:rPr>
        <w:tab/>
      </w:r>
      <w:r>
        <w:rPr>
          <w:sz w:val="28"/>
        </w:rPr>
        <w:tab/>
        <w:t>2</w:t>
      </w:r>
      <w:r>
        <w:rPr>
          <w:sz w:val="28"/>
        </w:rPr>
        <w:tab/>
      </w:r>
      <w:r>
        <w:rPr>
          <w:color w:val="FF0000"/>
          <w:sz w:val="28"/>
        </w:rPr>
        <w:t xml:space="preserve">   0</w:t>
      </w:r>
      <w:r>
        <w:rPr>
          <w:sz w:val="28"/>
        </w:rPr>
        <w:tab/>
      </w:r>
      <w:r>
        <w:rPr>
          <w:sz w:val="28"/>
        </w:rPr>
        <w:tab/>
      </w:r>
      <w:r>
        <w:rPr>
          <w:sz w:val="28"/>
        </w:rPr>
        <w:tab/>
      </w:r>
      <w:r>
        <w:rPr>
          <w:sz w:val="28"/>
        </w:rPr>
        <w:tab/>
      </w:r>
      <w:r>
        <w:rPr>
          <w:sz w:val="28"/>
        </w:rPr>
        <w:tab/>
      </w:r>
      <w:r>
        <w:rPr>
          <w:sz w:val="28"/>
        </w:rPr>
        <w:tab/>
        <w:t xml:space="preserve">  4             </w:t>
      </w:r>
      <w:r>
        <w:rPr>
          <w:color w:val="FF0000"/>
          <w:sz w:val="28"/>
        </w:rPr>
        <w:t xml:space="preserve"> 2</w:t>
      </w:r>
    </w:p>
    <w:p w:rsidR="003C2AC8" w:rsidRDefault="00B30032">
      <w:pPr>
        <w:ind w:left="1416"/>
        <w:jc w:val="both"/>
      </w:pPr>
      <w:r>
        <w:rPr>
          <w:noProof/>
        </w:rPr>
        <mc:AlternateContent>
          <mc:Choice Requires="wps">
            <w:drawing>
              <wp:anchor distT="0" distB="0" distL="114300" distR="114300" simplePos="0" relativeHeight="251663360" behindDoc="0" locked="0" layoutInCell="1" allowOverlap="1">
                <wp:simplePos x="0" y="0"/>
                <wp:positionH relativeFrom="column">
                  <wp:posOffset>1746247</wp:posOffset>
                </wp:positionH>
                <wp:positionV relativeFrom="paragraph">
                  <wp:posOffset>167006</wp:posOffset>
                </wp:positionV>
                <wp:extent cx="142875" cy="800100"/>
                <wp:effectExtent l="76200" t="38100" r="28575" b="19050"/>
                <wp:wrapNone/>
                <wp:docPr id="13" name="Line 10"/>
                <wp:cNvGraphicFramePr/>
                <a:graphic xmlns:a="http://schemas.openxmlformats.org/drawingml/2006/main">
                  <a:graphicData uri="http://schemas.microsoft.com/office/word/2010/wordprocessingShape">
                    <wps:wsp>
                      <wps:cNvCnPr/>
                      <wps:spPr>
                        <a:xfrm flipH="1" flipV="1">
                          <a:off x="0" y="0"/>
                          <a:ext cx="142875" cy="8001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3BB88857" id="Line 10" o:spid="_x0000_s1026" type="#_x0000_t32" style="position:absolute;margin-left:137.5pt;margin-top:13.15pt;width:11.25pt;height:63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" strokeweight=".26467mm">
                <v:stroke endarrow="ope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4632322</wp:posOffset>
                </wp:positionH>
                <wp:positionV relativeFrom="paragraph">
                  <wp:posOffset>167006</wp:posOffset>
                </wp:positionV>
                <wp:extent cx="228600" cy="933446"/>
                <wp:effectExtent l="0" t="38100" r="76200" b="19054"/>
                <wp:wrapNone/>
                <wp:docPr id="14" name="Line 9"/>
                <wp:cNvGraphicFramePr/>
                <a:graphic xmlns:a="http://schemas.openxmlformats.org/drawingml/2006/main">
                  <a:graphicData uri="http://schemas.microsoft.com/office/word/2010/wordprocessingShape">
                    <wps:wsp>
                      <wps:cNvCnPr/>
                      <wps:spPr>
                        <a:xfrm flipV="1">
                          <a:off x="0" y="0"/>
                          <a:ext cx="228600" cy="933446"/>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717F45AC" id="Line 9" o:spid="_x0000_s1026" type="#_x0000_t32" style="position:absolute;margin-left:364.75pt;margin-top:13.15pt;width:18pt;height:73.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" strokeweight=".26467mm">
                <v:stroke endarrow="open"/>
              </v:shape>
            </w:pict>
          </mc:Fallback>
        </mc:AlternateContent>
      </w:r>
      <w:r>
        <w:rPr>
          <w:sz w:val="28"/>
        </w:rPr>
        <w:t xml:space="preserve">               </w:t>
      </w:r>
    </w:p>
    <w:p w:rsidR="003C2AC8" w:rsidRDefault="00B30032">
      <w:pPr>
        <w:ind w:left="1416"/>
        <w:jc w:val="both"/>
        <w:rPr>
          <w:sz w:val="28"/>
        </w:rPr>
      </w:pPr>
      <w:r>
        <w:rPr>
          <w:sz w:val="28"/>
        </w:rPr>
        <w:t xml:space="preserve">         ( + )                                        </w:t>
      </w:r>
    </w:p>
    <w:p w:rsidR="003C2AC8" w:rsidRDefault="003C2AC8">
      <w:pPr>
        <w:ind w:left="1416"/>
        <w:jc w:val="both"/>
        <w:rPr>
          <w:sz w:val="28"/>
        </w:rPr>
      </w:pPr>
    </w:p>
    <w:p w:rsidR="003C2AC8" w:rsidRDefault="00B30032">
      <w:pPr>
        <w:ind w:left="1416"/>
        <w:jc w:val="both"/>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 - )</w:t>
      </w:r>
    </w:p>
    <w:p w:rsidR="003C2AC8" w:rsidRDefault="00B30032">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3689347</wp:posOffset>
                </wp:positionH>
                <wp:positionV relativeFrom="paragraph">
                  <wp:posOffset>177165</wp:posOffset>
                </wp:positionV>
                <wp:extent cx="2286000" cy="1371600"/>
                <wp:effectExtent l="0" t="0" r="19050" b="19050"/>
                <wp:wrapNone/>
                <wp:docPr id="15" name="Oval 11"/>
                <wp:cNvGraphicFramePr/>
                <a:graphic xmlns:a="http://schemas.openxmlformats.org/drawingml/2006/main">
                  <a:graphicData uri="http://schemas.microsoft.com/office/word/2010/wordprocessingShape">
                    <wps:wsp>
                      <wps:cNvSpPr/>
                      <wps:spPr>
                        <a:xfrm>
                          <a:off x="0" y="0"/>
                          <a:ext cx="2286000" cy="13716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w="9528" cap="flat">
                          <a:solidFill>
                            <a:srgbClr val="000000"/>
                          </a:solidFill>
                          <a:prstDash val="solid"/>
                          <a:round/>
                        </a:ln>
                      </wps:spPr>
                      <wps:txbx>
                        <w:txbxContent>
                          <w:p w:rsidR="003C2AC8" w:rsidRDefault="00B30032">
                            <w:pPr>
                              <w:jc w:val="center"/>
                            </w:pPr>
                            <w:r>
                              <w:t>Jakość życia (warunki niematerialne)</w:t>
                            </w:r>
                          </w:p>
                          <w:p w:rsidR="003C2AC8" w:rsidRDefault="00B30032">
                            <w:pPr>
                              <w:pStyle w:val="Tekstpodstawowy"/>
                              <w:jc w:val="center"/>
                            </w:pPr>
                            <w:r>
                              <w:rPr>
                                <w:color w:val="0070C0"/>
                                <w:sz w:val="24"/>
                                <w:szCs w:val="24"/>
                              </w:rPr>
                              <w:t>1,3,6,</w:t>
                            </w:r>
                            <w:r>
                              <w:rPr>
                                <w:sz w:val="24"/>
                                <w:szCs w:val="24"/>
                              </w:rPr>
                              <w:t>1,3,5,9,</w:t>
                            </w:r>
                            <w:r>
                              <w:rPr>
                                <w:color w:val="00CC00"/>
                                <w:sz w:val="24"/>
                                <w:szCs w:val="24"/>
                              </w:rPr>
                              <w:t>2,4,</w:t>
                            </w:r>
                            <w:r>
                              <w:rPr>
                                <w:color w:val="FF0000"/>
                                <w:sz w:val="24"/>
                                <w:szCs w:val="24"/>
                              </w:rPr>
                              <w:t>2,4</w:t>
                            </w:r>
                          </w:p>
                        </w:txbxContent>
                      </wps:txbx>
                      <wps:bodyPr vert="horz" wrap="square" lIns="91440" tIns="45720" rIns="91440" bIns="45720" anchor="t" anchorCtr="0" compatLnSpc="0">
                        <a:noAutofit/>
                      </wps:bodyPr>
                    </wps:wsp>
                  </a:graphicData>
                </a:graphic>
              </wp:anchor>
            </w:drawing>
          </mc:Choice>
          <mc:Fallback>
            <w:pict>
              <v:shape id="Oval 11" o:spid="_x0000_s1026" style="position:absolute;left:0;text-align:left;margin-left:290.5pt;margin-top:13.95pt;width:180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286000,137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" adj="-11796480,,5400" path="m,685800at,,2286000,1371600,,685800,,685800xe" strokeweight=".26467mm">
                <v:stroke joinstyle="round"/>
                <v:formulas/>
                <v:path arrowok="t" o:connecttype="custom" o:connectlocs="1143000,0;2286000,685800;1143000,1371600;0,685800;334777,200866;334777,1170734;1951223,1170734;1951223,200866" o:connectangles="270,0,90,180,270,90,90,270" textboxrect="334777,200866,1951223,1170734"/>
                <v:textbox>
                  <w:txbxContent>
                    <w:p w:rsidR="003C2AC8" w:rsidRDefault="00B30032">
                      <w:pPr>
                        <w:jc w:val="center"/>
                      </w:pPr>
                      <w:r>
                        <w:t>Jakość życia (warunki niematerialne)</w:t>
                      </w:r>
                    </w:p>
                    <w:p w:rsidR="003C2AC8" w:rsidRDefault="00B30032">
                      <w:pPr>
                        <w:pStyle w:val="Tekstpodstawowy"/>
                        <w:jc w:val="center"/>
                      </w:pPr>
                      <w:r>
                        <w:rPr>
                          <w:color w:val="0070C0"/>
                          <w:sz w:val="24"/>
                          <w:szCs w:val="24"/>
                        </w:rPr>
                        <w:t>1,3,6,</w:t>
                      </w:r>
                      <w:r>
                        <w:rPr>
                          <w:sz w:val="24"/>
                          <w:szCs w:val="24"/>
                        </w:rPr>
                        <w:t>1,3,5,9,</w:t>
                      </w:r>
                      <w:r>
                        <w:rPr>
                          <w:color w:val="00CC00"/>
                          <w:sz w:val="24"/>
                          <w:szCs w:val="24"/>
                        </w:rPr>
                        <w:t>2,4,</w:t>
                      </w:r>
                      <w:r>
                        <w:rPr>
                          <w:color w:val="FF0000"/>
                          <w:sz w:val="24"/>
                          <w:szCs w:val="24"/>
                        </w:rPr>
                        <w:t>2,4</w:t>
                      </w:r>
                    </w:p>
                  </w:txbxContent>
                </v:textbox>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911153</wp:posOffset>
                </wp:positionH>
                <wp:positionV relativeFrom="paragraph">
                  <wp:posOffset>28602</wp:posOffset>
                </wp:positionV>
                <wp:extent cx="2171699" cy="1371600"/>
                <wp:effectExtent l="0" t="0" r="19051" b="19050"/>
                <wp:wrapNone/>
                <wp:docPr id="16" name="Oval 12"/>
                <wp:cNvGraphicFramePr/>
                <a:graphic xmlns:a="http://schemas.openxmlformats.org/drawingml/2006/main">
                  <a:graphicData uri="http://schemas.microsoft.com/office/word/2010/wordprocessingShape">
                    <wps:wsp>
                      <wps:cNvSpPr/>
                      <wps:spPr>
                        <a:xfrm>
                          <a:off x="0" y="0"/>
                          <a:ext cx="2171699" cy="13716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w="9528" cap="flat">
                          <a:solidFill>
                            <a:srgbClr val="000000"/>
                          </a:solidFill>
                          <a:prstDash val="solid"/>
                          <a:round/>
                        </a:ln>
                      </wps:spPr>
                      <wps:txbx>
                        <w:txbxContent>
                          <w:p w:rsidR="003C2AC8" w:rsidRDefault="00B30032">
                            <w:pPr>
                              <w:jc w:val="center"/>
                            </w:pPr>
                            <w:r>
                              <w:t>Standard życia</w:t>
                            </w:r>
                          </w:p>
                          <w:p w:rsidR="003C2AC8" w:rsidRDefault="00B30032">
                            <w:pPr>
                              <w:jc w:val="center"/>
                            </w:pPr>
                            <w:r>
                              <w:t>(warunki materialne</w:t>
                            </w:r>
                            <w:r>
                              <w:rPr>
                                <w:sz w:val="20"/>
                              </w:rPr>
                              <w:t>)</w:t>
                            </w:r>
                          </w:p>
                          <w:p w:rsidR="003C2AC8" w:rsidRDefault="00B30032">
                            <w:pPr>
                              <w:jc w:val="center"/>
                            </w:pPr>
                            <w:r>
                              <w:rPr>
                                <w:color w:val="0070C0"/>
                                <w:sz w:val="24"/>
                                <w:szCs w:val="24"/>
                              </w:rPr>
                              <w:t>2,4,10,</w:t>
                            </w:r>
                            <w:r>
                              <w:rPr>
                                <w:sz w:val="24"/>
                                <w:szCs w:val="24"/>
                              </w:rPr>
                              <w:t xml:space="preserve">2,8,9, </w:t>
                            </w:r>
                            <w:r>
                              <w:rPr>
                                <w:color w:val="00CC00"/>
                                <w:sz w:val="24"/>
                                <w:szCs w:val="24"/>
                              </w:rPr>
                              <w:t>2</w:t>
                            </w: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sz w:val="20"/>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jc w:val="center"/>
                              <w:rPr>
                                <w:color w:val="0070C0"/>
                                <w:sz w:val="24"/>
                                <w:szCs w:val="24"/>
                              </w:rPr>
                            </w:pPr>
                          </w:p>
                          <w:p w:rsidR="003C2AC8" w:rsidRDefault="003C2AC8">
                            <w:pPr>
                              <w:jc w:val="center"/>
                              <w:rPr>
                                <w:color w:val="0070C0"/>
                                <w:sz w:val="24"/>
                                <w:szCs w:val="24"/>
                              </w:rPr>
                            </w:pPr>
                          </w:p>
                          <w:p w:rsidR="003C2AC8" w:rsidRDefault="003C2AC8">
                            <w:pPr>
                              <w:rPr>
                                <w:sz w:val="20"/>
                              </w:rPr>
                            </w:pPr>
                          </w:p>
                          <w:p w:rsidR="003C2AC8" w:rsidRDefault="003C2AC8">
                            <w:pPr>
                              <w:jc w:val="center"/>
                              <w:rPr>
                                <w:sz w:val="20"/>
                              </w:rPr>
                            </w:pPr>
                          </w:p>
                          <w:p w:rsidR="003C2AC8" w:rsidRDefault="003C2AC8">
                            <w:pPr>
                              <w:jc w:val="center"/>
                              <w:rPr>
                                <w:sz w:val="20"/>
                              </w:rPr>
                            </w:pPr>
                          </w:p>
                          <w:p w:rsidR="003C2AC8" w:rsidRDefault="003C2AC8">
                            <w:pPr>
                              <w:jc w:val="center"/>
                              <w:rPr>
                                <w:sz w:val="20"/>
                              </w:rPr>
                            </w:pPr>
                          </w:p>
                          <w:p w:rsidR="003C2AC8" w:rsidRDefault="003C2AC8">
                            <w:pPr>
                              <w:jc w:val="center"/>
                              <w:rPr>
                                <w:sz w:val="20"/>
                              </w:rPr>
                            </w:pPr>
                          </w:p>
                          <w:p w:rsidR="003C2AC8" w:rsidRDefault="003C2AC8">
                            <w:pPr>
                              <w:jc w:val="center"/>
                              <w:rPr>
                                <w:sz w:val="20"/>
                              </w:rPr>
                            </w:pPr>
                          </w:p>
                          <w:p w:rsidR="003C2AC8" w:rsidRDefault="003C2AC8">
                            <w:pPr>
                              <w:pStyle w:val="Tekstpodstawowy"/>
                              <w:rPr>
                                <w:color w:val="C00000"/>
                              </w:rPr>
                            </w:pPr>
                          </w:p>
                        </w:txbxContent>
                      </wps:txbx>
                      <wps:bodyPr vert="horz" wrap="square" lIns="91440" tIns="45720" rIns="91440" bIns="45720" anchor="t" anchorCtr="0" compatLnSpc="0">
                        <a:noAutofit/>
                      </wps:bodyPr>
                    </wps:wsp>
                  </a:graphicData>
                </a:graphic>
              </wp:anchor>
            </w:drawing>
          </mc:Choice>
          <mc:Fallback>
            <w:pict>
              <v:shape id="Oval 12" o:spid="_x0000_s1027" style="position:absolute;left:0;text-align:left;margin-left:71.75pt;margin-top:2.25pt;width:171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71699,137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" adj="-11796480,,5400" path="m,685800at,,2171700,1371600,,685800,,685800xe" strokeweight=".26467mm">
                <v:stroke joinstyle="round"/>
                <v:formulas/>
                <v:path arrowok="t" o:connecttype="custom" o:connectlocs="1085850,0;2171699,685800;1085850,1371600;0,685800;318038,200866;318038,1170734;1853661,1170734;1853661,200866" o:connectangles="270,0,90,180,270,90,90,270" textboxrect="318038,200866,1853661,1170734"/>
                <v:textbox>
                  <w:txbxContent>
                    <w:p w:rsidR="003C2AC8" w:rsidRDefault="00B30032">
                      <w:pPr>
                        <w:jc w:val="center"/>
                      </w:pPr>
                      <w:r>
                        <w:t>Standard życia</w:t>
                      </w:r>
                    </w:p>
                    <w:p w:rsidR="003C2AC8" w:rsidRDefault="00B30032">
                      <w:pPr>
                        <w:jc w:val="center"/>
                      </w:pPr>
                      <w:r>
                        <w:t>(warunki materialne</w:t>
                      </w:r>
                      <w:r>
                        <w:rPr>
                          <w:sz w:val="20"/>
                        </w:rPr>
                        <w:t>)</w:t>
                      </w:r>
                    </w:p>
                    <w:p w:rsidR="003C2AC8" w:rsidRDefault="00B30032">
                      <w:pPr>
                        <w:jc w:val="center"/>
                      </w:pPr>
                      <w:r>
                        <w:rPr>
                          <w:color w:val="0070C0"/>
                          <w:sz w:val="24"/>
                          <w:szCs w:val="24"/>
                        </w:rPr>
                        <w:t>2,4,10,</w:t>
                      </w:r>
                      <w:r>
                        <w:rPr>
                          <w:sz w:val="24"/>
                          <w:szCs w:val="24"/>
                        </w:rPr>
                        <w:t xml:space="preserve">2,8,9, </w:t>
                      </w:r>
                      <w:r>
                        <w:rPr>
                          <w:color w:val="00CC00"/>
                          <w:sz w:val="24"/>
                          <w:szCs w:val="24"/>
                        </w:rPr>
                        <w:t>2</w:t>
                      </w: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sz w:val="20"/>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rPr>
                          <w:color w:val="0070C0"/>
                          <w:sz w:val="24"/>
                          <w:szCs w:val="24"/>
                        </w:rPr>
                      </w:pPr>
                    </w:p>
                    <w:p w:rsidR="003C2AC8" w:rsidRDefault="003C2AC8">
                      <w:pPr>
                        <w:jc w:val="center"/>
                        <w:rPr>
                          <w:color w:val="0070C0"/>
                          <w:sz w:val="24"/>
                          <w:szCs w:val="24"/>
                        </w:rPr>
                      </w:pPr>
                    </w:p>
                    <w:p w:rsidR="003C2AC8" w:rsidRDefault="003C2AC8">
                      <w:pPr>
                        <w:jc w:val="center"/>
                        <w:rPr>
                          <w:color w:val="0070C0"/>
                          <w:sz w:val="24"/>
                          <w:szCs w:val="24"/>
                        </w:rPr>
                      </w:pPr>
                    </w:p>
                    <w:p w:rsidR="003C2AC8" w:rsidRDefault="003C2AC8">
                      <w:pPr>
                        <w:rPr>
                          <w:sz w:val="20"/>
                        </w:rPr>
                      </w:pPr>
                    </w:p>
                    <w:p w:rsidR="003C2AC8" w:rsidRDefault="003C2AC8">
                      <w:pPr>
                        <w:jc w:val="center"/>
                        <w:rPr>
                          <w:sz w:val="20"/>
                        </w:rPr>
                      </w:pPr>
                    </w:p>
                    <w:p w:rsidR="003C2AC8" w:rsidRDefault="003C2AC8">
                      <w:pPr>
                        <w:jc w:val="center"/>
                        <w:rPr>
                          <w:sz w:val="20"/>
                        </w:rPr>
                      </w:pPr>
                    </w:p>
                    <w:p w:rsidR="003C2AC8" w:rsidRDefault="003C2AC8">
                      <w:pPr>
                        <w:jc w:val="center"/>
                        <w:rPr>
                          <w:sz w:val="20"/>
                        </w:rPr>
                      </w:pPr>
                    </w:p>
                    <w:p w:rsidR="003C2AC8" w:rsidRDefault="003C2AC8">
                      <w:pPr>
                        <w:jc w:val="center"/>
                        <w:rPr>
                          <w:sz w:val="20"/>
                        </w:rPr>
                      </w:pPr>
                    </w:p>
                    <w:p w:rsidR="003C2AC8" w:rsidRDefault="003C2AC8">
                      <w:pPr>
                        <w:jc w:val="center"/>
                        <w:rPr>
                          <w:sz w:val="20"/>
                        </w:rPr>
                      </w:pPr>
                    </w:p>
                    <w:p w:rsidR="003C2AC8" w:rsidRDefault="003C2AC8">
                      <w:pPr>
                        <w:pStyle w:val="Tekstpodstawowy"/>
                        <w:rPr>
                          <w:color w:val="C00000"/>
                        </w:rPr>
                      </w:pPr>
                    </w:p>
                  </w:txbxContent>
                </v:textbox>
              </v:shape>
            </w:pict>
          </mc:Fallback>
        </mc:AlternateContent>
      </w:r>
    </w:p>
    <w:p w:rsidR="003C2AC8" w:rsidRDefault="003C2AC8">
      <w:pPr>
        <w:jc w:val="both"/>
        <w:rPr>
          <w:sz w:val="28"/>
        </w:rPr>
      </w:pPr>
    </w:p>
    <w:p w:rsidR="003C2AC8" w:rsidRDefault="00B30032">
      <w:pPr>
        <w:jc w:val="both"/>
        <w:rPr>
          <w:sz w:val="28"/>
        </w:rPr>
      </w:pPr>
      <w:r>
        <w:rPr>
          <w:sz w:val="28"/>
        </w:rPr>
        <w:tab/>
      </w:r>
      <w:r>
        <w:rPr>
          <w:sz w:val="28"/>
        </w:rPr>
        <w:tab/>
      </w:r>
    </w:p>
    <w:p w:rsidR="003C2AC8" w:rsidRDefault="003C2AC8">
      <w:pPr>
        <w:tabs>
          <w:tab w:val="left" w:pos="3420"/>
        </w:tabs>
        <w:jc w:val="both"/>
        <w:rPr>
          <w:sz w:val="28"/>
        </w:rPr>
      </w:pPr>
    </w:p>
    <w:p w:rsidR="003C2AC8" w:rsidRDefault="00B30032">
      <w:pPr>
        <w:jc w:val="both"/>
      </w:pPr>
      <w:r>
        <w:rPr>
          <w:noProof/>
        </w:rPr>
        <mc:AlternateContent>
          <mc:Choice Requires="wps">
            <w:drawing>
              <wp:anchor distT="0" distB="0" distL="114300" distR="114300" simplePos="0" relativeHeight="251661312" behindDoc="0" locked="0" layoutInCell="1" allowOverlap="1">
                <wp:simplePos x="0" y="0"/>
                <wp:positionH relativeFrom="column">
                  <wp:posOffset>2025652</wp:posOffset>
                </wp:positionH>
                <wp:positionV relativeFrom="paragraph">
                  <wp:posOffset>2542</wp:posOffset>
                </wp:positionV>
                <wp:extent cx="2286000" cy="1371600"/>
                <wp:effectExtent l="0" t="0" r="19050" b="19050"/>
                <wp:wrapNone/>
                <wp:docPr id="17" name="Oval 13"/>
                <wp:cNvGraphicFramePr/>
                <a:graphic xmlns:a="http://schemas.openxmlformats.org/drawingml/2006/main">
                  <a:graphicData uri="http://schemas.microsoft.com/office/word/2010/wordprocessingShape">
                    <wps:wsp>
                      <wps:cNvSpPr/>
                      <wps:spPr>
                        <a:xfrm>
                          <a:off x="0" y="0"/>
                          <a:ext cx="2286000" cy="13716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w="9528" cap="flat">
                          <a:solidFill>
                            <a:srgbClr val="000000"/>
                          </a:solidFill>
                          <a:prstDash val="solid"/>
                          <a:round/>
                        </a:ln>
                      </wps:spPr>
                      <wps:txbx>
                        <w:txbxContent>
                          <w:p w:rsidR="003C2AC8" w:rsidRDefault="00B30032">
                            <w:pPr>
                              <w:jc w:val="center"/>
                            </w:pPr>
                            <w:r>
                              <w:t>Tożsamość wsi i wartości życia wiejskiego</w:t>
                            </w:r>
                          </w:p>
                          <w:p w:rsidR="003C2AC8" w:rsidRDefault="00B30032">
                            <w:pPr>
                              <w:pStyle w:val="Tekstpodstawowy"/>
                              <w:jc w:val="center"/>
                            </w:pPr>
                            <w:r>
                              <w:rPr>
                                <w:color w:val="0070C0"/>
                                <w:sz w:val="24"/>
                                <w:szCs w:val="24"/>
                              </w:rPr>
                              <w:t>5,8,</w:t>
                            </w:r>
                            <w:r>
                              <w:rPr>
                                <w:sz w:val="24"/>
                                <w:szCs w:val="24"/>
                              </w:rPr>
                              <w:t>4,3</w:t>
                            </w:r>
                          </w:p>
                        </w:txbxContent>
                      </wps:txbx>
                      <wps:bodyPr vert="horz" wrap="square" lIns="91440" tIns="45720" rIns="91440" bIns="45720" anchor="t" anchorCtr="0" compatLnSpc="0">
                        <a:noAutofit/>
                      </wps:bodyPr>
                    </wps:wsp>
                  </a:graphicData>
                </a:graphic>
              </wp:anchor>
            </w:drawing>
          </mc:Choice>
          <mc:Fallback>
            <w:pict>
              <v:shape id="Oval 13" o:spid="_x0000_s1028" style="position:absolute;left:0;text-align:left;margin-left:159.5pt;margin-top:.2pt;width:180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286000,137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" adj="-11796480,,5400" path="m,685800at,,2286000,1371600,,685800,,685800xe" strokeweight=".26467mm">
                <v:stroke joinstyle="round"/>
                <v:formulas/>
                <v:path arrowok="t" o:connecttype="custom" o:connectlocs="1143000,0;2286000,685800;1143000,1371600;0,685800;334777,200866;334777,1170734;1951223,1170734;1951223,200866" o:connectangles="270,0,90,180,270,90,90,270" textboxrect="334777,200866,1951223,1170734"/>
                <v:textbox>
                  <w:txbxContent>
                    <w:p w:rsidR="003C2AC8" w:rsidRDefault="00B30032">
                      <w:pPr>
                        <w:jc w:val="center"/>
                      </w:pPr>
                      <w:r>
                        <w:t>Tożsamość wsi i wartości życia wiejskiego</w:t>
                      </w:r>
                    </w:p>
                    <w:p w:rsidR="003C2AC8" w:rsidRDefault="00B30032">
                      <w:pPr>
                        <w:pStyle w:val="Tekstpodstawowy"/>
                        <w:jc w:val="center"/>
                      </w:pPr>
                      <w:r>
                        <w:rPr>
                          <w:color w:val="0070C0"/>
                          <w:sz w:val="24"/>
                          <w:szCs w:val="24"/>
                        </w:rPr>
                        <w:t>5,8,</w:t>
                      </w:r>
                      <w:r>
                        <w:rPr>
                          <w:sz w:val="24"/>
                          <w:szCs w:val="24"/>
                        </w:rPr>
                        <w:t>4,3</w:t>
                      </w:r>
                    </w:p>
                  </w:txbxContent>
                </v:textbox>
              </v:shape>
            </w:pict>
          </mc:Fallback>
        </mc:AlternateContent>
      </w:r>
    </w:p>
    <w:p w:rsidR="003C2AC8" w:rsidRDefault="003C2AC8">
      <w:pPr>
        <w:jc w:val="both"/>
        <w:rPr>
          <w:sz w:val="28"/>
        </w:rPr>
      </w:pPr>
    </w:p>
    <w:p w:rsidR="003C2AC8" w:rsidRDefault="00B30032">
      <w:pPr>
        <w:jc w:val="both"/>
      </w:pPr>
      <w:r>
        <w:rPr>
          <w:noProof/>
        </w:rPr>
        <mc:AlternateContent>
          <mc:Choice Requires="wps">
            <w:drawing>
              <wp:anchor distT="0" distB="0" distL="114300" distR="114300" simplePos="0" relativeHeight="251674624" behindDoc="0" locked="0" layoutInCell="1" allowOverlap="1">
                <wp:simplePos x="0" y="0"/>
                <wp:positionH relativeFrom="column">
                  <wp:posOffset>4190996</wp:posOffset>
                </wp:positionH>
                <wp:positionV relativeFrom="paragraph">
                  <wp:posOffset>278133</wp:posOffset>
                </wp:positionV>
                <wp:extent cx="1047757" cy="457200"/>
                <wp:effectExtent l="0" t="0" r="57143" b="76200"/>
                <wp:wrapNone/>
                <wp:docPr id="18" name="Line 14"/>
                <wp:cNvGraphicFramePr/>
                <a:graphic xmlns:a="http://schemas.openxmlformats.org/drawingml/2006/main">
                  <a:graphicData uri="http://schemas.microsoft.com/office/word/2010/wordprocessingShape">
                    <wps:wsp>
                      <wps:cNvCnPr/>
                      <wps:spPr>
                        <a:xfrm>
                          <a:off x="0" y="0"/>
                          <a:ext cx="1047757" cy="4572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6D4807C5" id="Line 14" o:spid="_x0000_s1026" type="#_x0000_t32" style="position:absolute;margin-left:330pt;margin-top:21.9pt;width:82.5pt;height:3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" strokeweight=".26467mm">
                <v:stroke endarrow="open"/>
              </v:shape>
            </w:pict>
          </mc:Fallback>
        </mc:AlternateConten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3C2AC8" w:rsidRDefault="00B30032">
      <w:pP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2165354</wp:posOffset>
                </wp:positionH>
                <wp:positionV relativeFrom="paragraph">
                  <wp:posOffset>163833</wp:posOffset>
                </wp:positionV>
                <wp:extent cx="2171699" cy="1371600"/>
                <wp:effectExtent l="0" t="0" r="19051" b="19050"/>
                <wp:wrapNone/>
                <wp:docPr id="19" name="Oval 15"/>
                <wp:cNvGraphicFramePr/>
                <a:graphic xmlns:a="http://schemas.openxmlformats.org/drawingml/2006/main">
                  <a:graphicData uri="http://schemas.microsoft.com/office/word/2010/wordprocessingShape">
                    <wps:wsp>
                      <wps:cNvSpPr/>
                      <wps:spPr>
                        <a:xfrm>
                          <a:off x="0" y="0"/>
                          <a:ext cx="2171699" cy="13716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w="9528" cap="flat">
                          <a:solidFill>
                            <a:srgbClr val="000000"/>
                          </a:solidFill>
                          <a:prstDash val="solid"/>
                          <a:round/>
                        </a:ln>
                      </wps:spPr>
                      <wps:txbx>
                        <w:txbxContent>
                          <w:p w:rsidR="003C2AC8" w:rsidRDefault="00B30032">
                            <w:pPr>
                              <w:jc w:val="center"/>
                            </w:pPr>
                            <w:r>
                              <w:t>Byt (warunki ekonomiczne)</w:t>
                            </w:r>
                          </w:p>
                          <w:p w:rsidR="003C2AC8" w:rsidRDefault="00B30032">
                            <w:pPr>
                              <w:pStyle w:val="Tekstpodstawowy"/>
                              <w:jc w:val="center"/>
                            </w:pPr>
                            <w:r>
                              <w:rPr>
                                <w:color w:val="0070C0"/>
                                <w:sz w:val="24"/>
                                <w:szCs w:val="24"/>
                              </w:rPr>
                              <w:t>7,9</w:t>
                            </w:r>
                            <w:r>
                              <w:rPr>
                                <w:color w:val="00CC00"/>
                                <w:sz w:val="24"/>
                                <w:szCs w:val="24"/>
                              </w:rPr>
                              <w:t>,1,3,</w:t>
                            </w:r>
                            <w:r>
                              <w:rPr>
                                <w:color w:val="FF0000"/>
                                <w:sz w:val="24"/>
                                <w:szCs w:val="24"/>
                              </w:rPr>
                              <w:t>1,</w:t>
                            </w:r>
                            <w:r>
                              <w:rPr>
                                <w:sz w:val="24"/>
                                <w:szCs w:val="24"/>
                              </w:rPr>
                              <w:t>6,7</w:t>
                            </w:r>
                          </w:p>
                        </w:txbxContent>
                      </wps:txbx>
                      <wps:bodyPr vert="horz" wrap="square" lIns="91440" tIns="45720" rIns="91440" bIns="45720" anchor="t" anchorCtr="0" compatLnSpc="0">
                        <a:noAutofit/>
                      </wps:bodyPr>
                    </wps:wsp>
                  </a:graphicData>
                </a:graphic>
              </wp:anchor>
            </w:drawing>
          </mc:Choice>
          <mc:Fallback>
            <w:pict>
              <v:shape id="Oval 15" o:spid="_x0000_s1029" style="position:absolute;left:0;text-align:left;margin-left:170.5pt;margin-top:12.9pt;width:171pt;height:108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71699,137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" adj="-11796480,,5400" path="m,685800at,,2171700,1371600,,685800,,685800xe" strokeweight=".26467mm">
                <v:stroke joinstyle="round"/>
                <v:formulas/>
                <v:path arrowok="t" o:connecttype="custom" o:connectlocs="1085850,0;2171699,685800;1085850,1371600;0,685800;318038,200866;318038,1170734;1853661,1170734;1853661,200866" o:connectangles="270,0,90,180,270,90,90,270" textboxrect="318038,200866,1853661,1170734"/>
                <v:textbox>
                  <w:txbxContent>
                    <w:p w:rsidR="003C2AC8" w:rsidRDefault="00B30032">
                      <w:pPr>
                        <w:jc w:val="center"/>
                      </w:pPr>
                      <w:r>
                        <w:t>Byt (warunki ekonomiczne)</w:t>
                      </w:r>
                    </w:p>
                    <w:p w:rsidR="003C2AC8" w:rsidRDefault="00B30032">
                      <w:pPr>
                        <w:pStyle w:val="Tekstpodstawowy"/>
                        <w:jc w:val="center"/>
                      </w:pPr>
                      <w:r>
                        <w:rPr>
                          <w:color w:val="0070C0"/>
                          <w:sz w:val="24"/>
                          <w:szCs w:val="24"/>
                        </w:rPr>
                        <w:t>7,9</w:t>
                      </w:r>
                      <w:r>
                        <w:rPr>
                          <w:color w:val="00CC00"/>
                          <w:sz w:val="24"/>
                          <w:szCs w:val="24"/>
                        </w:rPr>
                        <w:t>,1,3,</w:t>
                      </w:r>
                      <w:r>
                        <w:rPr>
                          <w:color w:val="FF0000"/>
                          <w:sz w:val="24"/>
                          <w:szCs w:val="24"/>
                        </w:rPr>
                        <w:t>1,</w:t>
                      </w:r>
                      <w:r>
                        <w:rPr>
                          <w:sz w:val="24"/>
                          <w:szCs w:val="24"/>
                        </w:rPr>
                        <w:t>6,7</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5518147</wp:posOffset>
                </wp:positionH>
                <wp:positionV relativeFrom="paragraph">
                  <wp:posOffset>244473</wp:posOffset>
                </wp:positionV>
                <wp:extent cx="0" cy="1028700"/>
                <wp:effectExtent l="0" t="0" r="19050" b="19050"/>
                <wp:wrapNone/>
                <wp:docPr id="20" name="Line 16"/>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9528" cap="flat">
                          <a:solidFill>
                            <a:srgbClr val="000000"/>
                          </a:solidFill>
                          <a:prstDash val="solid"/>
                          <a:round/>
                        </a:ln>
                      </wps:spPr>
                      <wps:bodyPr/>
                    </wps:wsp>
                  </a:graphicData>
                </a:graphic>
              </wp:anchor>
            </w:drawing>
          </mc:Choice>
          <mc:Fallback>
            <w:pict>
              <v:shape w14:anchorId="0CEE2C62" id="Line 16" o:spid="_x0000_s1026" type="#_x0000_t32" style="position:absolute;margin-left:434.5pt;margin-top:19.25pt;width:0;height:8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" strokeweight=".26467mm"/>
            </w:pict>
          </mc:Fallback>
        </mc:AlternateConten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3C2AC8" w:rsidRDefault="00B30032">
      <w:pPr>
        <w:tabs>
          <w:tab w:val="left" w:pos="8265"/>
        </w:tabs>
        <w:jc w:val="both"/>
      </w:pPr>
      <w:r>
        <w:rPr>
          <w:noProof/>
        </w:rPr>
        <mc:AlternateContent>
          <mc:Choice Requires="wps">
            <w:drawing>
              <wp:anchor distT="0" distB="0" distL="114300" distR="114300" simplePos="0" relativeHeight="251676672" behindDoc="0" locked="0" layoutInCell="1" allowOverlap="1">
                <wp:simplePos x="0" y="0"/>
                <wp:positionH relativeFrom="column">
                  <wp:posOffset>4819646</wp:posOffset>
                </wp:positionH>
                <wp:positionV relativeFrom="paragraph">
                  <wp:posOffset>325124</wp:posOffset>
                </wp:positionV>
                <wp:extent cx="1485900" cy="0"/>
                <wp:effectExtent l="0" t="0" r="19050" b="19050"/>
                <wp:wrapNone/>
                <wp:docPr id="21" name="Line 17"/>
                <wp:cNvGraphicFramePr/>
                <a:graphic xmlns:a="http://schemas.openxmlformats.org/drawingml/2006/main">
                  <a:graphicData uri="http://schemas.microsoft.com/office/word/2010/wordprocessingShape">
                    <wps:wsp>
                      <wps:cNvCnPr/>
                      <wps:spPr>
                        <a:xfrm>
                          <a:off x="0" y="0"/>
                          <a:ext cx="1485900" cy="0"/>
                        </a:xfrm>
                        <a:prstGeom prst="straightConnector1">
                          <a:avLst/>
                        </a:prstGeom>
                        <a:noFill/>
                        <a:ln w="9528" cap="flat">
                          <a:solidFill>
                            <a:srgbClr val="000000"/>
                          </a:solidFill>
                          <a:prstDash val="solid"/>
                          <a:round/>
                        </a:ln>
                      </wps:spPr>
                      <wps:bodyPr/>
                    </wps:wsp>
                  </a:graphicData>
                </a:graphic>
              </wp:anchor>
            </w:drawing>
          </mc:Choice>
          <mc:Fallback>
            <w:pict>
              <v:shape w14:anchorId="6A2BEC9D" id="Line 17" o:spid="_x0000_s1026" type="#_x0000_t32" style="position:absolute;margin-left:379.5pt;margin-top:25.6pt;width:117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" strokeweight=".26467mm"/>
            </w:pict>
          </mc:Fallback>
        </mc:AlternateContent>
      </w:r>
      <w:r>
        <w:rPr>
          <w:sz w:val="28"/>
        </w:rPr>
        <w:tab/>
      </w:r>
      <w:r>
        <w:rPr>
          <w:color w:val="0070C0"/>
          <w:sz w:val="28"/>
        </w:rPr>
        <w:t>2</w:t>
      </w:r>
      <w:r>
        <w:rPr>
          <w:sz w:val="28"/>
        </w:rPr>
        <w:t xml:space="preserve">        </w:t>
      </w:r>
      <w:r>
        <w:rPr>
          <w:color w:val="00CC00"/>
          <w:sz w:val="28"/>
        </w:rPr>
        <w:t>0</w:t>
      </w:r>
    </w:p>
    <w:p w:rsidR="003C2AC8" w:rsidRDefault="00B30032">
      <w:pPr>
        <w:suppressAutoHyphens w:val="0"/>
        <w:jc w:val="both"/>
        <w:textAlignment w:val="auto"/>
      </w:pPr>
      <w:r>
        <w:rPr>
          <w:noProof/>
          <w:color w:val="00CC00"/>
        </w:rPr>
        <mc:AlternateContent>
          <mc:Choice Requires="wps">
            <w:drawing>
              <wp:anchor distT="0" distB="0" distL="114300" distR="114300" simplePos="0" relativeHeight="251671552" behindDoc="0" locked="0" layoutInCell="1" allowOverlap="1">
                <wp:simplePos x="0" y="0"/>
                <wp:positionH relativeFrom="column">
                  <wp:posOffset>977895</wp:posOffset>
                </wp:positionH>
                <wp:positionV relativeFrom="paragraph">
                  <wp:posOffset>96524</wp:posOffset>
                </wp:positionV>
                <wp:extent cx="0" cy="1028700"/>
                <wp:effectExtent l="0" t="0" r="19050" b="19050"/>
                <wp:wrapNone/>
                <wp:docPr id="22" name="Line 19"/>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9528" cap="flat">
                          <a:solidFill>
                            <a:srgbClr val="000000"/>
                          </a:solidFill>
                          <a:prstDash val="solid"/>
                          <a:round/>
                        </a:ln>
                      </wps:spPr>
                      <wps:bodyPr/>
                    </wps:wsp>
                  </a:graphicData>
                </a:graphic>
              </wp:anchor>
            </w:drawing>
          </mc:Choice>
          <mc:Fallback>
            <w:pict>
              <v:shape w14:anchorId="19173695" id="Line 19" o:spid="_x0000_s1026" type="#_x0000_t32" style="position:absolute;margin-left:77pt;margin-top:7.6pt;width:0;height:8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" strokeweight=".26467mm"/>
            </w:pict>
          </mc:Fallback>
        </mc:AlternateContent>
      </w:r>
      <w:r>
        <w:t xml:space="preserve">                                                                                 </w:t>
      </w:r>
    </w:p>
    <w:p w:rsidR="003C2AC8" w:rsidRDefault="00B30032">
      <w:pPr>
        <w:suppressAutoHyphens w:val="0"/>
        <w:ind w:left="708"/>
        <w:jc w:val="both"/>
        <w:textAlignment w:val="auto"/>
      </w:pPr>
      <w:r>
        <w:rPr>
          <w:noProof/>
          <w:color w:val="00CC00"/>
        </w:rPr>
        <mc:AlternateContent>
          <mc:Choice Requires="wps">
            <w:drawing>
              <wp:anchor distT="0" distB="0" distL="114300" distR="114300" simplePos="0" relativeHeight="251673600" behindDoc="0" locked="0" layoutInCell="1" allowOverlap="1">
                <wp:simplePos x="0" y="0"/>
                <wp:positionH relativeFrom="column">
                  <wp:posOffset>1260472</wp:posOffset>
                </wp:positionH>
                <wp:positionV relativeFrom="paragraph">
                  <wp:posOffset>175263</wp:posOffset>
                </wp:positionV>
                <wp:extent cx="904872" cy="95243"/>
                <wp:effectExtent l="38100" t="0" r="28578" b="95257"/>
                <wp:wrapNone/>
                <wp:docPr id="23" name="Line 18"/>
                <wp:cNvGraphicFramePr/>
                <a:graphic xmlns:a="http://schemas.openxmlformats.org/drawingml/2006/main">
                  <a:graphicData uri="http://schemas.microsoft.com/office/word/2010/wordprocessingShape">
                    <wps:wsp>
                      <wps:cNvCnPr/>
                      <wps:spPr>
                        <a:xfrm flipH="1">
                          <a:off x="0" y="0"/>
                          <a:ext cx="904872" cy="95243"/>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1630D10C" id="Line 18" o:spid="_x0000_s1026" type="#_x0000_t32" style="position:absolute;margin-left:99.25pt;margin-top:13.8pt;width:71.25pt;height:7.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" strokeweight=".26467mm">
                <v:stroke endarrow="open"/>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419096</wp:posOffset>
                </wp:positionH>
                <wp:positionV relativeFrom="paragraph">
                  <wp:posOffset>334642</wp:posOffset>
                </wp:positionV>
                <wp:extent cx="1257300" cy="0"/>
                <wp:effectExtent l="0" t="0" r="19050" b="19050"/>
                <wp:wrapNone/>
                <wp:docPr id="24" name="Line 20"/>
                <wp:cNvGraphicFramePr/>
                <a:graphic xmlns:a="http://schemas.openxmlformats.org/drawingml/2006/main">
                  <a:graphicData uri="http://schemas.microsoft.com/office/word/2010/wordprocessingShape">
                    <wps:wsp>
                      <wps:cNvCnPr/>
                      <wps:spPr>
                        <a:xfrm>
                          <a:off x="0" y="0"/>
                          <a:ext cx="1257300" cy="0"/>
                        </a:xfrm>
                        <a:prstGeom prst="straightConnector1">
                          <a:avLst/>
                        </a:prstGeom>
                        <a:noFill/>
                        <a:ln w="9528" cap="flat">
                          <a:solidFill>
                            <a:srgbClr val="000000"/>
                          </a:solidFill>
                          <a:prstDash val="solid"/>
                          <a:round/>
                        </a:ln>
                      </wps:spPr>
                      <wps:bodyPr/>
                    </wps:wsp>
                  </a:graphicData>
                </a:graphic>
              </wp:anchor>
            </w:drawing>
          </mc:Choice>
          <mc:Fallback>
            <w:pict>
              <v:shape w14:anchorId="0D86F5AA" id="Line 20" o:spid="_x0000_s1026" type="#_x0000_t32" style="position:absolute;margin-left:33pt;margin-top:26.35pt;width:99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" strokeweight=".26467mm"/>
            </w:pict>
          </mc:Fallback>
        </mc:AlternateContent>
      </w:r>
      <w:r>
        <w:t xml:space="preserve">    </w:t>
      </w:r>
      <w:r>
        <w:rPr>
          <w:sz w:val="28"/>
          <w:szCs w:val="28"/>
        </w:rPr>
        <w:t xml:space="preserve">  </w:t>
      </w:r>
      <w:r>
        <w:rPr>
          <w:color w:val="0070C0"/>
          <w:sz w:val="28"/>
          <w:szCs w:val="28"/>
        </w:rPr>
        <w:t>2</w:t>
      </w:r>
      <w:r>
        <w:rPr>
          <w:sz w:val="28"/>
          <w:szCs w:val="28"/>
        </w:rPr>
        <w:t xml:space="preserve">            </w:t>
      </w:r>
      <w:r>
        <w:rPr>
          <w:color w:val="00B050"/>
          <w:sz w:val="28"/>
          <w:szCs w:val="28"/>
        </w:rPr>
        <w:t>2</w:t>
      </w:r>
      <w:r>
        <w:rPr>
          <w:sz w:val="28"/>
          <w:szCs w:val="28"/>
        </w:rPr>
        <w:t xml:space="preserve">                                                                                                  2        </w:t>
      </w:r>
      <w:r>
        <w:rPr>
          <w:color w:val="FF0000"/>
          <w:sz w:val="28"/>
          <w:szCs w:val="28"/>
        </w:rPr>
        <w:t>0</w:t>
      </w:r>
    </w:p>
    <w:p w:rsidR="003C2AC8" w:rsidRDefault="003C2AC8">
      <w:pPr>
        <w:rPr>
          <w:sz w:val="28"/>
        </w:rPr>
      </w:pPr>
    </w:p>
    <w:p w:rsidR="003C2AC8" w:rsidRDefault="00B30032">
      <w:r>
        <w:rPr>
          <w:sz w:val="28"/>
        </w:rPr>
        <w:t xml:space="preserve">                2           </w:t>
      </w:r>
      <w:r>
        <w:rPr>
          <w:color w:val="FF0000"/>
          <w:sz w:val="28"/>
        </w:rPr>
        <w:t xml:space="preserve"> 1</w:t>
      </w:r>
    </w:p>
    <w:p w:rsidR="003C2AC8" w:rsidRDefault="00B30032">
      <w:pPr>
        <w:jc w:val="both"/>
        <w:rPr>
          <w:sz w:val="28"/>
        </w:rPr>
      </w:pPr>
      <w:r>
        <w:rPr>
          <w:sz w:val="28"/>
        </w:rPr>
        <w:t xml:space="preserve">                                                                                                                             ( = )</w:t>
      </w:r>
    </w:p>
    <w:p w:rsidR="003C2AC8" w:rsidRDefault="00B30032">
      <w:pPr>
        <w:jc w:val="both"/>
      </w:pPr>
      <w:r>
        <w:rPr>
          <w:sz w:val="28"/>
        </w:rPr>
        <w:t xml:space="preserve">                   ( + )   </w:t>
      </w:r>
      <w:r>
        <w:rPr>
          <w:color w:val="FF0000"/>
          <w:sz w:val="28"/>
        </w:rPr>
        <w:t xml:space="preserve"> </w:t>
      </w:r>
      <w:r>
        <w:rPr>
          <w:sz w:val="28"/>
        </w:rPr>
        <w:tab/>
      </w:r>
      <w:r>
        <w:rPr>
          <w:sz w:val="28"/>
        </w:rPr>
        <w:tab/>
      </w:r>
      <w:r>
        <w:rPr>
          <w:sz w:val="28"/>
        </w:rPr>
        <w:tab/>
      </w:r>
      <w:r>
        <w:rPr>
          <w:sz w:val="28"/>
        </w:rPr>
        <w:tab/>
      </w:r>
      <w:r>
        <w:rPr>
          <w:sz w:val="28"/>
        </w:rPr>
        <w:tab/>
      </w:r>
      <w:r>
        <w:rPr>
          <w:sz w:val="28"/>
        </w:rPr>
        <w:tab/>
      </w:r>
      <w:r>
        <w:rPr>
          <w:sz w:val="28"/>
        </w:rPr>
        <w:tab/>
      </w:r>
      <w:r>
        <w:rPr>
          <w:color w:val="808000"/>
          <w:sz w:val="28"/>
        </w:rPr>
        <w:tab/>
      </w:r>
      <w:r>
        <w:rPr>
          <w:color w:val="808000"/>
          <w:sz w:val="28"/>
        </w:rPr>
        <w:tab/>
      </w:r>
      <w:r>
        <w:rPr>
          <w:color w:val="808000"/>
          <w:sz w:val="28"/>
        </w:rPr>
        <w:tab/>
      </w:r>
    </w:p>
    <w:p w:rsidR="003C2AC8" w:rsidRDefault="003C2AC8">
      <w:pPr>
        <w:ind w:left="3540"/>
        <w:jc w:val="both"/>
        <w:rPr>
          <w:color w:val="0000FF"/>
          <w:sz w:val="28"/>
        </w:rPr>
      </w:pPr>
    </w:p>
    <w:p w:rsidR="003C2AC8" w:rsidRDefault="00B30032">
      <w:pPr>
        <w:ind w:left="3540"/>
        <w:jc w:val="both"/>
      </w:pPr>
      <w:r>
        <w:rPr>
          <w:noProof/>
        </w:rPr>
        <mc:AlternateContent>
          <mc:Choice Requires="wps">
            <w:drawing>
              <wp:anchor distT="0" distB="0" distL="114300" distR="114300" simplePos="0" relativeHeight="251677696" behindDoc="0" locked="0" layoutInCell="1" allowOverlap="1">
                <wp:simplePos x="0" y="0"/>
                <wp:positionH relativeFrom="column">
                  <wp:posOffset>3282952</wp:posOffset>
                </wp:positionH>
                <wp:positionV relativeFrom="paragraph">
                  <wp:posOffset>113669</wp:posOffset>
                </wp:positionV>
                <wp:extent cx="0" cy="1485900"/>
                <wp:effectExtent l="0" t="0" r="19050" b="19050"/>
                <wp:wrapNone/>
                <wp:docPr id="25" name="Line 21"/>
                <wp:cNvGraphicFramePr/>
                <a:graphic xmlns:a="http://schemas.openxmlformats.org/drawingml/2006/main">
                  <a:graphicData uri="http://schemas.microsoft.com/office/word/2010/wordprocessingShape">
                    <wps:wsp>
                      <wps:cNvCnPr/>
                      <wps:spPr>
                        <a:xfrm>
                          <a:off x="0" y="0"/>
                          <a:ext cx="0" cy="1485900"/>
                        </a:xfrm>
                        <a:prstGeom prst="straightConnector1">
                          <a:avLst/>
                        </a:prstGeom>
                        <a:noFill/>
                        <a:ln w="9528" cap="flat">
                          <a:solidFill>
                            <a:srgbClr val="000000"/>
                          </a:solidFill>
                          <a:prstDash val="solid"/>
                          <a:round/>
                        </a:ln>
                      </wps:spPr>
                      <wps:bodyPr/>
                    </wps:wsp>
                  </a:graphicData>
                </a:graphic>
              </wp:anchor>
            </w:drawing>
          </mc:Choice>
          <mc:Fallback>
            <w:pict>
              <v:shape w14:anchorId="7475F36A" id="Line 21" o:spid="_x0000_s1026" type="#_x0000_t32" style="position:absolute;margin-left:258.5pt;margin-top:8.95pt;width:0;height:11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" strokeweight=".26467mm"/>
            </w:pict>
          </mc:Fallback>
        </mc:AlternateContent>
      </w:r>
    </w:p>
    <w:p w:rsidR="003C2AC8" w:rsidRDefault="003C2AC8">
      <w:pPr>
        <w:ind w:left="3540"/>
        <w:jc w:val="both"/>
        <w:rPr>
          <w:color w:val="0000FF"/>
          <w:sz w:val="28"/>
        </w:rPr>
      </w:pPr>
    </w:p>
    <w:p w:rsidR="003C2AC8" w:rsidRDefault="00B30032">
      <w:pPr>
        <w:ind w:left="3540"/>
        <w:jc w:val="both"/>
      </w:pPr>
      <w:r>
        <w:rPr>
          <w:color w:val="0000FF"/>
          <w:sz w:val="28"/>
        </w:rPr>
        <w:t>silne strony</w:t>
      </w:r>
      <w:r>
        <w:rPr>
          <w:color w:val="808000"/>
          <w:sz w:val="28"/>
        </w:rPr>
        <w:tab/>
      </w:r>
      <w:r>
        <w:rPr>
          <w:color w:val="808000"/>
          <w:sz w:val="28"/>
        </w:rPr>
        <w:tab/>
      </w:r>
      <w:r>
        <w:rPr>
          <w:color w:val="339966"/>
          <w:sz w:val="28"/>
        </w:rPr>
        <w:t>szanse</w:t>
      </w:r>
    </w:p>
    <w:p w:rsidR="003C2AC8" w:rsidRDefault="00B30032">
      <w:pPr>
        <w:jc w:val="both"/>
      </w:pPr>
      <w:r>
        <w:rPr>
          <w:noProof/>
        </w:rPr>
        <mc:AlternateContent>
          <mc:Choice Requires="wps">
            <w:drawing>
              <wp:anchor distT="0" distB="0" distL="114300" distR="114300" simplePos="0" relativeHeight="251678720" behindDoc="0" locked="0" layoutInCell="1" allowOverlap="1">
                <wp:simplePos x="0" y="0"/>
                <wp:positionH relativeFrom="column">
                  <wp:posOffset>1885950</wp:posOffset>
                </wp:positionH>
                <wp:positionV relativeFrom="paragraph">
                  <wp:posOffset>156206</wp:posOffset>
                </wp:positionV>
                <wp:extent cx="2743199" cy="0"/>
                <wp:effectExtent l="0" t="0" r="19051" b="19050"/>
                <wp:wrapNone/>
                <wp:docPr id="26" name="Line 22"/>
                <wp:cNvGraphicFramePr/>
                <a:graphic xmlns:a="http://schemas.openxmlformats.org/drawingml/2006/main">
                  <a:graphicData uri="http://schemas.microsoft.com/office/word/2010/wordprocessingShape">
                    <wps:wsp>
                      <wps:cNvCnPr/>
                      <wps:spPr>
                        <a:xfrm>
                          <a:off x="0" y="0"/>
                          <a:ext cx="2743199" cy="0"/>
                        </a:xfrm>
                        <a:prstGeom prst="straightConnector1">
                          <a:avLst/>
                        </a:prstGeom>
                        <a:noFill/>
                        <a:ln w="9528" cap="flat">
                          <a:solidFill>
                            <a:srgbClr val="000000"/>
                          </a:solidFill>
                          <a:prstDash val="solid"/>
                          <a:round/>
                        </a:ln>
                      </wps:spPr>
                      <wps:bodyPr/>
                    </wps:wsp>
                  </a:graphicData>
                </a:graphic>
              </wp:anchor>
            </w:drawing>
          </mc:Choice>
          <mc:Fallback>
            <w:pict>
              <v:shape w14:anchorId="52F4F2DC" id="Line 22" o:spid="_x0000_s1026" type="#_x0000_t32" style="position:absolute;margin-left:148.5pt;margin-top:12.3pt;width:3in;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" strokeweight=".26467mm"/>
            </w:pict>
          </mc:Fallback>
        </mc:AlternateContent>
      </w:r>
    </w:p>
    <w:p w:rsidR="003C2AC8" w:rsidRDefault="00B30032">
      <w:pPr>
        <w:ind w:left="2832" w:firstLine="708"/>
        <w:jc w:val="both"/>
      </w:pPr>
      <w:r>
        <w:rPr>
          <w:sz w:val="28"/>
        </w:rPr>
        <w:t>słabe strony</w:t>
      </w:r>
      <w:r>
        <w:rPr>
          <w:sz w:val="28"/>
        </w:rPr>
        <w:tab/>
      </w:r>
      <w:r>
        <w:rPr>
          <w:sz w:val="28"/>
        </w:rPr>
        <w:tab/>
      </w:r>
      <w:r>
        <w:rPr>
          <w:color w:val="FF0000"/>
          <w:sz w:val="28"/>
        </w:rPr>
        <w:t>zagrożenia</w:t>
      </w:r>
    </w:p>
    <w:p w:rsidR="003C2AC8" w:rsidRDefault="003C2AC8">
      <w:pPr>
        <w:rPr>
          <w:rFonts w:ascii="Times New Roman" w:hAnsi="Times New Roman"/>
          <w:sz w:val="28"/>
          <w:szCs w:val="28"/>
        </w:rPr>
      </w:pPr>
    </w:p>
    <w:p w:rsidR="003C2AC8" w:rsidRDefault="00B30032">
      <w:pPr>
        <w:tabs>
          <w:tab w:val="left" w:pos="900"/>
        </w:tabs>
        <w:spacing w:after="381" w:line="216" w:lineRule="auto"/>
        <w:ind w:right="6475"/>
        <w:rPr>
          <w:rFonts w:ascii="Times New Roman" w:eastAsia="Times New Roman" w:hAnsi="Times New Roman"/>
          <w:color w:val="00000A"/>
          <w:sz w:val="24"/>
        </w:rPr>
      </w:pPr>
      <w:r>
        <w:rPr>
          <w:rFonts w:ascii="Times New Roman" w:eastAsia="Times New Roman" w:hAnsi="Times New Roman"/>
          <w:color w:val="00000A"/>
          <w:sz w:val="24"/>
        </w:rPr>
        <w:tab/>
      </w:r>
    </w:p>
    <w:p w:rsidR="003C2AC8" w:rsidRDefault="003C2AC8">
      <w:pPr>
        <w:tabs>
          <w:tab w:val="left" w:pos="900"/>
        </w:tabs>
        <w:spacing w:after="381" w:line="216" w:lineRule="auto"/>
        <w:ind w:right="6475"/>
        <w:rPr>
          <w:rFonts w:ascii="Times New Roman" w:eastAsia="Times New Roman" w:hAnsi="Times New Roman"/>
          <w:color w:val="00000A"/>
          <w:sz w:val="24"/>
        </w:rPr>
      </w:pPr>
    </w:p>
    <w:p w:rsidR="003C2AC8" w:rsidRDefault="003C2AC8">
      <w:pPr>
        <w:tabs>
          <w:tab w:val="left" w:pos="900"/>
        </w:tabs>
        <w:spacing w:after="381" w:line="216" w:lineRule="auto"/>
        <w:ind w:right="6475"/>
        <w:rPr>
          <w:rFonts w:ascii="Times New Roman" w:eastAsia="Times New Roman" w:hAnsi="Times New Roman"/>
          <w:color w:val="00000A"/>
          <w:sz w:val="24"/>
        </w:rPr>
      </w:pPr>
    </w:p>
    <w:p w:rsidR="003C2AC8" w:rsidRDefault="003C2AC8">
      <w:pPr>
        <w:tabs>
          <w:tab w:val="left" w:pos="900"/>
        </w:tabs>
        <w:spacing w:after="381" w:line="216" w:lineRule="auto"/>
        <w:ind w:right="6475"/>
        <w:rPr>
          <w:rFonts w:ascii="Times New Roman" w:eastAsia="Times New Roman" w:hAnsi="Times New Roman"/>
          <w:color w:val="00000A"/>
          <w:sz w:val="24"/>
        </w:rPr>
      </w:pPr>
    </w:p>
    <w:p w:rsidR="003C2AC8" w:rsidRDefault="003C2AC8">
      <w:pPr>
        <w:tabs>
          <w:tab w:val="left" w:pos="900"/>
        </w:tabs>
        <w:spacing w:after="381" w:line="216" w:lineRule="auto"/>
        <w:ind w:right="6475"/>
        <w:rPr>
          <w:rFonts w:ascii="Times New Roman" w:eastAsia="Times New Roman" w:hAnsi="Times New Roman"/>
          <w:color w:val="00000A"/>
          <w:sz w:val="24"/>
        </w:rPr>
      </w:pPr>
    </w:p>
    <w:p w:rsidR="003C2AC8" w:rsidRDefault="00B30032">
      <w:pPr>
        <w:spacing w:after="381" w:line="216" w:lineRule="auto"/>
        <w:ind w:left="692" w:right="6475"/>
      </w:pPr>
      <w:r>
        <w:rPr>
          <w:noProof/>
        </w:rPr>
        <w:lastRenderedPageBreak/>
        <mc:AlternateContent>
          <mc:Choice Requires="wpg">
            <w:drawing>
              <wp:anchor distT="0" distB="0" distL="114300" distR="114300" simplePos="0" relativeHeight="251679744" behindDoc="1" locked="0" layoutInCell="1" allowOverlap="1">
                <wp:simplePos x="0" y="0"/>
                <wp:positionH relativeFrom="column">
                  <wp:posOffset>862334</wp:posOffset>
                </wp:positionH>
                <wp:positionV relativeFrom="paragraph">
                  <wp:posOffset>-52065</wp:posOffset>
                </wp:positionV>
                <wp:extent cx="1281431" cy="587373"/>
                <wp:effectExtent l="0" t="0" r="33019" b="41277"/>
                <wp:wrapNone/>
                <wp:docPr id="27" name="Group 36818"/>
                <wp:cNvGraphicFramePr/>
                <a:graphic xmlns:a="http://schemas.openxmlformats.org/drawingml/2006/main">
                  <a:graphicData uri="http://schemas.microsoft.com/office/word/2010/wordprocessingGroup">
                    <wpg:wgp>
                      <wpg:cNvGrpSpPr/>
                      <wpg:grpSpPr>
                        <a:xfrm>
                          <a:off x="0" y="0"/>
                          <a:ext cx="1281431" cy="587373"/>
                          <a:chOff x="0" y="0"/>
                          <a:chExt cx="1281431" cy="587373"/>
                        </a:xfrm>
                      </wpg:grpSpPr>
                      <wps:wsp>
                        <wps:cNvPr id="28" name="Shape 3322"/>
                        <wps:cNvSpPr/>
                        <wps:spPr>
                          <a:xfrm>
                            <a:off x="0" y="285730"/>
                            <a:ext cx="1281431" cy="0"/>
                          </a:xfrm>
                          <a:custGeom>
                            <a:avLst/>
                            <a:gdLst>
                              <a:gd name="f0" fmla="val 10800000"/>
                              <a:gd name="f1" fmla="val 5400000"/>
                              <a:gd name="f2" fmla="val 180"/>
                              <a:gd name="f3" fmla="val w"/>
                              <a:gd name="f4" fmla="val h"/>
                              <a:gd name="f5" fmla="val 0"/>
                              <a:gd name="f6" fmla="val 1281430"/>
                              <a:gd name="f7" fmla="+- 0 0 -90"/>
                              <a:gd name="f8" fmla="*/ f3 1 1281430"/>
                              <a:gd name="f9" fmla="*/ f4 1 0"/>
                              <a:gd name="f10" fmla="val f5"/>
                              <a:gd name="f11" fmla="val f6"/>
                              <a:gd name="f12" fmla="*/ f7 f0 1"/>
                              <a:gd name="f13" fmla="+- f10 0 f10"/>
                              <a:gd name="f14" fmla="+- f11 0 f10"/>
                              <a:gd name="f15" fmla="*/ f12 1 f2"/>
                              <a:gd name="f16" fmla="*/ f14 1 1281430"/>
                              <a:gd name="f17" fmla="*/ f13 1 0"/>
                              <a:gd name="f18" fmla="+- f15 0 f1"/>
                              <a:gd name="f19" fmla="*/ 0 1 f16"/>
                              <a:gd name="f20" fmla="*/ 0 1 f17"/>
                              <a:gd name="f21" fmla="*/ 1281430 1 f16"/>
                              <a:gd name="f22" fmla="*/ f19 f8 1"/>
                              <a:gd name="f23" fmla="*/ f21 f8 1"/>
                              <a:gd name="f24" fmla="*/ f20 f9 1"/>
                            </a:gdLst>
                            <a:ahLst/>
                            <a:cxnLst>
                              <a:cxn ang="3cd4">
                                <a:pos x="hc" y="t"/>
                              </a:cxn>
                              <a:cxn ang="0">
                                <a:pos x="r" y="vc"/>
                              </a:cxn>
                              <a:cxn ang="cd4">
                                <a:pos x="hc" y="b"/>
                              </a:cxn>
                              <a:cxn ang="cd2">
                                <a:pos x="l" y="vc"/>
                              </a:cxn>
                              <a:cxn ang="f18">
                                <a:pos x="f22" y="f24"/>
                              </a:cxn>
                              <a:cxn ang="f18">
                                <a:pos x="f23" y="f24"/>
                              </a:cxn>
                            </a:cxnLst>
                            <a:rect l="f22" t="f24" r="f23" b="f24"/>
                            <a:pathLst>
                              <a:path w="1281430">
                                <a:moveTo>
                                  <a:pt x="f5" y="f5"/>
                                </a:moveTo>
                                <a:lnTo>
                                  <a:pt x="f6" y="f5"/>
                                </a:lnTo>
                              </a:path>
                            </a:pathLst>
                          </a:custGeom>
                          <a:noFill/>
                          <a:ln w="50804" cap="flat">
                            <a:solidFill>
                              <a:srgbClr val="220010"/>
                            </a:solidFill>
                            <a:prstDash val="solid"/>
                            <a:round/>
                          </a:ln>
                        </wps:spPr>
                        <wps:bodyPr lIns="0" tIns="0" rIns="0" bIns="0"/>
                      </wps:wsp>
                      <wps:wsp>
                        <wps:cNvPr id="29" name="Shape 3326"/>
                        <wps:cNvSpPr/>
                        <wps:spPr>
                          <a:xfrm>
                            <a:off x="514304" y="0"/>
                            <a:ext cx="8302" cy="587373"/>
                          </a:xfrm>
                          <a:custGeom>
                            <a:avLst/>
                            <a:gdLst>
                              <a:gd name="f0" fmla="val 10800000"/>
                              <a:gd name="f1" fmla="val 5400000"/>
                              <a:gd name="f2" fmla="val 180"/>
                              <a:gd name="f3" fmla="val w"/>
                              <a:gd name="f4" fmla="val h"/>
                              <a:gd name="f5" fmla="val 0"/>
                              <a:gd name="f6" fmla="val 8255"/>
                              <a:gd name="f7" fmla="val 587375"/>
                              <a:gd name="f8" fmla="+- 0 0 -90"/>
                              <a:gd name="f9" fmla="*/ f3 1 8255"/>
                              <a:gd name="f10" fmla="*/ f4 1 587375"/>
                              <a:gd name="f11" fmla="val f5"/>
                              <a:gd name="f12" fmla="val f6"/>
                              <a:gd name="f13" fmla="val f7"/>
                              <a:gd name="f14" fmla="*/ f8 f0 1"/>
                              <a:gd name="f15" fmla="+- f13 0 f11"/>
                              <a:gd name="f16" fmla="+- f12 0 f11"/>
                              <a:gd name="f17" fmla="*/ f14 1 f2"/>
                              <a:gd name="f18" fmla="*/ f16 1 8255"/>
                              <a:gd name="f19" fmla="*/ f15 1 587375"/>
                              <a:gd name="f20" fmla="*/ 8255 f16 1"/>
                              <a:gd name="f21" fmla="*/ 0 f15 1"/>
                              <a:gd name="f22" fmla="*/ 0 f16 1"/>
                              <a:gd name="f23" fmla="*/ 587375 f15 1"/>
                              <a:gd name="f24" fmla="+- f17 0 f1"/>
                              <a:gd name="f25" fmla="*/ f20 1 8255"/>
                              <a:gd name="f26" fmla="*/ f21 1 587375"/>
                              <a:gd name="f27" fmla="*/ f22 1 8255"/>
                              <a:gd name="f28" fmla="*/ f23 1 587375"/>
                              <a:gd name="f29" fmla="*/ f25 1 f18"/>
                              <a:gd name="f30" fmla="*/ f26 1 f19"/>
                              <a:gd name="f31" fmla="*/ f27 1 f18"/>
                              <a:gd name="f32" fmla="*/ f28 1 f19"/>
                              <a:gd name="f33" fmla="*/ f31 f9 1"/>
                              <a:gd name="f34" fmla="*/ f29 f9 1"/>
                              <a:gd name="f35" fmla="*/ f32 f10 1"/>
                              <a:gd name="f36" fmla="*/ f30 f10 1"/>
                            </a:gdLst>
                            <a:ahLst/>
                            <a:cxnLst>
                              <a:cxn ang="3cd4">
                                <a:pos x="hc" y="t"/>
                              </a:cxn>
                              <a:cxn ang="0">
                                <a:pos x="r" y="vc"/>
                              </a:cxn>
                              <a:cxn ang="cd4">
                                <a:pos x="hc" y="b"/>
                              </a:cxn>
                              <a:cxn ang="cd2">
                                <a:pos x="l" y="vc"/>
                              </a:cxn>
                              <a:cxn ang="f24">
                                <a:pos x="f34" y="f36"/>
                              </a:cxn>
                              <a:cxn ang="f24">
                                <a:pos x="f33" y="f35"/>
                              </a:cxn>
                            </a:cxnLst>
                            <a:rect l="f33" t="f36" r="f34" b="f35"/>
                            <a:pathLst>
                              <a:path w="8255" h="587375">
                                <a:moveTo>
                                  <a:pt x="f6" y="f5"/>
                                </a:moveTo>
                                <a:lnTo>
                                  <a:pt x="f5" y="f7"/>
                                </a:lnTo>
                              </a:path>
                            </a:pathLst>
                          </a:custGeom>
                          <a:noFill/>
                          <a:ln w="50804" cap="flat">
                            <a:solidFill>
                              <a:srgbClr val="220010"/>
                            </a:solidFill>
                            <a:prstDash val="solid"/>
                            <a:round/>
                          </a:ln>
                        </wps:spPr>
                        <wps:bodyPr lIns="0" tIns="0" rIns="0" bIns="0"/>
                      </wps:wsp>
                    </wpg:wgp>
                  </a:graphicData>
                </a:graphic>
              </wp:anchor>
            </w:drawing>
          </mc:Choice>
          <mc:Fallback>
            <w:pict>
              <v:group w14:anchorId="5B6F464E" id="Group 36818" o:spid="_x0000_s1026" style="position:absolute;margin-left:67.9pt;margin-top:-4.1pt;width:100.9pt;height:46.25pt;z-index:-251636736" coordsize="12814,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">
                <v:shape id="Shape 3322" o:spid="_x0000_s1027" style="position:absolute;top:2857;width:12814;height:0;visibility:visible;mso-wrap-style:square;v-text-anchor:top" coordsize="128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" path="m,l1281430,e" filled="f" strokecolor="#220010" strokeweight="1.41122mm">
                  <v:path arrowok="t" o:connecttype="custom" o:connectlocs="640716,0;1281431,1;640716,1;0,1;0,0;1281431,0" o:connectangles="270,0,90,180,0,0" textboxrect="0,0,1281430,0"/>
                </v:shape>
                <v:shape id="Shape 3326" o:spid="_x0000_s1028" style="position:absolute;left:5143;width:83;height:5873;visibility:visible;mso-wrap-style:square;v-text-anchor:top" coordsize="8255,5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" path="m8255,l,587375e" filled="f" strokecolor="#220010" strokeweight="1.41122mm">
                  <v:path arrowok="t" o:connecttype="custom" o:connectlocs="4151,0;8302,293687;4151,587373;0,293687;8302,0;0,587373" o:connectangles="270,0,90,180,0,0" textboxrect="0,0,8255,587375"/>
                </v:shape>
              </v:group>
            </w:pict>
          </mc:Fallback>
        </mc:AlternateContent>
      </w:r>
      <w:r>
        <w:rPr>
          <w:rFonts w:ascii="Times New Roman" w:eastAsia="Times New Roman" w:hAnsi="Times New Roman"/>
          <w:color w:val="00000A"/>
          <w:sz w:val="24"/>
        </w:rPr>
        <w:t xml:space="preserve"> </w:t>
      </w:r>
      <w:r>
        <w:rPr>
          <w:rFonts w:ascii="Times New Roman" w:eastAsia="Times New Roman" w:hAnsi="Times New Roman"/>
          <w:b/>
          <w:color w:val="0070C0"/>
          <w:sz w:val="15"/>
        </w:rPr>
        <w:t>SILNE</w:t>
      </w:r>
      <w:r>
        <w:rPr>
          <w:rFonts w:ascii="Times New Roman" w:eastAsia="Times New Roman" w:hAnsi="Times New Roman"/>
          <w:color w:val="0070C0"/>
          <w:sz w:val="24"/>
        </w:rPr>
        <w:t xml:space="preserve"> </w:t>
      </w:r>
      <w:r>
        <w:rPr>
          <w:rFonts w:ascii="Times New Roman" w:eastAsia="Times New Roman" w:hAnsi="Times New Roman"/>
          <w:b/>
          <w:color w:val="0070C0"/>
          <w:sz w:val="15"/>
        </w:rPr>
        <w:t xml:space="preserve">STRONY  </w:t>
      </w:r>
      <w:r>
        <w:rPr>
          <w:rFonts w:ascii="Times New Roman" w:eastAsia="Times New Roman" w:hAnsi="Times New Roman"/>
          <w:b/>
          <w:color w:val="800000"/>
          <w:sz w:val="15"/>
        </w:rPr>
        <w:tab/>
        <w:t xml:space="preserve">         </w:t>
      </w:r>
      <w:r>
        <w:rPr>
          <w:rFonts w:ascii="Times New Roman" w:eastAsia="Times New Roman" w:hAnsi="Times New Roman"/>
          <w:b/>
          <w:color w:val="92D050"/>
          <w:sz w:val="15"/>
        </w:rPr>
        <w:t>SZANSE</w:t>
      </w:r>
    </w:p>
    <w:p w:rsidR="003C2AC8" w:rsidRDefault="00B30032">
      <w:pPr>
        <w:tabs>
          <w:tab w:val="center" w:pos="692"/>
          <w:tab w:val="center" w:pos="1668"/>
          <w:tab w:val="center" w:pos="2757"/>
        </w:tabs>
      </w:pPr>
      <w:r>
        <w:rPr>
          <w:color w:val="00000A"/>
        </w:rPr>
        <w:tab/>
      </w:r>
      <w:r>
        <w:rPr>
          <w:rFonts w:cs="Calibri"/>
          <w:color w:val="00000A"/>
          <w:sz w:val="37"/>
          <w:vertAlign w:val="superscript"/>
        </w:rPr>
        <w:t xml:space="preserve">  </w:t>
      </w:r>
      <w:r>
        <w:rPr>
          <w:rFonts w:ascii="Times New Roman" w:eastAsia="Times New Roman" w:hAnsi="Times New Roman"/>
          <w:b/>
          <w:color w:val="0070C0"/>
          <w:sz w:val="23"/>
          <w:vertAlign w:val="superscript"/>
        </w:rPr>
        <w:t xml:space="preserve">                </w:t>
      </w:r>
      <w:r>
        <w:rPr>
          <w:rFonts w:ascii="Times New Roman" w:eastAsia="Times New Roman" w:hAnsi="Times New Roman"/>
          <w:b/>
          <w:sz w:val="23"/>
          <w:vertAlign w:val="superscript"/>
        </w:rPr>
        <w:t xml:space="preserve">SŁABE STR|ONY           </w:t>
      </w:r>
      <w:r>
        <w:rPr>
          <w:rFonts w:ascii="Times New Roman" w:eastAsia="Times New Roman" w:hAnsi="Times New Roman"/>
          <w:b/>
          <w:sz w:val="15"/>
        </w:rPr>
        <w:t xml:space="preserve">    </w:t>
      </w:r>
      <w:r>
        <w:rPr>
          <w:rFonts w:ascii="Times New Roman" w:eastAsia="Times New Roman" w:hAnsi="Times New Roman"/>
          <w:b/>
          <w:color w:val="800000"/>
          <w:sz w:val="15"/>
        </w:rPr>
        <w:tab/>
      </w:r>
      <w:r>
        <w:rPr>
          <w:rFonts w:ascii="Times New Roman" w:eastAsia="Times New Roman" w:hAnsi="Times New Roman"/>
          <w:b/>
          <w:color w:val="FF0000"/>
          <w:sz w:val="15"/>
        </w:rPr>
        <w:t>ZAGROŻENIA</w:t>
      </w:r>
      <w:r>
        <w:rPr>
          <w:rFonts w:ascii="Times New Roman" w:eastAsia="Times New Roman" w:hAnsi="Times New Roman"/>
          <w:b/>
          <w:color w:val="00FFFF"/>
          <w:sz w:val="15"/>
        </w:rPr>
        <w:t xml:space="preserve"> </w:t>
      </w:r>
    </w:p>
    <w:p w:rsidR="003C2AC8" w:rsidRDefault="00B30032">
      <w:pPr>
        <w:spacing w:after="102"/>
        <w:ind w:left="692"/>
      </w:pPr>
      <w:r>
        <w:rPr>
          <w:rFonts w:cs="Calibri"/>
          <w:b/>
          <w:color w:val="00000A"/>
          <w:sz w:val="28"/>
        </w:rPr>
        <w:t xml:space="preserve"> </w:t>
      </w:r>
    </w:p>
    <w:p w:rsidR="003C2AC8" w:rsidRDefault="00B30032">
      <w:pPr>
        <w:keepNext/>
        <w:ind w:left="687"/>
      </w:pPr>
      <w:r>
        <w:rPr>
          <w:rFonts w:ascii="Garamond" w:eastAsia="Times New Roman" w:hAnsi="Garamond"/>
          <w:b/>
          <w:color w:val="00000A"/>
          <w:szCs w:val="20"/>
        </w:rPr>
        <w:t xml:space="preserve">Tożsamość wsi i wartości życia wiejskiego    </w:t>
      </w:r>
      <w:r>
        <w:rPr>
          <w:rFonts w:ascii="Garamond" w:eastAsia="Times New Roman" w:hAnsi="Garamond"/>
          <w:b/>
          <w:color w:val="00000A"/>
          <w:sz w:val="36"/>
          <w:szCs w:val="20"/>
        </w:rPr>
        <w:t>(=) =</w:t>
      </w:r>
    </w:p>
    <w:p w:rsidR="003C2AC8" w:rsidRDefault="003C2AC8">
      <w:pPr>
        <w:keepNext/>
        <w:ind w:left="687"/>
        <w:rPr>
          <w:rFonts w:ascii="Garamond" w:eastAsia="Times New Roman" w:hAnsi="Garamond"/>
          <w:b/>
          <w:color w:val="00000A"/>
          <w:szCs w:val="20"/>
        </w:rPr>
      </w:pPr>
    </w:p>
    <w:tbl>
      <w:tblPr>
        <w:tblW w:w="1800" w:type="dxa"/>
        <w:tblInd w:w="4292" w:type="dxa"/>
        <w:tblCellMar>
          <w:left w:w="10" w:type="dxa"/>
          <w:right w:w="10" w:type="dxa"/>
        </w:tblCellMar>
        <w:tblLook w:val="0000" w:firstRow="0" w:lastRow="0" w:firstColumn="0" w:lastColumn="0" w:noHBand="0" w:noVBand="0"/>
      </w:tblPr>
      <w:tblGrid>
        <w:gridCol w:w="898"/>
        <w:gridCol w:w="902"/>
      </w:tblGrid>
      <w:tr w:rsidR="003C2AC8">
        <w:trPr>
          <w:trHeight w:val="302"/>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right="4"/>
              <w:jc w:val="center"/>
              <w:textAlignment w:val="auto"/>
            </w:pPr>
            <w:r>
              <w:rPr>
                <w:rFonts w:ascii="Garamond" w:eastAsia="Times New Roman" w:hAnsi="Garamond" w:cs="Calibri"/>
                <w:color w:val="8496B0"/>
                <w:kern w:val="0"/>
                <w:sz w:val="24"/>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left="2"/>
              <w:jc w:val="center"/>
              <w:textAlignment w:val="auto"/>
            </w:pPr>
            <w:r>
              <w:rPr>
                <w:rFonts w:ascii="Garamond" w:eastAsia="Times New Roman" w:hAnsi="Garamond" w:cs="Calibri"/>
                <w:color w:val="92D050"/>
                <w:kern w:val="0"/>
                <w:sz w:val="24"/>
              </w:rPr>
              <w:t>0</w:t>
            </w:r>
          </w:p>
        </w:tc>
      </w:tr>
      <w:tr w:rsidR="003C2AC8">
        <w:trPr>
          <w:trHeight w:val="305"/>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right="4"/>
              <w:jc w:val="center"/>
              <w:textAlignment w:val="auto"/>
            </w:pPr>
            <w:r>
              <w:rPr>
                <w:rFonts w:ascii="Garamond" w:eastAsia="Times New Roman" w:hAnsi="Garamond" w:cs="Calibri"/>
                <w:color w:val="00000A"/>
                <w:kern w:val="0"/>
                <w:sz w:val="24"/>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left="2"/>
              <w:jc w:val="center"/>
              <w:textAlignment w:val="auto"/>
            </w:pPr>
            <w:r>
              <w:rPr>
                <w:rFonts w:ascii="Garamond" w:eastAsia="Times New Roman" w:hAnsi="Garamond" w:cs="Calibri"/>
                <w:color w:val="FF0000"/>
                <w:kern w:val="0"/>
                <w:sz w:val="24"/>
              </w:rPr>
              <w:t xml:space="preserve">0 </w:t>
            </w:r>
          </w:p>
        </w:tc>
      </w:tr>
    </w:tbl>
    <w:p w:rsidR="003C2AC8" w:rsidRDefault="003C2AC8">
      <w:pPr>
        <w:spacing w:after="5" w:line="249" w:lineRule="auto"/>
        <w:ind w:left="687" w:right="425" w:hanging="10"/>
        <w:jc w:val="both"/>
        <w:rPr>
          <w:rFonts w:ascii="Garamond" w:hAnsi="Garamond" w:cs="Calibri"/>
          <w:color w:val="00000A"/>
          <w:sz w:val="24"/>
          <w:u w:val="single" w:color="000000"/>
        </w:rPr>
      </w:pPr>
    </w:p>
    <w:p w:rsidR="003C2AC8" w:rsidRDefault="00B30032">
      <w:pPr>
        <w:spacing w:after="5" w:line="249" w:lineRule="auto"/>
        <w:ind w:left="687" w:right="425" w:hanging="10"/>
        <w:jc w:val="both"/>
      </w:pPr>
      <w:r>
        <w:rPr>
          <w:rFonts w:ascii="Garamond" w:hAnsi="Garamond" w:cs="Calibri"/>
          <w:color w:val="00000A"/>
          <w:sz w:val="24"/>
          <w:u w:val="single" w:color="000000"/>
        </w:rPr>
        <w:t>Wnioski:</w:t>
      </w:r>
      <w:r>
        <w:rPr>
          <w:rFonts w:ascii="Garamond" w:hAnsi="Garamond" w:cs="Calibri"/>
          <w:color w:val="00000A"/>
          <w:sz w:val="24"/>
        </w:rPr>
        <w:t xml:space="preserve">  Obszar zrównoważony otoczenie bez wpływu. Należy  budować tożsamość sołectwa i szukać szans w otoczeniu zewnętrznym</w:t>
      </w:r>
    </w:p>
    <w:p w:rsidR="003C2AC8" w:rsidRDefault="00B30032">
      <w:pPr>
        <w:ind w:left="692"/>
      </w:pPr>
      <w:r>
        <w:rPr>
          <w:rFonts w:ascii="Garamond" w:hAnsi="Garamond" w:cs="Calibri"/>
          <w:color w:val="00000A"/>
          <w:sz w:val="24"/>
        </w:rPr>
        <w:t xml:space="preserve"> </w:t>
      </w:r>
    </w:p>
    <w:p w:rsidR="003C2AC8" w:rsidRDefault="00B30032">
      <w:pPr>
        <w:spacing w:after="143"/>
        <w:ind w:left="692"/>
      </w:pPr>
      <w:r>
        <w:rPr>
          <w:rFonts w:ascii="Garamond" w:hAnsi="Garamond" w:cs="Calibri"/>
          <w:color w:val="00000A"/>
          <w:sz w:val="24"/>
        </w:rPr>
        <w:t xml:space="preserve"> </w:t>
      </w:r>
    </w:p>
    <w:p w:rsidR="003C2AC8" w:rsidRDefault="00B30032">
      <w:pPr>
        <w:keepNext/>
        <w:ind w:left="687"/>
      </w:pPr>
      <w:r>
        <w:rPr>
          <w:rFonts w:ascii="Garamond" w:eastAsia="Times New Roman" w:hAnsi="Garamond"/>
          <w:b/>
          <w:color w:val="00000A"/>
          <w:szCs w:val="20"/>
        </w:rPr>
        <w:t xml:space="preserve">Standard życia (warunki materialne)     </w:t>
      </w:r>
      <w:r>
        <w:rPr>
          <w:rFonts w:ascii="Garamond" w:eastAsia="Times New Roman" w:hAnsi="Garamond"/>
          <w:b/>
          <w:color w:val="00000A"/>
          <w:sz w:val="36"/>
          <w:szCs w:val="20"/>
        </w:rPr>
        <w:t>( + ) +</w:t>
      </w:r>
    </w:p>
    <w:p w:rsidR="003C2AC8" w:rsidRDefault="003C2AC8">
      <w:pPr>
        <w:keepNext/>
        <w:ind w:left="687"/>
        <w:rPr>
          <w:rFonts w:ascii="Garamond" w:eastAsia="Times New Roman" w:hAnsi="Garamond"/>
          <w:b/>
          <w:color w:val="00000A"/>
          <w:szCs w:val="20"/>
        </w:rPr>
      </w:pPr>
    </w:p>
    <w:tbl>
      <w:tblPr>
        <w:tblW w:w="1800" w:type="dxa"/>
        <w:tblInd w:w="4292" w:type="dxa"/>
        <w:tblCellMar>
          <w:left w:w="10" w:type="dxa"/>
          <w:right w:w="10" w:type="dxa"/>
        </w:tblCellMar>
        <w:tblLook w:val="0000" w:firstRow="0" w:lastRow="0" w:firstColumn="0" w:lastColumn="0" w:noHBand="0" w:noVBand="0"/>
      </w:tblPr>
      <w:tblGrid>
        <w:gridCol w:w="898"/>
        <w:gridCol w:w="902"/>
      </w:tblGrid>
      <w:tr w:rsidR="003C2AC8">
        <w:trPr>
          <w:trHeight w:val="302"/>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right="4"/>
              <w:jc w:val="center"/>
              <w:textAlignment w:val="auto"/>
            </w:pPr>
            <w:r>
              <w:rPr>
                <w:rFonts w:ascii="Garamond" w:eastAsia="Times New Roman" w:hAnsi="Garamond" w:cs="Calibri"/>
                <w:color w:val="8496B0"/>
                <w:kern w:val="0"/>
                <w:sz w:val="24"/>
              </w:rPr>
              <w:t>3</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left="2"/>
              <w:jc w:val="center"/>
              <w:textAlignment w:val="auto"/>
            </w:pPr>
            <w:r>
              <w:rPr>
                <w:rFonts w:ascii="Garamond" w:eastAsia="Times New Roman" w:hAnsi="Garamond" w:cs="Calibri"/>
                <w:color w:val="92D050"/>
                <w:kern w:val="0"/>
                <w:sz w:val="24"/>
              </w:rPr>
              <w:t>1</w:t>
            </w:r>
          </w:p>
        </w:tc>
      </w:tr>
      <w:tr w:rsidR="003C2AC8">
        <w:trPr>
          <w:trHeight w:val="305"/>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right="4"/>
              <w:jc w:val="center"/>
              <w:textAlignment w:val="auto"/>
            </w:pPr>
            <w:r>
              <w:rPr>
                <w:rFonts w:ascii="Garamond" w:eastAsia="Times New Roman" w:hAnsi="Garamond" w:cs="Calibri"/>
                <w:color w:val="00000A"/>
                <w:kern w:val="0"/>
                <w:sz w:val="24"/>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left="2"/>
              <w:jc w:val="center"/>
              <w:textAlignment w:val="auto"/>
            </w:pPr>
            <w:r>
              <w:rPr>
                <w:rFonts w:ascii="Garamond" w:eastAsia="Times New Roman" w:hAnsi="Garamond" w:cs="Calibri"/>
                <w:color w:val="FF0000"/>
                <w:kern w:val="0"/>
                <w:sz w:val="24"/>
              </w:rPr>
              <w:t>0</w:t>
            </w:r>
          </w:p>
        </w:tc>
      </w:tr>
    </w:tbl>
    <w:p w:rsidR="003C2AC8" w:rsidRDefault="003C2AC8">
      <w:pPr>
        <w:spacing w:after="1"/>
        <w:ind w:left="687" w:right="407" w:hanging="10"/>
        <w:jc w:val="both"/>
        <w:rPr>
          <w:rFonts w:ascii="Garamond" w:hAnsi="Garamond" w:cs="Calibri"/>
          <w:color w:val="00000A"/>
          <w:sz w:val="24"/>
          <w:u w:val="single" w:color="000000"/>
        </w:rPr>
      </w:pPr>
    </w:p>
    <w:p w:rsidR="003C2AC8" w:rsidRDefault="00B30032">
      <w:pPr>
        <w:spacing w:after="1"/>
        <w:ind w:left="687" w:right="407" w:hanging="10"/>
        <w:jc w:val="both"/>
      </w:pPr>
      <w:r>
        <w:rPr>
          <w:rFonts w:ascii="Garamond" w:hAnsi="Garamond" w:cs="Calibri"/>
          <w:color w:val="000000"/>
          <w:sz w:val="24"/>
          <w:u w:val="single" w:color="000000"/>
        </w:rPr>
        <w:t>Wnioski:</w:t>
      </w:r>
      <w:r>
        <w:rPr>
          <w:rFonts w:ascii="Garamond" w:hAnsi="Garamond" w:cs="Calibri"/>
          <w:color w:val="000000"/>
          <w:sz w:val="24"/>
        </w:rPr>
        <w:t xml:space="preserve"> Obszar dodatni. Przeważają mocne strony obszar wymaga działań długoterminowych, budowania mocnych stron i infrastruktury publicznej Otoczenie pozytywne. </w:t>
      </w:r>
    </w:p>
    <w:p w:rsidR="003C2AC8" w:rsidRDefault="00B30032">
      <w:pPr>
        <w:spacing w:after="143"/>
        <w:ind w:left="692"/>
      </w:pPr>
      <w:r>
        <w:rPr>
          <w:rFonts w:ascii="Garamond" w:hAnsi="Garamond" w:cs="Calibri"/>
          <w:color w:val="000000"/>
          <w:sz w:val="24"/>
        </w:rPr>
        <w:t xml:space="preserve"> </w:t>
      </w:r>
    </w:p>
    <w:p w:rsidR="003C2AC8" w:rsidRDefault="00B30032">
      <w:pPr>
        <w:keepNext/>
        <w:ind w:left="687"/>
      </w:pPr>
      <w:r>
        <w:rPr>
          <w:rFonts w:ascii="Garamond" w:eastAsia="Times New Roman" w:hAnsi="Garamond"/>
          <w:b/>
          <w:color w:val="00000A"/>
          <w:szCs w:val="20"/>
        </w:rPr>
        <w:t xml:space="preserve">Jakość życia (warunki niematerialne i duchowe)  </w:t>
      </w:r>
      <w:r>
        <w:rPr>
          <w:rFonts w:ascii="Garamond" w:eastAsia="Times New Roman" w:hAnsi="Garamond"/>
          <w:b/>
          <w:color w:val="00000A"/>
          <w:sz w:val="36"/>
          <w:szCs w:val="20"/>
        </w:rPr>
        <w:t>( - ) +</w:t>
      </w:r>
      <w:r>
        <w:rPr>
          <w:rFonts w:ascii="Garamond" w:eastAsia="Times New Roman" w:hAnsi="Garamond"/>
          <w:b/>
          <w:color w:val="00000A"/>
          <w:szCs w:val="20"/>
        </w:rPr>
        <w:t xml:space="preserve"> </w:t>
      </w:r>
    </w:p>
    <w:p w:rsidR="003C2AC8" w:rsidRDefault="003C2AC8">
      <w:pPr>
        <w:keepNext/>
        <w:ind w:left="687"/>
        <w:rPr>
          <w:rFonts w:ascii="Garamond" w:eastAsia="Times New Roman" w:hAnsi="Garamond"/>
          <w:b/>
          <w:color w:val="00000A"/>
          <w:szCs w:val="20"/>
        </w:rPr>
      </w:pPr>
    </w:p>
    <w:tbl>
      <w:tblPr>
        <w:tblW w:w="1800" w:type="dxa"/>
        <w:tblInd w:w="4292" w:type="dxa"/>
        <w:tblCellMar>
          <w:left w:w="10" w:type="dxa"/>
          <w:right w:w="10" w:type="dxa"/>
        </w:tblCellMar>
        <w:tblLook w:val="0000" w:firstRow="0" w:lastRow="0" w:firstColumn="0" w:lastColumn="0" w:noHBand="0" w:noVBand="0"/>
      </w:tblPr>
      <w:tblGrid>
        <w:gridCol w:w="898"/>
        <w:gridCol w:w="902"/>
      </w:tblGrid>
      <w:tr w:rsidR="003C2AC8">
        <w:trPr>
          <w:trHeight w:val="305"/>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right="1"/>
              <w:jc w:val="center"/>
              <w:textAlignment w:val="auto"/>
            </w:pPr>
            <w:r>
              <w:rPr>
                <w:rFonts w:ascii="Garamond" w:eastAsia="Times New Roman" w:hAnsi="Garamond" w:cs="Calibri"/>
                <w:color w:val="8496B0"/>
                <w:kern w:val="0"/>
                <w:sz w:val="24"/>
              </w:rPr>
              <w:t>3</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left="2"/>
              <w:jc w:val="center"/>
              <w:textAlignment w:val="auto"/>
            </w:pPr>
            <w:r>
              <w:rPr>
                <w:rFonts w:ascii="Garamond" w:eastAsia="Times New Roman" w:hAnsi="Garamond" w:cs="Calibri"/>
                <w:color w:val="92D050"/>
                <w:kern w:val="0"/>
                <w:sz w:val="24"/>
              </w:rPr>
              <w:t>2</w:t>
            </w:r>
          </w:p>
        </w:tc>
      </w:tr>
      <w:tr w:rsidR="003C2AC8">
        <w:trPr>
          <w:trHeight w:val="302"/>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right="4"/>
              <w:jc w:val="center"/>
              <w:textAlignment w:val="auto"/>
            </w:pPr>
            <w:r>
              <w:rPr>
                <w:rFonts w:ascii="Garamond" w:eastAsia="Times New Roman" w:hAnsi="Garamond" w:cs="Calibri"/>
                <w:color w:val="000000"/>
                <w:kern w:val="0"/>
                <w:sz w:val="24"/>
              </w:rPr>
              <w:t xml:space="preserve">4 </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left="2"/>
              <w:jc w:val="center"/>
              <w:textAlignment w:val="auto"/>
            </w:pPr>
            <w:r>
              <w:rPr>
                <w:rFonts w:ascii="Garamond" w:eastAsia="Times New Roman" w:hAnsi="Garamond" w:cs="Calibri"/>
                <w:color w:val="FF0000"/>
                <w:kern w:val="0"/>
                <w:sz w:val="24"/>
              </w:rPr>
              <w:t>2</w:t>
            </w:r>
            <w:r>
              <w:rPr>
                <w:rFonts w:ascii="Garamond" w:eastAsia="Times New Roman" w:hAnsi="Garamond" w:cs="Calibri"/>
                <w:color w:val="00000A"/>
                <w:kern w:val="0"/>
                <w:sz w:val="24"/>
              </w:rPr>
              <w:t xml:space="preserve"> </w:t>
            </w:r>
          </w:p>
        </w:tc>
      </w:tr>
    </w:tbl>
    <w:p w:rsidR="003C2AC8" w:rsidRDefault="003C2AC8">
      <w:pPr>
        <w:spacing w:after="1"/>
        <w:ind w:left="687" w:right="705" w:hanging="10"/>
        <w:jc w:val="both"/>
        <w:rPr>
          <w:rFonts w:ascii="Garamond" w:hAnsi="Garamond" w:cs="Calibri"/>
          <w:color w:val="00000A"/>
          <w:sz w:val="24"/>
          <w:u w:val="single" w:color="000000"/>
        </w:rPr>
      </w:pPr>
    </w:p>
    <w:p w:rsidR="003C2AC8" w:rsidRDefault="00B30032">
      <w:pPr>
        <w:spacing w:after="1"/>
        <w:ind w:left="687" w:right="705" w:hanging="10"/>
        <w:jc w:val="both"/>
      </w:pPr>
      <w:r>
        <w:rPr>
          <w:rFonts w:ascii="Garamond" w:hAnsi="Garamond" w:cs="Calibri"/>
          <w:color w:val="00000A"/>
          <w:sz w:val="24"/>
          <w:u w:val="single" w:color="000000"/>
        </w:rPr>
        <w:t>Wnioski:</w:t>
      </w:r>
      <w:r>
        <w:rPr>
          <w:rFonts w:ascii="Garamond" w:hAnsi="Garamond" w:cs="Calibri"/>
          <w:color w:val="00000A"/>
          <w:sz w:val="24"/>
        </w:rPr>
        <w:t xml:space="preserve"> Obszar słaby, przeważają słabe strony. Otoczenie bez wpływu. Należy wspierać mieszkańców w budowaniu  mocnych stron w zakresie projektów społecznych.</w:t>
      </w:r>
    </w:p>
    <w:p w:rsidR="003C2AC8" w:rsidRDefault="00B30032">
      <w:pPr>
        <w:ind w:left="692"/>
      </w:pPr>
      <w:r>
        <w:rPr>
          <w:rFonts w:ascii="Garamond" w:hAnsi="Garamond" w:cs="Calibri"/>
          <w:color w:val="00000A"/>
          <w:sz w:val="24"/>
        </w:rPr>
        <w:t xml:space="preserve"> </w:t>
      </w:r>
    </w:p>
    <w:p w:rsidR="003C2AC8" w:rsidRDefault="00B30032">
      <w:pPr>
        <w:spacing w:after="139"/>
        <w:ind w:left="692"/>
      </w:pPr>
      <w:r>
        <w:rPr>
          <w:rFonts w:ascii="Garamond" w:hAnsi="Garamond" w:cs="Calibri"/>
          <w:color w:val="00000A"/>
          <w:sz w:val="24"/>
        </w:rPr>
        <w:t xml:space="preserve"> </w:t>
      </w:r>
    </w:p>
    <w:p w:rsidR="003C2AC8" w:rsidRDefault="00B30032">
      <w:pPr>
        <w:keepNext/>
        <w:ind w:left="687"/>
      </w:pPr>
      <w:r>
        <w:rPr>
          <w:rFonts w:ascii="Garamond" w:eastAsia="Times New Roman" w:hAnsi="Garamond"/>
          <w:b/>
          <w:color w:val="00000A"/>
          <w:szCs w:val="20"/>
        </w:rPr>
        <w:t xml:space="preserve">Byt (warunki ekonomiczne)    </w:t>
      </w:r>
      <w:r>
        <w:rPr>
          <w:rFonts w:ascii="Garamond" w:eastAsia="Times New Roman" w:hAnsi="Garamond"/>
          <w:b/>
          <w:color w:val="00000A"/>
          <w:sz w:val="36"/>
          <w:szCs w:val="20"/>
        </w:rPr>
        <w:t xml:space="preserve">( = ) + </w:t>
      </w:r>
    </w:p>
    <w:p w:rsidR="003C2AC8" w:rsidRDefault="00B30032">
      <w:pPr>
        <w:ind w:left="692" w:right="4112"/>
      </w:pPr>
      <w:r>
        <w:rPr>
          <w:rFonts w:ascii="Garamond" w:hAnsi="Garamond" w:cs="Calibri"/>
          <w:b/>
          <w:color w:val="00000A"/>
          <w:sz w:val="36"/>
        </w:rPr>
        <w:t xml:space="preserve"> </w:t>
      </w:r>
      <w:r>
        <w:rPr>
          <w:rFonts w:ascii="Garamond" w:hAnsi="Garamond" w:cs="Calibri"/>
          <w:b/>
          <w:color w:val="00000A"/>
          <w:sz w:val="28"/>
        </w:rPr>
        <w:t xml:space="preserve"> </w:t>
      </w:r>
    </w:p>
    <w:tbl>
      <w:tblPr>
        <w:tblW w:w="1800" w:type="dxa"/>
        <w:tblInd w:w="4292" w:type="dxa"/>
        <w:tblCellMar>
          <w:left w:w="10" w:type="dxa"/>
          <w:right w:w="10" w:type="dxa"/>
        </w:tblCellMar>
        <w:tblLook w:val="0000" w:firstRow="0" w:lastRow="0" w:firstColumn="0" w:lastColumn="0" w:noHBand="0" w:noVBand="0"/>
      </w:tblPr>
      <w:tblGrid>
        <w:gridCol w:w="898"/>
        <w:gridCol w:w="902"/>
      </w:tblGrid>
      <w:tr w:rsidR="003C2AC8">
        <w:trPr>
          <w:trHeight w:val="302"/>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right="4"/>
              <w:jc w:val="center"/>
              <w:textAlignment w:val="auto"/>
            </w:pPr>
            <w:r>
              <w:rPr>
                <w:rFonts w:ascii="Garamond" w:eastAsia="Times New Roman" w:hAnsi="Garamond" w:cs="Calibri"/>
                <w:color w:val="0070C0"/>
                <w:kern w:val="0"/>
                <w:sz w:val="24"/>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left="2"/>
              <w:jc w:val="center"/>
              <w:textAlignment w:val="auto"/>
            </w:pPr>
            <w:r>
              <w:rPr>
                <w:rFonts w:ascii="Garamond" w:eastAsia="Times New Roman" w:hAnsi="Garamond" w:cs="Calibri"/>
                <w:color w:val="92D050"/>
                <w:kern w:val="0"/>
                <w:sz w:val="24"/>
              </w:rPr>
              <w:t>2</w:t>
            </w:r>
          </w:p>
        </w:tc>
      </w:tr>
      <w:tr w:rsidR="003C2AC8">
        <w:trPr>
          <w:trHeight w:val="305"/>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right="4"/>
              <w:jc w:val="center"/>
              <w:textAlignment w:val="auto"/>
            </w:pPr>
            <w:r>
              <w:rPr>
                <w:rFonts w:ascii="Garamond" w:eastAsia="Times New Roman" w:hAnsi="Garamond" w:cs="Calibri"/>
                <w:color w:val="00000A"/>
                <w:kern w:val="0"/>
                <w:sz w:val="24"/>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115" w:type="dxa"/>
            </w:tcMar>
          </w:tcPr>
          <w:p w:rsidR="003C2AC8" w:rsidRDefault="00B30032">
            <w:pPr>
              <w:widowControl/>
              <w:ind w:left="2"/>
              <w:jc w:val="center"/>
              <w:textAlignment w:val="auto"/>
            </w:pPr>
            <w:r>
              <w:rPr>
                <w:rFonts w:ascii="Garamond" w:eastAsia="Times New Roman" w:hAnsi="Garamond" w:cs="Calibri"/>
                <w:color w:val="FF0000"/>
                <w:kern w:val="0"/>
                <w:sz w:val="24"/>
              </w:rPr>
              <w:t>1</w:t>
            </w:r>
          </w:p>
        </w:tc>
      </w:tr>
    </w:tbl>
    <w:p w:rsidR="003C2AC8" w:rsidRDefault="00B30032">
      <w:pPr>
        <w:ind w:left="692"/>
      </w:pPr>
      <w:r>
        <w:rPr>
          <w:rFonts w:ascii="Garamond" w:hAnsi="Garamond" w:cs="Calibri"/>
          <w:color w:val="00000A"/>
          <w:sz w:val="24"/>
        </w:rPr>
        <w:t xml:space="preserve"> </w:t>
      </w:r>
    </w:p>
    <w:p w:rsidR="003C2AC8" w:rsidRDefault="00B30032">
      <w:pPr>
        <w:spacing w:after="5" w:line="249" w:lineRule="auto"/>
        <w:ind w:left="687" w:right="425" w:hanging="10"/>
        <w:jc w:val="both"/>
      </w:pPr>
      <w:r>
        <w:rPr>
          <w:rFonts w:ascii="Garamond" w:hAnsi="Garamond" w:cs="Calibri"/>
          <w:color w:val="00000A"/>
          <w:sz w:val="24"/>
          <w:u w:val="single" w:color="000000"/>
        </w:rPr>
        <w:t>Wnioski:</w:t>
      </w:r>
      <w:r>
        <w:rPr>
          <w:rFonts w:ascii="Garamond" w:hAnsi="Garamond" w:cs="Calibri"/>
          <w:color w:val="00000A"/>
          <w:sz w:val="24"/>
        </w:rPr>
        <w:t xml:space="preserve"> Obszar zrównoważony z otoczeniem pozytywnym. Należy wspierać mieszkańców w rozwijaniu postaw przedsiębiorczych z wykorzystaniem szans pojawiających się w otoczeniu.  </w:t>
      </w:r>
    </w:p>
    <w:p w:rsidR="003C2AC8" w:rsidRDefault="003C2AC8">
      <w:pPr>
        <w:pStyle w:val="Akapitzlist"/>
        <w:ind w:left="502" w:hanging="360"/>
        <w:rPr>
          <w:rFonts w:ascii="Times New Roman" w:hAnsi="Times New Roman"/>
        </w:rPr>
      </w:pPr>
    </w:p>
    <w:p w:rsidR="003C2AC8" w:rsidRDefault="003C2AC8">
      <w:pPr>
        <w:pStyle w:val="Standard"/>
        <w:jc w:val="both"/>
        <w:rPr>
          <w:sz w:val="28"/>
        </w:rPr>
      </w:pPr>
    </w:p>
    <w:p w:rsidR="003C2AC8" w:rsidRDefault="003C2AC8">
      <w:pPr>
        <w:pStyle w:val="Standard"/>
      </w:pPr>
    </w:p>
    <w:p w:rsidR="003C2AC8" w:rsidRDefault="003C2AC8">
      <w:pPr>
        <w:pStyle w:val="Akapitzlist"/>
        <w:ind w:left="502" w:hanging="360"/>
        <w:rPr>
          <w:sz w:val="24"/>
          <w:szCs w:val="24"/>
        </w:rPr>
      </w:pPr>
      <w:bookmarkStart w:id="3" w:name="_Toc431386213"/>
    </w:p>
    <w:p w:rsidR="003C2AC8" w:rsidRDefault="00B30032">
      <w:pPr>
        <w:pStyle w:val="Akapitzlist"/>
        <w:ind w:left="502" w:hanging="360"/>
        <w:rPr>
          <w:sz w:val="24"/>
          <w:szCs w:val="24"/>
        </w:rPr>
      </w:pPr>
      <w:r>
        <w:rPr>
          <w:sz w:val="24"/>
          <w:szCs w:val="24"/>
        </w:rPr>
        <w:lastRenderedPageBreak/>
        <w:t xml:space="preserve">WIZJA </w:t>
      </w:r>
      <w:bookmarkEnd w:id="3"/>
      <w:r>
        <w:rPr>
          <w:sz w:val="24"/>
          <w:szCs w:val="24"/>
        </w:rPr>
        <w:t>WSI (hasłowa i opisowa):</w:t>
      </w:r>
    </w:p>
    <w:p w:rsidR="003C2AC8" w:rsidRDefault="00B30032">
      <w:pPr>
        <w:pStyle w:val="Akapitzlist"/>
        <w:ind w:left="502" w:hanging="360"/>
        <w:jc w:val="center"/>
        <w:rPr>
          <w:sz w:val="24"/>
          <w:szCs w:val="24"/>
        </w:rPr>
      </w:pPr>
      <w:r>
        <w:rPr>
          <w:sz w:val="24"/>
          <w:szCs w:val="24"/>
        </w:rPr>
        <w:t>Przeszłość dla przyszłości mieszkańców Klukowa.</w:t>
      </w:r>
    </w:p>
    <w:p w:rsidR="003C2AC8" w:rsidRDefault="003C2AC8">
      <w:pPr>
        <w:pStyle w:val="Akapitzlist"/>
        <w:ind w:left="502" w:hanging="360"/>
        <w:rPr>
          <w:sz w:val="24"/>
          <w:szCs w:val="24"/>
        </w:rPr>
      </w:pPr>
    </w:p>
    <w:p w:rsidR="003C2AC8" w:rsidRDefault="00B30032">
      <w:pPr>
        <w:pStyle w:val="Akapitzlist"/>
        <w:ind w:left="502" w:hanging="360"/>
        <w:rPr>
          <w:sz w:val="24"/>
          <w:szCs w:val="24"/>
        </w:rPr>
      </w:pPr>
      <w:r>
        <w:rPr>
          <w:sz w:val="24"/>
          <w:szCs w:val="24"/>
        </w:rPr>
        <w:t>WIZJA OPISOWA</w:t>
      </w:r>
    </w:p>
    <w:p w:rsidR="003C2AC8" w:rsidRDefault="00B30032">
      <w:pPr>
        <w:pStyle w:val="Akapitzlist"/>
        <w:ind w:left="502"/>
        <w:jc w:val="both"/>
        <w:rPr>
          <w:b w:val="0"/>
          <w:sz w:val="24"/>
          <w:szCs w:val="24"/>
        </w:rPr>
        <w:sectPr w:rsidR="003C2AC8">
          <w:headerReference w:type="default" r:id="rId12"/>
          <w:footerReference w:type="default" r:id="rId13"/>
          <w:pgSz w:w="11906" w:h="16838"/>
          <w:pgMar w:top="1418" w:right="340" w:bottom="1418" w:left="340" w:header="709" w:footer="709" w:gutter="0"/>
          <w:cols w:space="708"/>
        </w:sectPr>
      </w:pPr>
      <w:r>
        <w:rPr>
          <w:b w:val="0"/>
          <w:sz w:val="24"/>
          <w:szCs w:val="24"/>
        </w:rPr>
        <w:t>Zapewniony dobry standard życia mieszkańców wsi sprzyja budowaniu wspólnej tożsamości. Świetlica wiejska</w:t>
      </w:r>
      <w:r>
        <w:rPr>
          <w:b w:val="0"/>
          <w:sz w:val="24"/>
          <w:szCs w:val="24"/>
        </w:rPr>
        <w:br/>
        <w:t xml:space="preserve"> z parkiem, boiskiem i placem zabaw są idealnym miejscem na spotkania integrujące różne aktywne grupy zainteresowań oraz imprezy okolicznościowe. Podział obowiązków i odpowiedzialności za cykliczne zadania pozytywnie wpływa na efektywność organizowanych przedsięwzięć. Dzięki nawiązaniu do zachowań z przeszłości, powrót do zatraconych relacji międzyludzkich buduje dobre relacje mieszkańców Klukowa. </w:t>
      </w:r>
    </w:p>
    <w:p w:rsidR="003C2AC8" w:rsidRDefault="003C2AC8">
      <w:pPr>
        <w:pStyle w:val="Akapitzlist"/>
        <w:ind w:left="142"/>
      </w:pPr>
      <w:bookmarkStart w:id="4" w:name="_Toc431386215"/>
      <w:bookmarkStart w:id="5" w:name="_Toc431386214"/>
    </w:p>
    <w:p w:rsidR="003C2AC8" w:rsidRDefault="00B30032">
      <w:pPr>
        <w:pStyle w:val="Akapitzlist"/>
        <w:ind w:left="142"/>
      </w:pPr>
      <w:r>
        <w:t xml:space="preserve">PROGRAM DŁUGOTERMINOWY </w:t>
      </w:r>
      <w:r>
        <w:rPr>
          <w:lang w:eastAsia="pl-PL"/>
        </w:rPr>
        <w:t>ODNOWY WSI</w:t>
      </w:r>
    </w:p>
    <w:p w:rsidR="003C2AC8" w:rsidRDefault="00B30032">
      <w:pPr>
        <w:pStyle w:val="Akapitzlist"/>
        <w:ind w:left="502" w:hanging="360"/>
      </w:pPr>
      <w:r>
        <w:t>Wizja wsi (hasłowa):</w:t>
      </w:r>
      <w:r>
        <w:rPr>
          <w:rFonts w:ascii="Times New Roman" w:hAnsi="Times New Roman"/>
          <w:b w:val="0"/>
          <w:i/>
        </w:rPr>
        <w:t xml:space="preserve"> </w:t>
      </w:r>
      <w:r>
        <w:rPr>
          <w:sz w:val="24"/>
          <w:szCs w:val="24"/>
        </w:rPr>
        <w:t>Przeszłość dla przyszłości mieszkańców Klukowa.</w:t>
      </w:r>
    </w:p>
    <w:p w:rsidR="003C2AC8" w:rsidRDefault="003C2AC8">
      <w:pPr>
        <w:rPr>
          <w:rFonts w:ascii="Times New Roman" w:hAnsi="Times New Roman"/>
          <w:i/>
        </w:rPr>
      </w:pPr>
    </w:p>
    <w:tbl>
      <w:tblPr>
        <w:tblW w:w="15463" w:type="dxa"/>
        <w:tblInd w:w="-923" w:type="dxa"/>
        <w:tblLayout w:type="fixed"/>
        <w:tblCellMar>
          <w:left w:w="10" w:type="dxa"/>
          <w:right w:w="10" w:type="dxa"/>
        </w:tblCellMar>
        <w:tblLook w:val="0000" w:firstRow="0" w:lastRow="0" w:firstColumn="0" w:lastColumn="0" w:noHBand="0" w:noVBand="0"/>
      </w:tblPr>
      <w:tblGrid>
        <w:gridCol w:w="3687"/>
        <w:gridCol w:w="2018"/>
        <w:gridCol w:w="80"/>
        <w:gridCol w:w="1938"/>
        <w:gridCol w:w="3550"/>
        <w:gridCol w:w="4190"/>
      </w:tblGrid>
      <w:tr w:rsidR="003C2AC8">
        <w:trPr>
          <w:cantSplit/>
          <w:trHeight w:val="491"/>
        </w:trPr>
        <w:tc>
          <w:tcPr>
            <w:tcW w:w="11273"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pStyle w:val="Nagwek3"/>
              <w:rPr>
                <w:rFonts w:ascii="Garamond" w:hAnsi="Garamond"/>
                <w:szCs w:val="24"/>
              </w:rPr>
            </w:pPr>
            <w:r>
              <w:rPr>
                <w:rFonts w:ascii="Garamond" w:hAnsi="Garamond"/>
                <w:szCs w:val="24"/>
              </w:rPr>
              <w:t>I. Plan rozwoju</w:t>
            </w:r>
          </w:p>
        </w:tc>
        <w:tc>
          <w:tcPr>
            <w:tcW w:w="419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pStyle w:val="Nagwek3"/>
              <w:rPr>
                <w:rFonts w:ascii="Garamond" w:hAnsi="Garamond"/>
                <w:szCs w:val="24"/>
              </w:rPr>
            </w:pPr>
            <w:r>
              <w:rPr>
                <w:rFonts w:ascii="Garamond" w:hAnsi="Garamond"/>
                <w:szCs w:val="24"/>
              </w:rPr>
              <w:t>II. Program rozwoju</w:t>
            </w:r>
          </w:p>
        </w:tc>
      </w:tr>
      <w:tr w:rsidR="003C2AC8">
        <w:trPr>
          <w:cantSplit/>
          <w:trHeight w:hRule="exact" w:val="731"/>
        </w:trPr>
        <w:tc>
          <w:tcPr>
            <w:tcW w:w="3687"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pStyle w:val="Tekstpodstawowy"/>
            </w:pPr>
            <w:r>
              <w:rPr>
                <w:rFonts w:ascii="Garamond" w:hAnsi="Garamond"/>
                <w:b/>
                <w:sz w:val="24"/>
              </w:rPr>
              <w:t>1.</w:t>
            </w:r>
            <w:r>
              <w:rPr>
                <w:rFonts w:ascii="Garamond" w:hAnsi="Garamond"/>
                <w:sz w:val="24"/>
              </w:rPr>
              <w:t xml:space="preserve"> </w:t>
            </w:r>
            <w:r>
              <w:rPr>
                <w:rFonts w:ascii="Garamond" w:hAnsi="Garamond"/>
                <w:b/>
                <w:sz w:val="24"/>
              </w:rPr>
              <w:t>CELE                                      Co trzeba osiągnąć by urzeczywistnić wizję naszej wsi?</w:t>
            </w:r>
          </w:p>
        </w:tc>
        <w:tc>
          <w:tcPr>
            <w:tcW w:w="4036"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b/>
              </w:rPr>
            </w:pPr>
            <w:r>
              <w:rPr>
                <w:rFonts w:ascii="Garamond" w:hAnsi="Garamond"/>
                <w:b/>
              </w:rPr>
              <w:t>2. Co nam pomoże osiągnąć cele? (zasoby, silne strony, szanse)</w:t>
            </w:r>
          </w:p>
        </w:tc>
        <w:tc>
          <w:tcPr>
            <w:tcW w:w="355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b/>
                <w:sz w:val="20"/>
                <w:szCs w:val="20"/>
              </w:rPr>
            </w:pPr>
            <w:r>
              <w:rPr>
                <w:rFonts w:ascii="Garamond" w:hAnsi="Garamond"/>
                <w:b/>
                <w:sz w:val="20"/>
                <w:szCs w:val="20"/>
              </w:rPr>
              <w:t>3. Co nam może przeszkodzić? (słabe strony, zagrożenia)</w:t>
            </w:r>
          </w:p>
        </w:tc>
        <w:tc>
          <w:tcPr>
            <w:tcW w:w="419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b/>
                <w:sz w:val="20"/>
                <w:szCs w:val="20"/>
              </w:rPr>
            </w:pPr>
            <w:r>
              <w:rPr>
                <w:rFonts w:ascii="Garamond" w:hAnsi="Garamond"/>
                <w:b/>
                <w:sz w:val="20"/>
                <w:szCs w:val="20"/>
              </w:rPr>
              <w:br/>
              <w:t>Projekty, przedsięwzięcia jakie wykonamy?</w:t>
            </w:r>
          </w:p>
          <w:p w:rsidR="003C2AC8" w:rsidRDefault="003C2AC8">
            <w:pPr>
              <w:rPr>
                <w:rFonts w:ascii="Garamond" w:hAnsi="Garamond"/>
                <w:sz w:val="20"/>
                <w:szCs w:val="20"/>
              </w:rPr>
            </w:pPr>
          </w:p>
        </w:tc>
      </w:tr>
      <w:tr w:rsidR="003C2AC8">
        <w:trPr>
          <w:cantSplit/>
          <w:trHeight w:hRule="exact" w:val="1244"/>
        </w:trPr>
        <w:tc>
          <w:tcPr>
            <w:tcW w:w="3687"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3C2AC8">
            <w:pPr>
              <w:pStyle w:val="Tekstpodstawowy"/>
              <w:jc w:val="center"/>
              <w:rPr>
                <w:rFonts w:ascii="Garamond" w:hAnsi="Garamond"/>
                <w:sz w:val="24"/>
              </w:rPr>
            </w:pPr>
          </w:p>
        </w:tc>
        <w:tc>
          <w:tcPr>
            <w:tcW w:w="209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b/>
              </w:rPr>
            </w:pPr>
            <w:r>
              <w:rPr>
                <w:rFonts w:ascii="Garamond" w:hAnsi="Garamond"/>
                <w:b/>
              </w:rPr>
              <w:t>ZASOBY  których użyjemy</w:t>
            </w:r>
          </w:p>
        </w:tc>
        <w:tc>
          <w:tcPr>
            <w:tcW w:w="193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b/>
              </w:rPr>
            </w:pPr>
            <w:r>
              <w:rPr>
                <w:rFonts w:ascii="Garamond" w:hAnsi="Garamond"/>
                <w:b/>
              </w:rPr>
              <w:t xml:space="preserve">ATUTY  </w:t>
            </w:r>
            <w:r>
              <w:rPr>
                <w:rFonts w:ascii="Garamond" w:hAnsi="Garamond"/>
                <w:b/>
              </w:rPr>
              <w:br/>
              <w:t xml:space="preserve">silne strony </w:t>
            </w:r>
            <w:r>
              <w:rPr>
                <w:rFonts w:ascii="Garamond" w:hAnsi="Garamond"/>
                <w:b/>
              </w:rPr>
              <w:br/>
              <w:t xml:space="preserve">i szanse  jakie wykorzystamy </w:t>
            </w:r>
          </w:p>
        </w:tc>
        <w:tc>
          <w:tcPr>
            <w:tcW w:w="355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b/>
                <w:sz w:val="20"/>
                <w:szCs w:val="20"/>
              </w:rPr>
            </w:pPr>
            <w:r>
              <w:rPr>
                <w:rFonts w:ascii="Garamond" w:hAnsi="Garamond"/>
                <w:b/>
                <w:sz w:val="20"/>
                <w:szCs w:val="20"/>
              </w:rPr>
              <w:t>BARIERY</w:t>
            </w:r>
          </w:p>
          <w:p w:rsidR="003C2AC8" w:rsidRDefault="00B30032">
            <w:pPr>
              <w:jc w:val="center"/>
              <w:rPr>
                <w:rFonts w:ascii="Garamond" w:hAnsi="Garamond"/>
                <w:b/>
                <w:sz w:val="20"/>
                <w:szCs w:val="20"/>
              </w:rPr>
            </w:pPr>
            <w:r>
              <w:rPr>
                <w:rFonts w:ascii="Garamond" w:hAnsi="Garamond"/>
                <w:b/>
                <w:sz w:val="20"/>
                <w:szCs w:val="20"/>
              </w:rPr>
              <w:t>Słabe strony  jakie wyeliminujemy</w:t>
            </w:r>
          </w:p>
          <w:p w:rsidR="003C2AC8" w:rsidRDefault="00B30032">
            <w:pPr>
              <w:jc w:val="center"/>
              <w:rPr>
                <w:rFonts w:ascii="Garamond" w:hAnsi="Garamond"/>
                <w:b/>
                <w:sz w:val="20"/>
                <w:szCs w:val="20"/>
              </w:rPr>
            </w:pPr>
            <w:r>
              <w:rPr>
                <w:rFonts w:ascii="Garamond" w:hAnsi="Garamond"/>
                <w:b/>
                <w:sz w:val="20"/>
                <w:szCs w:val="20"/>
              </w:rPr>
              <w:t>Zagrożenia  jakich unikniemy</w:t>
            </w:r>
          </w:p>
        </w:tc>
        <w:tc>
          <w:tcPr>
            <w:tcW w:w="419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3C2AC8">
            <w:pPr>
              <w:jc w:val="center"/>
              <w:rPr>
                <w:rFonts w:ascii="Garamond" w:hAnsi="Garamond"/>
                <w:b/>
                <w:sz w:val="20"/>
                <w:szCs w:val="20"/>
              </w:rPr>
            </w:pPr>
          </w:p>
        </w:tc>
      </w:tr>
      <w:tr w:rsidR="003C2AC8">
        <w:trPr>
          <w:cantSplit/>
          <w:trHeight w:hRule="exact" w:val="397"/>
        </w:trPr>
        <w:tc>
          <w:tcPr>
            <w:tcW w:w="15463"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b/>
                <w:sz w:val="24"/>
                <w:szCs w:val="24"/>
              </w:rPr>
            </w:pPr>
            <w:r>
              <w:rPr>
                <w:rFonts w:ascii="Garamond" w:hAnsi="Garamond"/>
                <w:b/>
                <w:sz w:val="24"/>
                <w:szCs w:val="24"/>
              </w:rPr>
              <w:t>A. TOŻSAMOŚĆ WSI I WARTOŚCI ŻYCIA WIEJSKIEGO</w:t>
            </w:r>
          </w:p>
        </w:tc>
      </w:tr>
      <w:tr w:rsidR="003C2AC8">
        <w:trPr>
          <w:cantSplit/>
          <w:trHeight w:hRule="exact" w:val="1203"/>
        </w:trPr>
        <w:tc>
          <w:tcPr>
            <w:tcW w:w="368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pPr>
            <w:r>
              <w:rPr>
                <w:sz w:val="24"/>
                <w:szCs w:val="24"/>
              </w:rPr>
              <w:t>1</w:t>
            </w:r>
            <w:r>
              <w:t>.</w:t>
            </w:r>
            <w:r>
              <w:rPr>
                <w:rFonts w:ascii="Times New Roman" w:hAnsi="Times New Roman"/>
              </w:rPr>
              <w:t>Zacieśnianie poczucia wspólnoty mieszkańców Klukowa</w:t>
            </w:r>
          </w:p>
        </w:tc>
        <w:tc>
          <w:tcPr>
            <w:tcW w:w="201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Środki własne, fundusz sołecki,</w:t>
            </w:r>
          </w:p>
          <w:p w:rsidR="003C2AC8" w:rsidRDefault="00B30032">
            <w:pPr>
              <w:pStyle w:val="Bezodstpw"/>
              <w:rPr>
                <w:rFonts w:ascii="Times New Roman" w:hAnsi="Times New Roman"/>
              </w:rPr>
            </w:pPr>
            <w:r>
              <w:rPr>
                <w:rFonts w:ascii="Times New Roman" w:hAnsi="Times New Roman"/>
              </w:rPr>
              <w:t>sponsorzy</w:t>
            </w:r>
          </w:p>
        </w:tc>
        <w:tc>
          <w:tcPr>
            <w:tcW w:w="201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Stowarzyszenie „Sami Swoi”</w:t>
            </w:r>
          </w:p>
          <w:p w:rsidR="003C2AC8" w:rsidRDefault="003C2AC8">
            <w:pPr>
              <w:pStyle w:val="Bezodstpw"/>
              <w:rPr>
                <w:rFonts w:ascii="Times New Roman" w:hAnsi="Times New Roman"/>
              </w:rPr>
            </w:pPr>
          </w:p>
        </w:tc>
        <w:tc>
          <w:tcPr>
            <w:tcW w:w="355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Małe zaangażowanie mieszkańców w życie wsi</w:t>
            </w:r>
          </w:p>
        </w:tc>
        <w:tc>
          <w:tcPr>
            <w:tcW w:w="419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numPr>
                <w:ilvl w:val="1"/>
                <w:numId w:val="7"/>
              </w:numPr>
              <w:rPr>
                <w:rFonts w:ascii="Times New Roman" w:hAnsi="Times New Roman"/>
              </w:rPr>
            </w:pPr>
            <w:r>
              <w:rPr>
                <w:rFonts w:ascii="Times New Roman" w:hAnsi="Times New Roman"/>
              </w:rPr>
              <w:t>Opracowanie monografii o wsi</w:t>
            </w:r>
          </w:p>
          <w:p w:rsidR="003C2AC8" w:rsidRDefault="00B30032">
            <w:pPr>
              <w:pStyle w:val="Bezodstpw"/>
              <w:numPr>
                <w:ilvl w:val="1"/>
                <w:numId w:val="7"/>
              </w:numPr>
              <w:rPr>
                <w:rFonts w:ascii="Times New Roman" w:hAnsi="Times New Roman"/>
              </w:rPr>
            </w:pPr>
            <w:r>
              <w:rPr>
                <w:rFonts w:ascii="Times New Roman" w:hAnsi="Times New Roman"/>
              </w:rPr>
              <w:t xml:space="preserve">Organizacja akcji porządkowania wsi </w:t>
            </w:r>
          </w:p>
        </w:tc>
      </w:tr>
      <w:tr w:rsidR="003C2AC8">
        <w:trPr>
          <w:cantSplit/>
          <w:trHeight w:hRule="exact" w:val="397"/>
        </w:trPr>
        <w:tc>
          <w:tcPr>
            <w:tcW w:w="15463"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b/>
                <w:sz w:val="24"/>
                <w:szCs w:val="24"/>
              </w:rPr>
            </w:pPr>
            <w:r>
              <w:rPr>
                <w:rFonts w:ascii="Garamond" w:hAnsi="Garamond"/>
                <w:b/>
                <w:sz w:val="24"/>
                <w:szCs w:val="24"/>
              </w:rPr>
              <w:t>B. STANDARD ŻYCIA</w:t>
            </w:r>
          </w:p>
        </w:tc>
      </w:tr>
      <w:tr w:rsidR="003C2AC8">
        <w:trPr>
          <w:cantSplit/>
          <w:trHeight w:hRule="exact" w:val="2558"/>
        </w:trPr>
        <w:tc>
          <w:tcPr>
            <w:tcW w:w="368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 xml:space="preserve">1.Poprawa wizerunku wsi poprzez uzupełnienie infrastruktury technicznej i rekreacyjnej  </w:t>
            </w:r>
          </w:p>
        </w:tc>
        <w:tc>
          <w:tcPr>
            <w:tcW w:w="201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 xml:space="preserve">teren gminny, </w:t>
            </w:r>
          </w:p>
        </w:tc>
        <w:tc>
          <w:tcPr>
            <w:tcW w:w="201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Park gminny, sala wiejska</w:t>
            </w:r>
          </w:p>
          <w:p w:rsidR="003C2AC8" w:rsidRDefault="003C2AC8">
            <w:pPr>
              <w:pStyle w:val="Bezodstpw"/>
              <w:rPr>
                <w:rFonts w:ascii="Times New Roman" w:hAnsi="Times New Roman"/>
              </w:rPr>
            </w:pPr>
          </w:p>
          <w:p w:rsidR="003C2AC8" w:rsidRDefault="003C2AC8">
            <w:pPr>
              <w:pStyle w:val="Bezodstpw"/>
              <w:rPr>
                <w:rFonts w:ascii="Times New Roman" w:hAnsi="Times New Roman"/>
              </w:rPr>
            </w:pPr>
          </w:p>
          <w:p w:rsidR="003C2AC8" w:rsidRDefault="003C2AC8">
            <w:pPr>
              <w:pStyle w:val="Bezodstpw"/>
              <w:rPr>
                <w:rFonts w:ascii="Times New Roman" w:hAnsi="Times New Roman"/>
              </w:rPr>
            </w:pPr>
          </w:p>
        </w:tc>
        <w:tc>
          <w:tcPr>
            <w:tcW w:w="355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 xml:space="preserve">Niedokończona ścieżka rowerowa do Złotowa, brak siłowni plenerowej, niedostateczne wyposażenie świetlicy wiejskiej, stare oświetlenie wsi, zły stan dróg gminnych   </w:t>
            </w:r>
          </w:p>
        </w:tc>
        <w:tc>
          <w:tcPr>
            <w:tcW w:w="419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numPr>
                <w:ilvl w:val="1"/>
                <w:numId w:val="8"/>
              </w:numPr>
              <w:rPr>
                <w:rFonts w:ascii="Times New Roman" w:hAnsi="Times New Roman"/>
              </w:rPr>
            </w:pPr>
            <w:r>
              <w:rPr>
                <w:rFonts w:ascii="Times New Roman" w:hAnsi="Times New Roman"/>
              </w:rPr>
              <w:t>Zakup i montaż siłowni zewnętrznej</w:t>
            </w:r>
          </w:p>
          <w:p w:rsidR="003C2AC8" w:rsidRDefault="00B30032">
            <w:pPr>
              <w:pStyle w:val="Bezodstpw"/>
              <w:numPr>
                <w:ilvl w:val="1"/>
                <w:numId w:val="8"/>
              </w:numPr>
              <w:rPr>
                <w:rFonts w:ascii="Times New Roman" w:hAnsi="Times New Roman"/>
              </w:rPr>
            </w:pPr>
            <w:r>
              <w:rPr>
                <w:rFonts w:ascii="Times New Roman" w:hAnsi="Times New Roman"/>
              </w:rPr>
              <w:t xml:space="preserve">Zagospodarowanie i uporządkowanie terenów rekreacyjnych, </w:t>
            </w:r>
          </w:p>
          <w:p w:rsidR="003C2AC8" w:rsidRDefault="00B30032">
            <w:pPr>
              <w:pStyle w:val="Bezodstpw"/>
              <w:numPr>
                <w:ilvl w:val="1"/>
                <w:numId w:val="8"/>
              </w:numPr>
              <w:rPr>
                <w:rFonts w:ascii="Times New Roman" w:hAnsi="Times New Roman"/>
              </w:rPr>
            </w:pPr>
            <w:r>
              <w:rPr>
                <w:rFonts w:ascii="Times New Roman" w:hAnsi="Times New Roman"/>
              </w:rPr>
              <w:t>Poprawa stanu dróg gminnych</w:t>
            </w:r>
          </w:p>
          <w:p w:rsidR="003C2AC8" w:rsidRDefault="00B30032">
            <w:pPr>
              <w:pStyle w:val="Bezodstpw"/>
              <w:numPr>
                <w:ilvl w:val="1"/>
                <w:numId w:val="8"/>
              </w:numPr>
              <w:rPr>
                <w:rFonts w:ascii="Times New Roman" w:hAnsi="Times New Roman"/>
              </w:rPr>
            </w:pPr>
            <w:r>
              <w:rPr>
                <w:rFonts w:ascii="Times New Roman" w:hAnsi="Times New Roman"/>
              </w:rPr>
              <w:t>Doposażenie świetlicy wiejskiej</w:t>
            </w:r>
          </w:p>
          <w:p w:rsidR="003C2AC8" w:rsidRDefault="00B30032">
            <w:pPr>
              <w:pStyle w:val="Bezodstpw"/>
              <w:numPr>
                <w:ilvl w:val="1"/>
                <w:numId w:val="8"/>
              </w:numPr>
              <w:rPr>
                <w:rFonts w:ascii="Times New Roman" w:hAnsi="Times New Roman"/>
              </w:rPr>
            </w:pPr>
            <w:r>
              <w:rPr>
                <w:rFonts w:ascii="Times New Roman" w:hAnsi="Times New Roman"/>
              </w:rPr>
              <w:t>Modernizacja oświetlenia ulicznego</w:t>
            </w:r>
          </w:p>
          <w:p w:rsidR="003C2AC8" w:rsidRDefault="003C2AC8">
            <w:pPr>
              <w:pStyle w:val="Bezodstpw"/>
              <w:rPr>
                <w:rFonts w:ascii="Times New Roman" w:hAnsi="Times New Roman"/>
              </w:rPr>
            </w:pPr>
          </w:p>
        </w:tc>
      </w:tr>
      <w:tr w:rsidR="003C2AC8">
        <w:trPr>
          <w:cantSplit/>
          <w:trHeight w:hRule="exact" w:val="652"/>
        </w:trPr>
        <w:tc>
          <w:tcPr>
            <w:tcW w:w="15463"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b/>
                <w:sz w:val="24"/>
                <w:szCs w:val="24"/>
              </w:rPr>
            </w:pPr>
            <w:r>
              <w:rPr>
                <w:rFonts w:ascii="Garamond" w:hAnsi="Garamond"/>
                <w:b/>
                <w:sz w:val="24"/>
                <w:szCs w:val="24"/>
              </w:rPr>
              <w:lastRenderedPageBreak/>
              <w:t>C. JAKOŚĆ ŻYCIA</w:t>
            </w:r>
          </w:p>
        </w:tc>
      </w:tr>
      <w:tr w:rsidR="003C2AC8">
        <w:trPr>
          <w:cantSplit/>
          <w:trHeight w:hRule="exact" w:val="2121"/>
        </w:trPr>
        <w:tc>
          <w:tcPr>
            <w:tcW w:w="368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 xml:space="preserve">1.Organizacja imprez sportowo -  </w:t>
            </w:r>
          </w:p>
          <w:p w:rsidR="003C2AC8" w:rsidRDefault="00B30032">
            <w:pPr>
              <w:pStyle w:val="Bezodstpw"/>
              <w:rPr>
                <w:rFonts w:ascii="Times New Roman" w:hAnsi="Times New Roman"/>
              </w:rPr>
            </w:pPr>
            <w:r>
              <w:rPr>
                <w:rFonts w:ascii="Times New Roman" w:hAnsi="Times New Roman"/>
              </w:rPr>
              <w:t xml:space="preserve">   rekreacyjnych </w:t>
            </w:r>
          </w:p>
        </w:tc>
        <w:tc>
          <w:tcPr>
            <w:tcW w:w="201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 xml:space="preserve">Świetlica wiejska  </w:t>
            </w:r>
          </w:p>
        </w:tc>
        <w:tc>
          <w:tcPr>
            <w:tcW w:w="201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 xml:space="preserve">Stowarzyszenie „Sami Swoi”, </w:t>
            </w:r>
          </w:p>
        </w:tc>
        <w:tc>
          <w:tcPr>
            <w:tcW w:w="355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Brak animatora w świetlicy wiejskiej, Małe zaangażowanie mieszkańców w życie wsi. Sąsiednie sołectwa i miasto oferują lepszą kulturową ofertę.</w:t>
            </w:r>
          </w:p>
        </w:tc>
        <w:tc>
          <w:tcPr>
            <w:tcW w:w="419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numPr>
                <w:ilvl w:val="1"/>
                <w:numId w:val="9"/>
              </w:numPr>
              <w:rPr>
                <w:rFonts w:ascii="Times New Roman" w:hAnsi="Times New Roman"/>
              </w:rPr>
            </w:pPr>
            <w:r>
              <w:rPr>
                <w:rFonts w:ascii="Times New Roman" w:hAnsi="Times New Roman"/>
              </w:rPr>
              <w:t>Organizacja festynów rodzinnych,</w:t>
            </w:r>
          </w:p>
          <w:p w:rsidR="003C2AC8" w:rsidRDefault="00B30032">
            <w:pPr>
              <w:pStyle w:val="Bezodstpw"/>
              <w:numPr>
                <w:ilvl w:val="1"/>
                <w:numId w:val="9"/>
              </w:numPr>
              <w:rPr>
                <w:rFonts w:ascii="Times New Roman" w:hAnsi="Times New Roman"/>
              </w:rPr>
            </w:pPr>
            <w:r>
              <w:rPr>
                <w:rFonts w:ascii="Times New Roman" w:hAnsi="Times New Roman"/>
              </w:rPr>
              <w:t>Warsztaty tematyczne dla mieszkańców</w:t>
            </w:r>
          </w:p>
          <w:p w:rsidR="003C2AC8" w:rsidRDefault="00B30032">
            <w:pPr>
              <w:pStyle w:val="Bezodstpw"/>
              <w:numPr>
                <w:ilvl w:val="1"/>
                <w:numId w:val="9"/>
              </w:numPr>
              <w:rPr>
                <w:rFonts w:ascii="Times New Roman" w:hAnsi="Times New Roman"/>
              </w:rPr>
            </w:pPr>
            <w:r>
              <w:rPr>
                <w:rFonts w:ascii="Times New Roman" w:hAnsi="Times New Roman"/>
              </w:rPr>
              <w:t xml:space="preserve"> Organizacja imprezy „Sołeckie potyczki rodzinne”</w:t>
            </w:r>
          </w:p>
        </w:tc>
      </w:tr>
      <w:tr w:rsidR="003C2AC8">
        <w:trPr>
          <w:cantSplit/>
          <w:trHeight w:hRule="exact" w:val="397"/>
        </w:trPr>
        <w:tc>
          <w:tcPr>
            <w:tcW w:w="15463"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b/>
                <w:sz w:val="24"/>
                <w:szCs w:val="24"/>
              </w:rPr>
            </w:pPr>
            <w:r>
              <w:rPr>
                <w:rFonts w:ascii="Garamond" w:hAnsi="Garamond"/>
                <w:b/>
                <w:sz w:val="24"/>
                <w:szCs w:val="24"/>
              </w:rPr>
              <w:t>D. BYT</w:t>
            </w:r>
          </w:p>
        </w:tc>
      </w:tr>
      <w:tr w:rsidR="003C2AC8">
        <w:trPr>
          <w:cantSplit/>
          <w:trHeight w:hRule="exact" w:val="1589"/>
        </w:trPr>
        <w:tc>
          <w:tcPr>
            <w:tcW w:w="368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 xml:space="preserve">1.Podnoszenie wiedzy mieszkańców </w:t>
            </w:r>
          </w:p>
          <w:p w:rsidR="003C2AC8" w:rsidRDefault="00B30032">
            <w:pPr>
              <w:pStyle w:val="Bezodstpw"/>
              <w:rPr>
                <w:rFonts w:ascii="Times New Roman" w:hAnsi="Times New Roman"/>
              </w:rPr>
            </w:pPr>
            <w:r>
              <w:rPr>
                <w:rFonts w:ascii="Times New Roman" w:hAnsi="Times New Roman"/>
              </w:rPr>
              <w:t xml:space="preserve">   w zakresie działalności gospodarczej oraz promocja wsi</w:t>
            </w:r>
          </w:p>
        </w:tc>
        <w:tc>
          <w:tcPr>
            <w:tcW w:w="201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Fundusz sołecki</w:t>
            </w:r>
          </w:p>
        </w:tc>
        <w:tc>
          <w:tcPr>
            <w:tcW w:w="2018"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Obecność programów wspomagających rozwój wsi</w:t>
            </w:r>
          </w:p>
        </w:tc>
        <w:tc>
          <w:tcPr>
            <w:tcW w:w="355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rPr>
                <w:rFonts w:ascii="Times New Roman" w:hAnsi="Times New Roman"/>
              </w:rPr>
            </w:pPr>
            <w:r>
              <w:rPr>
                <w:rFonts w:ascii="Times New Roman" w:hAnsi="Times New Roman"/>
              </w:rPr>
              <w:t xml:space="preserve">Brak miejsc pracy. Ucieczka młodych do miast </w:t>
            </w:r>
          </w:p>
        </w:tc>
        <w:tc>
          <w:tcPr>
            <w:tcW w:w="419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pStyle w:val="Bezodstpw"/>
              <w:numPr>
                <w:ilvl w:val="1"/>
                <w:numId w:val="10"/>
              </w:numPr>
              <w:rPr>
                <w:rFonts w:ascii="Times New Roman" w:hAnsi="Times New Roman"/>
              </w:rPr>
            </w:pPr>
            <w:r>
              <w:rPr>
                <w:rFonts w:ascii="Times New Roman" w:hAnsi="Times New Roman"/>
              </w:rPr>
              <w:t xml:space="preserve">Warsztaty/szkolenia z zakresu rozwijania postaw przedsiębiorczych </w:t>
            </w:r>
          </w:p>
          <w:p w:rsidR="003C2AC8" w:rsidRDefault="00B30032">
            <w:pPr>
              <w:pStyle w:val="Bezodstpw"/>
              <w:numPr>
                <w:ilvl w:val="1"/>
                <w:numId w:val="10"/>
              </w:numPr>
              <w:rPr>
                <w:rFonts w:ascii="Times New Roman" w:hAnsi="Times New Roman"/>
              </w:rPr>
            </w:pPr>
            <w:r>
              <w:rPr>
                <w:rFonts w:ascii="Times New Roman" w:hAnsi="Times New Roman"/>
              </w:rPr>
              <w:t xml:space="preserve"> Założenie profilu społecznościowego sołectwa</w:t>
            </w:r>
          </w:p>
        </w:tc>
      </w:tr>
    </w:tbl>
    <w:p w:rsidR="003C2AC8" w:rsidRDefault="003C2AC8">
      <w:pPr>
        <w:pStyle w:val="Akapitzlist"/>
        <w:rPr>
          <w:sz w:val="24"/>
          <w:szCs w:val="20"/>
          <w:lang w:eastAsia="pl-PL"/>
        </w:rPr>
      </w:pPr>
    </w:p>
    <w:p w:rsidR="003C2AC8" w:rsidRDefault="003C2AC8">
      <w:pPr>
        <w:pStyle w:val="Akapitzlist"/>
        <w:rPr>
          <w:sz w:val="24"/>
          <w:szCs w:val="20"/>
          <w:lang w:eastAsia="pl-PL"/>
        </w:rPr>
      </w:pPr>
    </w:p>
    <w:p w:rsidR="003C2AC8" w:rsidRDefault="003C2AC8">
      <w:pPr>
        <w:pStyle w:val="Akapitzlist"/>
        <w:rPr>
          <w:sz w:val="24"/>
          <w:szCs w:val="20"/>
          <w:lang w:eastAsia="pl-PL"/>
        </w:rPr>
      </w:pPr>
    </w:p>
    <w:p w:rsidR="003C2AC8" w:rsidRDefault="003C2AC8">
      <w:pPr>
        <w:pStyle w:val="Akapitzlist"/>
        <w:rPr>
          <w:sz w:val="24"/>
          <w:szCs w:val="20"/>
          <w:lang w:eastAsia="pl-PL"/>
        </w:rPr>
      </w:pPr>
    </w:p>
    <w:p w:rsidR="003C2AC8" w:rsidRDefault="003C2AC8">
      <w:pPr>
        <w:pStyle w:val="Akapitzlist"/>
        <w:rPr>
          <w:sz w:val="24"/>
          <w:szCs w:val="20"/>
          <w:lang w:eastAsia="pl-PL"/>
        </w:rPr>
      </w:pPr>
    </w:p>
    <w:p w:rsidR="003C2AC8" w:rsidRDefault="003C2AC8">
      <w:pPr>
        <w:pStyle w:val="Akapitzlist"/>
        <w:ind w:left="142"/>
        <w:rPr>
          <w:lang w:eastAsia="pl-PL"/>
        </w:rPr>
      </w:pPr>
    </w:p>
    <w:p w:rsidR="003C2AC8" w:rsidRDefault="003C2AC8">
      <w:pPr>
        <w:pStyle w:val="Akapitzlist"/>
        <w:ind w:left="142"/>
        <w:rPr>
          <w:lang w:eastAsia="pl-PL"/>
        </w:rPr>
      </w:pPr>
    </w:p>
    <w:p w:rsidR="003C2AC8" w:rsidRDefault="003C2AC8">
      <w:pPr>
        <w:pStyle w:val="Akapitzlist"/>
        <w:ind w:left="142"/>
        <w:rPr>
          <w:lang w:eastAsia="pl-PL"/>
        </w:rPr>
      </w:pPr>
    </w:p>
    <w:p w:rsidR="003C2AC8" w:rsidRDefault="003C2AC8">
      <w:pPr>
        <w:rPr>
          <w:rFonts w:ascii="Garamond" w:hAnsi="Garamond"/>
          <w:b/>
          <w:sz w:val="28"/>
          <w:szCs w:val="28"/>
        </w:rPr>
      </w:pPr>
    </w:p>
    <w:p w:rsidR="003C2AC8" w:rsidRDefault="003C2AC8"/>
    <w:p w:rsidR="003C2AC8" w:rsidRDefault="003C2AC8"/>
    <w:p w:rsidR="003C2AC8" w:rsidRDefault="00B30032">
      <w:pPr>
        <w:pStyle w:val="Akapitzlist"/>
        <w:ind w:left="142"/>
        <w:rPr>
          <w:lang w:eastAsia="pl-PL"/>
        </w:rPr>
      </w:pPr>
      <w:r>
        <w:rPr>
          <w:lang w:eastAsia="pl-PL"/>
        </w:rPr>
        <w:t>PROGRAM KRÓTKOTERMINOWY ODNOWY WSI na OKRES 2 lata</w:t>
      </w:r>
    </w:p>
    <w:tbl>
      <w:tblPr>
        <w:tblW w:w="14318" w:type="dxa"/>
        <w:tblInd w:w="-214" w:type="dxa"/>
        <w:tblLayout w:type="fixed"/>
        <w:tblCellMar>
          <w:left w:w="10" w:type="dxa"/>
          <w:right w:w="10" w:type="dxa"/>
        </w:tblCellMar>
        <w:tblLook w:val="0000" w:firstRow="0" w:lastRow="0" w:firstColumn="0" w:lastColumn="0" w:noHBand="0" w:noVBand="0"/>
      </w:tblPr>
      <w:tblGrid>
        <w:gridCol w:w="2127"/>
        <w:gridCol w:w="2126"/>
        <w:gridCol w:w="3969"/>
        <w:gridCol w:w="1701"/>
        <w:gridCol w:w="1276"/>
        <w:gridCol w:w="1559"/>
        <w:gridCol w:w="1560"/>
      </w:tblGrid>
      <w:tr w:rsidR="003C2AC8">
        <w:trPr>
          <w:cantSplit/>
          <w:trHeight w:val="481"/>
        </w:trPr>
        <w:tc>
          <w:tcPr>
            <w:tcW w:w="2127"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b/>
                <w:sz w:val="24"/>
                <w:szCs w:val="24"/>
              </w:rPr>
            </w:pPr>
            <w:r>
              <w:rPr>
                <w:rFonts w:ascii="Garamond" w:hAnsi="Garamond" w:cs="Arial"/>
                <w:b/>
                <w:sz w:val="24"/>
                <w:szCs w:val="24"/>
              </w:rPr>
              <w:t>Kluczowy problem</w:t>
            </w:r>
          </w:p>
        </w:tc>
        <w:tc>
          <w:tcPr>
            <w:tcW w:w="2126"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pStyle w:val="Nagwek3"/>
              <w:rPr>
                <w:rFonts w:ascii="Garamond" w:hAnsi="Garamond"/>
                <w:szCs w:val="24"/>
              </w:rPr>
            </w:pPr>
            <w:r>
              <w:rPr>
                <w:rFonts w:ascii="Garamond" w:hAnsi="Garamond"/>
                <w:szCs w:val="24"/>
              </w:rPr>
              <w:t>Odpowiedź</w:t>
            </w:r>
          </w:p>
        </w:tc>
        <w:tc>
          <w:tcPr>
            <w:tcW w:w="3969"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pStyle w:val="Nagwek2"/>
              <w:jc w:val="center"/>
              <w:rPr>
                <w:rFonts w:ascii="Garamond" w:hAnsi="Garamond" w:cs="Arial"/>
                <w:sz w:val="24"/>
                <w:szCs w:val="24"/>
              </w:rPr>
            </w:pPr>
            <w:r>
              <w:rPr>
                <w:rFonts w:ascii="Garamond" w:hAnsi="Garamond" w:cs="Arial"/>
                <w:sz w:val="24"/>
                <w:szCs w:val="24"/>
              </w:rPr>
              <w:t>Propozycja projektu</w:t>
            </w:r>
          </w:p>
        </w:tc>
        <w:tc>
          <w:tcPr>
            <w:tcW w:w="297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pPr>
            <w:r>
              <w:rPr>
                <w:rFonts w:ascii="Garamond" w:hAnsi="Garamond" w:cs="Arial"/>
                <w:b/>
                <w:sz w:val="24"/>
                <w:szCs w:val="24"/>
              </w:rPr>
              <w:t>Czy nas stać na realizację?</w:t>
            </w:r>
            <w:r>
              <w:rPr>
                <w:rFonts w:ascii="Garamond" w:hAnsi="Garamond" w:cs="Arial"/>
                <w:b/>
                <w:sz w:val="24"/>
                <w:szCs w:val="24"/>
              </w:rPr>
              <w:br/>
            </w:r>
            <w:r>
              <w:rPr>
                <w:rFonts w:ascii="Garamond" w:hAnsi="Garamond" w:cs="Arial"/>
                <w:b/>
              </w:rPr>
              <w:t>(tak/nie)</w:t>
            </w:r>
          </w:p>
        </w:tc>
        <w:tc>
          <w:tcPr>
            <w:tcW w:w="1559"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b/>
                <w:sz w:val="24"/>
                <w:szCs w:val="24"/>
              </w:rPr>
            </w:pPr>
            <w:r>
              <w:rPr>
                <w:rFonts w:ascii="Garamond" w:hAnsi="Garamond" w:cs="Arial"/>
                <w:b/>
                <w:sz w:val="24"/>
                <w:szCs w:val="24"/>
              </w:rPr>
              <w:t>Punktacja</w:t>
            </w:r>
          </w:p>
        </w:tc>
        <w:tc>
          <w:tcPr>
            <w:tcW w:w="1560"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b/>
                <w:sz w:val="24"/>
                <w:szCs w:val="24"/>
              </w:rPr>
            </w:pPr>
            <w:r>
              <w:rPr>
                <w:rFonts w:ascii="Garamond" w:hAnsi="Garamond" w:cs="Arial"/>
                <w:b/>
                <w:sz w:val="24"/>
                <w:szCs w:val="24"/>
              </w:rPr>
              <w:t>Hierarchia</w:t>
            </w:r>
          </w:p>
        </w:tc>
      </w:tr>
      <w:tr w:rsidR="003C2AC8">
        <w:trPr>
          <w:cantSplit/>
          <w:trHeight w:val="352"/>
        </w:trPr>
        <w:tc>
          <w:tcPr>
            <w:tcW w:w="2127"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3C2AC8">
            <w:pPr>
              <w:jc w:val="center"/>
              <w:rPr>
                <w:rFonts w:ascii="Garamond" w:hAnsi="Garamond" w:cs="Arial"/>
                <w:sz w:val="24"/>
                <w:szCs w:val="24"/>
              </w:rPr>
            </w:pPr>
          </w:p>
        </w:tc>
        <w:tc>
          <w:tcPr>
            <w:tcW w:w="2126"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3C2AC8">
            <w:pPr>
              <w:jc w:val="center"/>
              <w:rPr>
                <w:rFonts w:ascii="Garamond" w:hAnsi="Garamond" w:cs="Arial"/>
                <w:sz w:val="24"/>
                <w:szCs w:val="24"/>
              </w:rPr>
            </w:pPr>
          </w:p>
        </w:tc>
        <w:tc>
          <w:tcPr>
            <w:tcW w:w="3969"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3C2AC8">
            <w:pPr>
              <w:jc w:val="center"/>
              <w:rPr>
                <w:rFonts w:ascii="Garamond" w:hAnsi="Garamond" w:cs="Arial"/>
                <w:sz w:val="24"/>
                <w:szCs w:val="24"/>
              </w:rPr>
            </w:pPr>
          </w:p>
        </w:tc>
        <w:tc>
          <w:tcPr>
            <w:tcW w:w="170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b/>
                <w:sz w:val="24"/>
                <w:szCs w:val="24"/>
              </w:rPr>
            </w:pPr>
            <w:r>
              <w:rPr>
                <w:rFonts w:ascii="Garamond" w:hAnsi="Garamond" w:cs="Arial"/>
                <w:b/>
                <w:sz w:val="24"/>
                <w:szCs w:val="24"/>
              </w:rPr>
              <w:t>Organizacyjnie</w:t>
            </w:r>
          </w:p>
        </w:tc>
        <w:tc>
          <w:tcPr>
            <w:tcW w:w="127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b/>
                <w:sz w:val="24"/>
                <w:szCs w:val="24"/>
              </w:rPr>
            </w:pPr>
            <w:r>
              <w:rPr>
                <w:rFonts w:ascii="Garamond" w:hAnsi="Garamond" w:cs="Arial"/>
                <w:b/>
                <w:sz w:val="24"/>
                <w:szCs w:val="24"/>
              </w:rPr>
              <w:t>Finansowo</w:t>
            </w:r>
          </w:p>
        </w:tc>
        <w:tc>
          <w:tcPr>
            <w:tcW w:w="1559"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3C2AC8">
            <w:pPr>
              <w:jc w:val="center"/>
              <w:rPr>
                <w:rFonts w:ascii="Garamond" w:hAnsi="Garamond" w:cs="Arial"/>
                <w:sz w:val="24"/>
                <w:szCs w:val="24"/>
              </w:rPr>
            </w:pPr>
          </w:p>
        </w:tc>
        <w:tc>
          <w:tcPr>
            <w:tcW w:w="1560"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3C2AC8">
            <w:pPr>
              <w:jc w:val="center"/>
              <w:rPr>
                <w:rFonts w:ascii="Garamond" w:hAnsi="Garamond" w:cs="Arial"/>
                <w:sz w:val="24"/>
                <w:szCs w:val="24"/>
              </w:rPr>
            </w:pPr>
          </w:p>
        </w:tc>
      </w:tr>
      <w:tr w:rsidR="003C2AC8">
        <w:trPr>
          <w:cantSplit/>
          <w:trHeight w:val="873"/>
        </w:trPr>
        <w:tc>
          <w:tcPr>
            <w:tcW w:w="212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b/>
                <w:sz w:val="24"/>
                <w:szCs w:val="24"/>
              </w:rPr>
            </w:pPr>
            <w:r>
              <w:rPr>
                <w:rFonts w:ascii="Garamond" w:hAnsi="Garamond" w:cs="Arial"/>
                <w:b/>
                <w:sz w:val="24"/>
                <w:szCs w:val="24"/>
              </w:rPr>
              <w:t>Co nas najbardziej zintegruje?</w:t>
            </w: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rPr>
                <w:rFonts w:ascii="Garamond" w:hAnsi="Garamond"/>
                <w:sz w:val="24"/>
                <w:szCs w:val="24"/>
              </w:rPr>
            </w:pPr>
            <w:r>
              <w:rPr>
                <w:rFonts w:ascii="Garamond" w:hAnsi="Garamond"/>
                <w:sz w:val="24"/>
                <w:szCs w:val="24"/>
              </w:rPr>
              <w:t>Spotkania mieszkańców</w:t>
            </w:r>
          </w:p>
        </w:tc>
        <w:tc>
          <w:tcPr>
            <w:tcW w:w="396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rPr>
                <w:rFonts w:ascii="Garamond" w:hAnsi="Garamond"/>
                <w:sz w:val="24"/>
                <w:szCs w:val="24"/>
              </w:rPr>
            </w:pPr>
            <w:r>
              <w:rPr>
                <w:rFonts w:ascii="Garamond" w:hAnsi="Garamond"/>
                <w:sz w:val="24"/>
                <w:szCs w:val="24"/>
              </w:rPr>
              <w:t xml:space="preserve"> Organizacja pikników rodzinnych</w:t>
            </w:r>
          </w:p>
        </w:tc>
        <w:tc>
          <w:tcPr>
            <w:tcW w:w="170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sz w:val="24"/>
                <w:szCs w:val="24"/>
              </w:rPr>
            </w:pPr>
            <w:r>
              <w:rPr>
                <w:rFonts w:ascii="Garamond" w:hAnsi="Garamond"/>
                <w:sz w:val="24"/>
                <w:szCs w:val="24"/>
              </w:rPr>
              <w:t>Tak</w:t>
            </w:r>
          </w:p>
        </w:tc>
        <w:tc>
          <w:tcPr>
            <w:tcW w:w="127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sz w:val="24"/>
                <w:szCs w:val="24"/>
              </w:rPr>
            </w:pPr>
            <w:r>
              <w:rPr>
                <w:rFonts w:ascii="Garamond" w:hAnsi="Garamond"/>
                <w:sz w:val="24"/>
                <w:szCs w:val="24"/>
              </w:rPr>
              <w:t>Tak</w:t>
            </w:r>
          </w:p>
        </w:tc>
        <w:tc>
          <w:tcPr>
            <w:tcW w:w="155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3C2AC8">
            <w:pPr>
              <w:jc w:val="center"/>
              <w:rPr>
                <w:rFonts w:ascii="Garamond" w:hAnsi="Garamond" w:cs="Arial"/>
                <w:sz w:val="24"/>
                <w:szCs w:val="24"/>
              </w:rPr>
            </w:pPr>
          </w:p>
          <w:p w:rsidR="003C2AC8" w:rsidRDefault="00B30032">
            <w:pPr>
              <w:jc w:val="center"/>
              <w:rPr>
                <w:rFonts w:ascii="Garamond" w:hAnsi="Garamond" w:cs="Arial"/>
                <w:sz w:val="24"/>
                <w:szCs w:val="24"/>
              </w:rPr>
            </w:pPr>
            <w:r>
              <w:rPr>
                <w:rFonts w:ascii="Garamond" w:hAnsi="Garamond" w:cs="Arial"/>
                <w:sz w:val="24"/>
                <w:szCs w:val="24"/>
              </w:rPr>
              <w:t>3+3+3+3 = 12</w:t>
            </w:r>
          </w:p>
        </w:tc>
        <w:tc>
          <w:tcPr>
            <w:tcW w:w="156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sz w:val="24"/>
                <w:szCs w:val="24"/>
              </w:rPr>
            </w:pPr>
            <w:r>
              <w:rPr>
                <w:rFonts w:ascii="Garamond" w:hAnsi="Garamond" w:cs="Arial"/>
                <w:sz w:val="24"/>
                <w:szCs w:val="24"/>
              </w:rPr>
              <w:t>III</w:t>
            </w:r>
          </w:p>
        </w:tc>
      </w:tr>
      <w:tr w:rsidR="003C2AC8">
        <w:trPr>
          <w:cantSplit/>
          <w:trHeight w:val="340"/>
        </w:trPr>
        <w:tc>
          <w:tcPr>
            <w:tcW w:w="212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b/>
                <w:sz w:val="24"/>
                <w:szCs w:val="24"/>
              </w:rPr>
            </w:pPr>
            <w:r>
              <w:rPr>
                <w:rFonts w:ascii="Garamond" w:hAnsi="Garamond" w:cs="Arial"/>
                <w:b/>
                <w:sz w:val="24"/>
                <w:szCs w:val="24"/>
              </w:rPr>
              <w:t>Na czym nam najbardziej zależy?</w:t>
            </w: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rPr>
                <w:rFonts w:ascii="Garamond" w:hAnsi="Garamond"/>
                <w:sz w:val="24"/>
                <w:szCs w:val="24"/>
              </w:rPr>
            </w:pPr>
            <w:r>
              <w:rPr>
                <w:rFonts w:ascii="Garamond" w:hAnsi="Garamond"/>
                <w:sz w:val="24"/>
                <w:szCs w:val="24"/>
              </w:rPr>
              <w:t>Integracja społeczna</w:t>
            </w:r>
          </w:p>
        </w:tc>
        <w:tc>
          <w:tcPr>
            <w:tcW w:w="396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rPr>
                <w:rFonts w:ascii="Garamond" w:hAnsi="Garamond"/>
                <w:sz w:val="24"/>
                <w:szCs w:val="24"/>
              </w:rPr>
            </w:pPr>
            <w:r>
              <w:rPr>
                <w:rFonts w:ascii="Garamond" w:hAnsi="Garamond"/>
                <w:sz w:val="24"/>
                <w:szCs w:val="24"/>
              </w:rPr>
              <w:t>Organizacja wyjazdów studyjnych, wycieczek, spływów kajakowych</w:t>
            </w:r>
          </w:p>
        </w:tc>
        <w:tc>
          <w:tcPr>
            <w:tcW w:w="170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sz w:val="24"/>
                <w:szCs w:val="24"/>
              </w:rPr>
            </w:pPr>
            <w:r>
              <w:rPr>
                <w:rFonts w:ascii="Garamond" w:hAnsi="Garamond"/>
                <w:sz w:val="24"/>
                <w:szCs w:val="24"/>
              </w:rPr>
              <w:t>Tak</w:t>
            </w:r>
          </w:p>
        </w:tc>
        <w:tc>
          <w:tcPr>
            <w:tcW w:w="127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sz w:val="24"/>
                <w:szCs w:val="24"/>
              </w:rPr>
            </w:pPr>
            <w:r>
              <w:rPr>
                <w:rFonts w:ascii="Garamond" w:hAnsi="Garamond"/>
                <w:sz w:val="24"/>
                <w:szCs w:val="24"/>
              </w:rPr>
              <w:t>Nie</w:t>
            </w:r>
          </w:p>
        </w:tc>
        <w:tc>
          <w:tcPr>
            <w:tcW w:w="155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3C2AC8">
            <w:pPr>
              <w:jc w:val="center"/>
              <w:rPr>
                <w:rFonts w:ascii="Garamond" w:hAnsi="Garamond" w:cs="Arial"/>
                <w:sz w:val="24"/>
                <w:szCs w:val="24"/>
              </w:rPr>
            </w:pPr>
          </w:p>
          <w:p w:rsidR="003C2AC8" w:rsidRDefault="00B30032">
            <w:pPr>
              <w:jc w:val="center"/>
              <w:rPr>
                <w:rFonts w:ascii="Garamond" w:hAnsi="Garamond" w:cs="Arial"/>
                <w:sz w:val="24"/>
                <w:szCs w:val="24"/>
              </w:rPr>
            </w:pPr>
            <w:r>
              <w:rPr>
                <w:rFonts w:ascii="Garamond" w:hAnsi="Garamond" w:cs="Arial"/>
                <w:sz w:val="24"/>
                <w:szCs w:val="24"/>
              </w:rPr>
              <w:t>5+5+5+5 = 20</w:t>
            </w:r>
          </w:p>
        </w:tc>
        <w:tc>
          <w:tcPr>
            <w:tcW w:w="156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sz w:val="24"/>
                <w:szCs w:val="24"/>
              </w:rPr>
            </w:pPr>
            <w:r>
              <w:rPr>
                <w:rFonts w:ascii="Garamond" w:hAnsi="Garamond" w:cs="Arial"/>
                <w:sz w:val="24"/>
                <w:szCs w:val="24"/>
              </w:rPr>
              <w:t>I</w:t>
            </w:r>
          </w:p>
        </w:tc>
      </w:tr>
      <w:tr w:rsidR="003C2AC8">
        <w:trPr>
          <w:cantSplit/>
          <w:trHeight w:val="1741"/>
        </w:trPr>
        <w:tc>
          <w:tcPr>
            <w:tcW w:w="212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b/>
                <w:sz w:val="24"/>
                <w:szCs w:val="24"/>
              </w:rPr>
            </w:pPr>
            <w:r>
              <w:rPr>
                <w:rFonts w:ascii="Garamond" w:hAnsi="Garamond" w:cs="Arial"/>
                <w:b/>
                <w:sz w:val="24"/>
                <w:szCs w:val="24"/>
              </w:rPr>
              <w:t>Co nam najbardziej przeszkadza?</w:t>
            </w: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rPr>
                <w:rFonts w:ascii="Garamond" w:hAnsi="Garamond"/>
                <w:sz w:val="24"/>
                <w:szCs w:val="24"/>
              </w:rPr>
            </w:pPr>
            <w:r>
              <w:rPr>
                <w:rFonts w:ascii="Garamond" w:hAnsi="Garamond"/>
                <w:sz w:val="24"/>
                <w:szCs w:val="24"/>
              </w:rPr>
              <w:t>Brak animatora na świetlicy wiejskiej</w:t>
            </w:r>
          </w:p>
        </w:tc>
        <w:tc>
          <w:tcPr>
            <w:tcW w:w="396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rPr>
                <w:rFonts w:ascii="Garamond" w:hAnsi="Garamond"/>
                <w:sz w:val="24"/>
                <w:szCs w:val="24"/>
              </w:rPr>
            </w:pPr>
            <w:r>
              <w:rPr>
                <w:rFonts w:ascii="Garamond" w:hAnsi="Garamond"/>
                <w:sz w:val="24"/>
                <w:szCs w:val="24"/>
              </w:rPr>
              <w:t>Współpraca międzypokoleniowa – organizacja warsztatów historycznych i kulturowych</w:t>
            </w:r>
          </w:p>
        </w:tc>
        <w:tc>
          <w:tcPr>
            <w:tcW w:w="170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sz w:val="24"/>
                <w:szCs w:val="24"/>
              </w:rPr>
            </w:pPr>
            <w:r>
              <w:rPr>
                <w:rFonts w:ascii="Garamond" w:hAnsi="Garamond"/>
                <w:sz w:val="24"/>
                <w:szCs w:val="24"/>
              </w:rPr>
              <w:t>Tak</w:t>
            </w:r>
          </w:p>
        </w:tc>
        <w:tc>
          <w:tcPr>
            <w:tcW w:w="127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sz w:val="24"/>
                <w:szCs w:val="24"/>
              </w:rPr>
            </w:pPr>
            <w:r>
              <w:rPr>
                <w:rFonts w:ascii="Garamond" w:hAnsi="Garamond"/>
                <w:sz w:val="24"/>
                <w:szCs w:val="24"/>
              </w:rPr>
              <w:t>Nie</w:t>
            </w:r>
          </w:p>
        </w:tc>
        <w:tc>
          <w:tcPr>
            <w:tcW w:w="155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sz w:val="24"/>
                <w:szCs w:val="24"/>
              </w:rPr>
            </w:pPr>
            <w:r>
              <w:rPr>
                <w:rFonts w:ascii="Garamond" w:hAnsi="Garamond" w:cs="Arial"/>
                <w:sz w:val="24"/>
                <w:szCs w:val="24"/>
              </w:rPr>
              <w:t xml:space="preserve">1+1+1+1 = </w:t>
            </w:r>
          </w:p>
          <w:p w:rsidR="003C2AC8" w:rsidRDefault="00B30032">
            <w:pPr>
              <w:jc w:val="center"/>
              <w:rPr>
                <w:rFonts w:ascii="Garamond" w:hAnsi="Garamond" w:cs="Arial"/>
                <w:sz w:val="24"/>
                <w:szCs w:val="24"/>
              </w:rPr>
            </w:pPr>
            <w:r>
              <w:rPr>
                <w:rFonts w:ascii="Garamond" w:hAnsi="Garamond" w:cs="Arial"/>
                <w:sz w:val="24"/>
                <w:szCs w:val="24"/>
              </w:rPr>
              <w:t>4</w:t>
            </w:r>
          </w:p>
        </w:tc>
        <w:tc>
          <w:tcPr>
            <w:tcW w:w="156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sz w:val="24"/>
                <w:szCs w:val="24"/>
              </w:rPr>
            </w:pPr>
            <w:r>
              <w:rPr>
                <w:rFonts w:ascii="Garamond" w:hAnsi="Garamond" w:cs="Arial"/>
                <w:sz w:val="24"/>
                <w:szCs w:val="24"/>
              </w:rPr>
              <w:t>V</w:t>
            </w:r>
          </w:p>
        </w:tc>
      </w:tr>
      <w:tr w:rsidR="003C2AC8">
        <w:trPr>
          <w:cantSplit/>
          <w:trHeight w:val="340"/>
        </w:trPr>
        <w:tc>
          <w:tcPr>
            <w:tcW w:w="212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b/>
                <w:sz w:val="24"/>
                <w:szCs w:val="24"/>
              </w:rPr>
            </w:pPr>
            <w:r>
              <w:rPr>
                <w:rFonts w:ascii="Garamond" w:hAnsi="Garamond" w:cs="Arial"/>
                <w:b/>
                <w:sz w:val="24"/>
                <w:szCs w:val="24"/>
              </w:rPr>
              <w:t>Co najbardziej zmieni nasze życie?</w:t>
            </w: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rPr>
                <w:rFonts w:ascii="Garamond" w:hAnsi="Garamond"/>
                <w:sz w:val="24"/>
                <w:szCs w:val="24"/>
              </w:rPr>
            </w:pPr>
            <w:r>
              <w:rPr>
                <w:rFonts w:ascii="Garamond" w:hAnsi="Garamond"/>
                <w:sz w:val="24"/>
                <w:szCs w:val="24"/>
              </w:rPr>
              <w:t>Uporządkowanie wsi</w:t>
            </w:r>
          </w:p>
        </w:tc>
        <w:tc>
          <w:tcPr>
            <w:tcW w:w="396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rPr>
                <w:rFonts w:ascii="Garamond" w:hAnsi="Garamond"/>
                <w:sz w:val="24"/>
                <w:szCs w:val="24"/>
              </w:rPr>
            </w:pPr>
            <w:r>
              <w:rPr>
                <w:rFonts w:ascii="Garamond" w:hAnsi="Garamond"/>
                <w:sz w:val="24"/>
                <w:szCs w:val="24"/>
              </w:rPr>
              <w:t>Zadbaj o posesje – porządkowanie wsi i posesji prywatnych</w:t>
            </w:r>
          </w:p>
        </w:tc>
        <w:tc>
          <w:tcPr>
            <w:tcW w:w="170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sz w:val="24"/>
                <w:szCs w:val="24"/>
              </w:rPr>
            </w:pPr>
            <w:r>
              <w:rPr>
                <w:rFonts w:ascii="Garamond" w:hAnsi="Garamond"/>
                <w:sz w:val="24"/>
                <w:szCs w:val="24"/>
              </w:rPr>
              <w:t>Tak</w:t>
            </w:r>
          </w:p>
        </w:tc>
        <w:tc>
          <w:tcPr>
            <w:tcW w:w="127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sz w:val="24"/>
                <w:szCs w:val="24"/>
              </w:rPr>
            </w:pPr>
            <w:r>
              <w:rPr>
                <w:rFonts w:ascii="Garamond" w:hAnsi="Garamond"/>
                <w:sz w:val="24"/>
                <w:szCs w:val="24"/>
              </w:rPr>
              <w:t>Nie</w:t>
            </w:r>
          </w:p>
        </w:tc>
        <w:tc>
          <w:tcPr>
            <w:tcW w:w="155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3C2AC8">
            <w:pPr>
              <w:jc w:val="center"/>
              <w:rPr>
                <w:rFonts w:ascii="Garamond" w:hAnsi="Garamond" w:cs="Arial"/>
                <w:sz w:val="24"/>
                <w:szCs w:val="24"/>
              </w:rPr>
            </w:pPr>
          </w:p>
          <w:p w:rsidR="003C2AC8" w:rsidRDefault="00B30032">
            <w:pPr>
              <w:jc w:val="center"/>
              <w:rPr>
                <w:rFonts w:ascii="Garamond" w:hAnsi="Garamond" w:cs="Arial"/>
                <w:sz w:val="24"/>
                <w:szCs w:val="24"/>
              </w:rPr>
            </w:pPr>
            <w:r>
              <w:rPr>
                <w:rFonts w:ascii="Garamond" w:hAnsi="Garamond" w:cs="Arial"/>
                <w:sz w:val="24"/>
                <w:szCs w:val="24"/>
              </w:rPr>
              <w:t>4+4+4+4 =</w:t>
            </w:r>
          </w:p>
          <w:p w:rsidR="003C2AC8" w:rsidRDefault="00B30032">
            <w:pPr>
              <w:jc w:val="center"/>
              <w:rPr>
                <w:rFonts w:ascii="Garamond" w:hAnsi="Garamond" w:cs="Arial"/>
                <w:sz w:val="24"/>
                <w:szCs w:val="24"/>
              </w:rPr>
            </w:pPr>
            <w:r>
              <w:rPr>
                <w:rFonts w:ascii="Garamond" w:hAnsi="Garamond" w:cs="Arial"/>
                <w:sz w:val="24"/>
                <w:szCs w:val="24"/>
              </w:rPr>
              <w:t>16</w:t>
            </w:r>
          </w:p>
        </w:tc>
        <w:tc>
          <w:tcPr>
            <w:tcW w:w="156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sz w:val="24"/>
                <w:szCs w:val="24"/>
              </w:rPr>
            </w:pPr>
            <w:r>
              <w:rPr>
                <w:rFonts w:ascii="Garamond" w:hAnsi="Garamond" w:cs="Arial"/>
                <w:sz w:val="24"/>
                <w:szCs w:val="24"/>
              </w:rPr>
              <w:t>II</w:t>
            </w:r>
          </w:p>
        </w:tc>
      </w:tr>
      <w:tr w:rsidR="003C2AC8">
        <w:trPr>
          <w:cantSplit/>
          <w:trHeight w:val="340"/>
        </w:trPr>
        <w:tc>
          <w:tcPr>
            <w:tcW w:w="212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b/>
                <w:sz w:val="24"/>
                <w:szCs w:val="24"/>
              </w:rPr>
            </w:pPr>
            <w:r>
              <w:rPr>
                <w:rFonts w:ascii="Garamond" w:hAnsi="Garamond" w:cs="Arial"/>
                <w:b/>
                <w:sz w:val="24"/>
                <w:szCs w:val="24"/>
              </w:rPr>
              <w:t>Co nam przyjdzie najłatwiej?</w:t>
            </w: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rPr>
                <w:rFonts w:ascii="Garamond" w:hAnsi="Garamond"/>
                <w:sz w:val="24"/>
                <w:szCs w:val="24"/>
              </w:rPr>
            </w:pPr>
            <w:r>
              <w:rPr>
                <w:rFonts w:ascii="Garamond" w:hAnsi="Garamond"/>
                <w:sz w:val="24"/>
                <w:szCs w:val="24"/>
              </w:rPr>
              <w:t>Zorganizowanie imprezy</w:t>
            </w:r>
          </w:p>
        </w:tc>
        <w:tc>
          <w:tcPr>
            <w:tcW w:w="396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tcPr>
          <w:p w:rsidR="003C2AC8" w:rsidRDefault="00B30032">
            <w:pPr>
              <w:rPr>
                <w:rFonts w:ascii="Garamond" w:hAnsi="Garamond"/>
                <w:sz w:val="24"/>
                <w:szCs w:val="24"/>
              </w:rPr>
            </w:pPr>
            <w:r>
              <w:rPr>
                <w:rFonts w:ascii="Garamond" w:hAnsi="Garamond"/>
                <w:sz w:val="24"/>
                <w:szCs w:val="24"/>
              </w:rPr>
              <w:t>Organizacja Dnia dziecka, Dnia  kobiet, dożynek</w:t>
            </w:r>
          </w:p>
        </w:tc>
        <w:tc>
          <w:tcPr>
            <w:tcW w:w="170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sz w:val="24"/>
                <w:szCs w:val="24"/>
              </w:rPr>
            </w:pPr>
            <w:r>
              <w:rPr>
                <w:rFonts w:ascii="Garamond" w:hAnsi="Garamond"/>
                <w:sz w:val="24"/>
                <w:szCs w:val="24"/>
              </w:rPr>
              <w:t>Tak</w:t>
            </w:r>
          </w:p>
        </w:tc>
        <w:tc>
          <w:tcPr>
            <w:tcW w:w="127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sz w:val="24"/>
                <w:szCs w:val="24"/>
              </w:rPr>
            </w:pPr>
            <w:r>
              <w:rPr>
                <w:rFonts w:ascii="Garamond" w:hAnsi="Garamond"/>
                <w:sz w:val="24"/>
                <w:szCs w:val="24"/>
              </w:rPr>
              <w:t>Tak</w:t>
            </w:r>
          </w:p>
        </w:tc>
        <w:tc>
          <w:tcPr>
            <w:tcW w:w="155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3C2AC8">
            <w:pPr>
              <w:jc w:val="center"/>
              <w:rPr>
                <w:rFonts w:ascii="Garamond" w:hAnsi="Garamond" w:cs="Arial"/>
                <w:sz w:val="24"/>
                <w:szCs w:val="24"/>
              </w:rPr>
            </w:pPr>
          </w:p>
          <w:p w:rsidR="003C2AC8" w:rsidRDefault="00B30032">
            <w:pPr>
              <w:jc w:val="center"/>
              <w:rPr>
                <w:rFonts w:ascii="Garamond" w:hAnsi="Garamond" w:cs="Arial"/>
                <w:sz w:val="24"/>
                <w:szCs w:val="24"/>
              </w:rPr>
            </w:pPr>
            <w:r>
              <w:rPr>
                <w:rFonts w:ascii="Garamond" w:hAnsi="Garamond" w:cs="Arial"/>
                <w:sz w:val="24"/>
                <w:szCs w:val="24"/>
              </w:rPr>
              <w:t>2+2+2+2 =</w:t>
            </w:r>
          </w:p>
          <w:p w:rsidR="003C2AC8" w:rsidRDefault="00B30032">
            <w:pPr>
              <w:jc w:val="center"/>
              <w:rPr>
                <w:rFonts w:ascii="Garamond" w:hAnsi="Garamond" w:cs="Arial"/>
                <w:sz w:val="24"/>
                <w:szCs w:val="24"/>
              </w:rPr>
            </w:pPr>
            <w:r>
              <w:rPr>
                <w:rFonts w:ascii="Garamond" w:hAnsi="Garamond" w:cs="Arial"/>
                <w:sz w:val="24"/>
                <w:szCs w:val="24"/>
              </w:rPr>
              <w:t>8</w:t>
            </w:r>
          </w:p>
        </w:tc>
        <w:tc>
          <w:tcPr>
            <w:tcW w:w="156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sz w:val="24"/>
                <w:szCs w:val="24"/>
              </w:rPr>
            </w:pPr>
            <w:r>
              <w:rPr>
                <w:rFonts w:ascii="Garamond" w:hAnsi="Garamond" w:cs="Arial"/>
                <w:sz w:val="24"/>
                <w:szCs w:val="24"/>
              </w:rPr>
              <w:t>IV</w:t>
            </w:r>
          </w:p>
        </w:tc>
      </w:tr>
      <w:tr w:rsidR="003C2AC8">
        <w:trPr>
          <w:cantSplit/>
          <w:trHeight w:val="340"/>
        </w:trPr>
        <w:tc>
          <w:tcPr>
            <w:tcW w:w="425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jc w:val="center"/>
              <w:rPr>
                <w:rFonts w:ascii="Garamond" w:hAnsi="Garamond" w:cs="Arial"/>
                <w:b/>
                <w:sz w:val="24"/>
                <w:szCs w:val="24"/>
              </w:rPr>
            </w:pPr>
            <w:r>
              <w:rPr>
                <w:rFonts w:ascii="Garamond" w:hAnsi="Garamond" w:cs="Arial"/>
                <w:b/>
                <w:sz w:val="24"/>
                <w:szCs w:val="24"/>
              </w:rPr>
              <w:t xml:space="preserve">Na realizację jakiego projektu planujemy pozyskać środki zewnętrzne? Z jakich źródeł? </w:t>
            </w:r>
          </w:p>
        </w:tc>
        <w:tc>
          <w:tcPr>
            <w:tcW w:w="10065"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70" w:type="dxa"/>
              <w:bottom w:w="0" w:type="dxa"/>
              <w:right w:w="70" w:type="dxa"/>
            </w:tcMar>
            <w:vAlign w:val="center"/>
          </w:tcPr>
          <w:p w:rsidR="003C2AC8" w:rsidRDefault="00B30032">
            <w:pPr>
              <w:rPr>
                <w:rFonts w:ascii="Garamond" w:hAnsi="Garamond"/>
                <w:sz w:val="24"/>
                <w:szCs w:val="24"/>
              </w:rPr>
            </w:pPr>
            <w:r>
              <w:rPr>
                <w:rFonts w:ascii="Garamond" w:hAnsi="Garamond"/>
                <w:sz w:val="24"/>
                <w:szCs w:val="24"/>
              </w:rPr>
              <w:t>Organizacja warsztatów międzypokoleniowych historycznych i kulturowych.  Wielkopolskiej Odnowy Wsi oraz innych środków zewnętrznych.</w:t>
            </w:r>
          </w:p>
        </w:tc>
      </w:tr>
    </w:tbl>
    <w:p w:rsidR="00827C44" w:rsidRDefault="00827C44">
      <w:pPr>
        <w:sectPr w:rsidR="00827C44">
          <w:headerReference w:type="default" r:id="rId14"/>
          <w:footerReference w:type="default" r:id="rId15"/>
          <w:pgSz w:w="16840" w:h="11907" w:orient="landscape"/>
          <w:pgMar w:top="340" w:right="1418" w:bottom="340" w:left="1418" w:header="708" w:footer="708" w:gutter="0"/>
          <w:cols w:space="708"/>
        </w:sectPr>
      </w:pPr>
    </w:p>
    <w:bookmarkEnd w:id="4"/>
    <w:bookmarkEnd w:id="5"/>
    <w:p w:rsidR="003C2AC8" w:rsidRDefault="003C2AC8"/>
    <w:p w:rsidR="003C2AC8" w:rsidRDefault="00B30032">
      <w:pPr>
        <w:pStyle w:val="Akapitzlist"/>
        <w:ind w:left="4750" w:firstLine="206"/>
        <w:rPr>
          <w:sz w:val="24"/>
          <w:szCs w:val="24"/>
        </w:rPr>
      </w:pPr>
      <w:r>
        <w:rPr>
          <w:sz w:val="24"/>
          <w:szCs w:val="24"/>
        </w:rPr>
        <w:t>Podpisy przedstawicieli Grupy Odnowy Wsi:</w:t>
      </w:r>
    </w:p>
    <w:p w:rsidR="003C2AC8" w:rsidRDefault="00B30032">
      <w:pPr>
        <w:pStyle w:val="Akapitzlist"/>
        <w:ind w:left="4544" w:firstLine="412"/>
        <w:rPr>
          <w:sz w:val="24"/>
          <w:szCs w:val="24"/>
        </w:rPr>
      </w:pPr>
      <w:r>
        <w:rPr>
          <w:sz w:val="24"/>
          <w:szCs w:val="24"/>
        </w:rPr>
        <w:t>uczestniczących  w przygotowaniu dokumentu:</w:t>
      </w:r>
    </w:p>
    <w:p w:rsidR="003C2AC8" w:rsidRDefault="00B30032">
      <w:pPr>
        <w:pStyle w:val="Standard"/>
        <w:spacing w:after="120" w:line="240" w:lineRule="auto"/>
        <w:ind w:left="4956"/>
        <w:rPr>
          <w:rFonts w:ascii="Garamond" w:hAnsi="Garamond"/>
          <w:b/>
          <w:sz w:val="24"/>
          <w:szCs w:val="24"/>
        </w:rPr>
      </w:pPr>
      <w:r>
        <w:rPr>
          <w:rFonts w:ascii="Garamond" w:hAnsi="Garamond"/>
          <w:b/>
          <w:sz w:val="24"/>
          <w:szCs w:val="24"/>
        </w:rPr>
        <w:t xml:space="preserve">Marek Drajer, </w:t>
      </w:r>
    </w:p>
    <w:p w:rsidR="003C2AC8" w:rsidRDefault="00B30032">
      <w:pPr>
        <w:pStyle w:val="Standard"/>
        <w:spacing w:after="120" w:line="240" w:lineRule="auto"/>
        <w:ind w:left="4956"/>
        <w:rPr>
          <w:rFonts w:ascii="Garamond" w:hAnsi="Garamond"/>
          <w:b/>
          <w:sz w:val="24"/>
          <w:szCs w:val="24"/>
        </w:rPr>
      </w:pPr>
      <w:r>
        <w:rPr>
          <w:rFonts w:ascii="Garamond" w:hAnsi="Garamond"/>
          <w:b/>
          <w:sz w:val="24"/>
          <w:szCs w:val="24"/>
        </w:rPr>
        <w:t xml:space="preserve">Podstawka Agnieszka, </w:t>
      </w:r>
    </w:p>
    <w:p w:rsidR="003C2AC8" w:rsidRDefault="00B30032">
      <w:pPr>
        <w:pStyle w:val="Standard"/>
        <w:spacing w:after="120" w:line="240" w:lineRule="auto"/>
        <w:ind w:left="4956"/>
        <w:rPr>
          <w:rFonts w:ascii="Garamond" w:hAnsi="Garamond"/>
          <w:b/>
          <w:sz w:val="24"/>
          <w:szCs w:val="24"/>
        </w:rPr>
      </w:pPr>
      <w:r>
        <w:rPr>
          <w:rFonts w:ascii="Garamond" w:hAnsi="Garamond"/>
          <w:b/>
          <w:sz w:val="24"/>
          <w:szCs w:val="24"/>
        </w:rPr>
        <w:t xml:space="preserve">Mariola Łepecka, </w:t>
      </w:r>
    </w:p>
    <w:p w:rsidR="003C2AC8" w:rsidRDefault="00B30032">
      <w:pPr>
        <w:pStyle w:val="Standard"/>
        <w:spacing w:after="120" w:line="240" w:lineRule="auto"/>
        <w:ind w:left="4956"/>
      </w:pPr>
      <w:proofErr w:type="spellStart"/>
      <w:r>
        <w:rPr>
          <w:rFonts w:ascii="Garamond" w:hAnsi="Garamond"/>
          <w:b/>
          <w:sz w:val="24"/>
          <w:szCs w:val="24"/>
        </w:rPr>
        <w:t>Radke</w:t>
      </w:r>
      <w:proofErr w:type="spellEnd"/>
      <w:r>
        <w:rPr>
          <w:rFonts w:ascii="Garamond" w:hAnsi="Garamond"/>
          <w:b/>
          <w:sz w:val="24"/>
          <w:szCs w:val="24"/>
        </w:rPr>
        <w:t>-Drajer Klaudia</w:t>
      </w:r>
    </w:p>
    <w:p w:rsidR="003C2AC8" w:rsidRDefault="003C2AC8">
      <w:pPr>
        <w:pStyle w:val="Akapitzlist"/>
        <w:ind w:left="4042" w:firstLine="206"/>
        <w:rPr>
          <w:sz w:val="24"/>
          <w:szCs w:val="24"/>
        </w:rPr>
      </w:pPr>
    </w:p>
    <w:p w:rsidR="003C2AC8" w:rsidRDefault="003C2AC8">
      <w:pPr>
        <w:pStyle w:val="Akapitzlist"/>
        <w:ind w:left="4042" w:firstLine="206"/>
        <w:rPr>
          <w:sz w:val="24"/>
          <w:szCs w:val="24"/>
        </w:rPr>
      </w:pPr>
    </w:p>
    <w:p w:rsidR="003C2AC8" w:rsidRDefault="003C2AC8">
      <w:pPr>
        <w:pStyle w:val="Akapitzlist"/>
        <w:ind w:left="4042" w:firstLine="206"/>
        <w:rPr>
          <w:sz w:val="24"/>
          <w:szCs w:val="24"/>
        </w:rPr>
      </w:pPr>
    </w:p>
    <w:p w:rsidR="003C2AC8" w:rsidRDefault="00B30032">
      <w:pPr>
        <w:pStyle w:val="Akapitzlist"/>
        <w:ind w:left="4750" w:firstLine="206"/>
        <w:rPr>
          <w:sz w:val="24"/>
          <w:szCs w:val="24"/>
        </w:rPr>
      </w:pPr>
      <w:r>
        <w:rPr>
          <w:sz w:val="24"/>
          <w:szCs w:val="24"/>
        </w:rPr>
        <w:t>Podpis/podpisy moderatora/ów odnowy wsi:</w:t>
      </w:r>
    </w:p>
    <w:p w:rsidR="003C2AC8" w:rsidRDefault="00B30032">
      <w:pPr>
        <w:pStyle w:val="Akapitzlist"/>
        <w:ind w:left="4544" w:firstLine="412"/>
        <w:rPr>
          <w:sz w:val="24"/>
          <w:szCs w:val="24"/>
        </w:rPr>
      </w:pPr>
      <w:r>
        <w:rPr>
          <w:sz w:val="24"/>
          <w:szCs w:val="24"/>
        </w:rPr>
        <w:t>Paweł Michalski</w:t>
      </w:r>
    </w:p>
    <w:p w:rsidR="003C2AC8" w:rsidRDefault="00B30032">
      <w:pPr>
        <w:pStyle w:val="Akapitzlist"/>
        <w:ind w:left="4544" w:firstLine="412"/>
        <w:rPr>
          <w:sz w:val="24"/>
          <w:szCs w:val="24"/>
        </w:rPr>
      </w:pPr>
      <w:r>
        <w:rPr>
          <w:sz w:val="24"/>
          <w:szCs w:val="24"/>
        </w:rPr>
        <w:t>Marek Romaniec</w:t>
      </w:r>
    </w:p>
    <w:p w:rsidR="003C2AC8" w:rsidRDefault="003C2AC8">
      <w:pPr>
        <w:pStyle w:val="Akapitzlist"/>
        <w:ind w:left="502" w:firstLine="48"/>
        <w:rPr>
          <w:sz w:val="24"/>
          <w:szCs w:val="24"/>
        </w:rPr>
      </w:pPr>
    </w:p>
    <w:p w:rsidR="003C2AC8" w:rsidRDefault="003C2AC8">
      <w:pPr>
        <w:pStyle w:val="Akapitzlist"/>
        <w:ind w:left="502" w:firstLine="48"/>
        <w:rPr>
          <w:sz w:val="24"/>
          <w:szCs w:val="24"/>
        </w:rPr>
      </w:pPr>
    </w:p>
    <w:p w:rsidR="003C2AC8" w:rsidRDefault="003C2AC8">
      <w:pPr>
        <w:pStyle w:val="Akapitzlist"/>
        <w:ind w:left="502" w:firstLine="48"/>
        <w:rPr>
          <w:sz w:val="24"/>
          <w:szCs w:val="24"/>
        </w:rPr>
      </w:pPr>
    </w:p>
    <w:p w:rsidR="003C2AC8" w:rsidRDefault="003C2AC8">
      <w:pPr>
        <w:pStyle w:val="Akapitzlist"/>
        <w:ind w:left="502" w:firstLine="48"/>
        <w:rPr>
          <w:sz w:val="24"/>
          <w:szCs w:val="24"/>
        </w:rPr>
      </w:pPr>
    </w:p>
    <w:p w:rsidR="003C2AC8" w:rsidRDefault="003C2AC8">
      <w:pPr>
        <w:pStyle w:val="Akapitzlist"/>
        <w:ind w:left="502" w:firstLine="48"/>
        <w:rPr>
          <w:sz w:val="24"/>
          <w:szCs w:val="24"/>
        </w:rPr>
      </w:pPr>
    </w:p>
    <w:p w:rsidR="003C2AC8" w:rsidRDefault="00B30032">
      <w:pPr>
        <w:pStyle w:val="Akapitzlist"/>
        <w:ind w:left="502" w:firstLine="48"/>
        <w:rPr>
          <w:sz w:val="24"/>
          <w:szCs w:val="24"/>
        </w:rPr>
      </w:pPr>
      <w:r>
        <w:rPr>
          <w:sz w:val="24"/>
          <w:szCs w:val="24"/>
        </w:rPr>
        <w:t>Załączniki:</w:t>
      </w:r>
    </w:p>
    <w:p w:rsidR="003C2AC8" w:rsidRDefault="003C2AC8">
      <w:pPr>
        <w:pStyle w:val="Akapitzlist"/>
        <w:ind w:left="502" w:firstLine="48"/>
        <w:rPr>
          <w:sz w:val="24"/>
          <w:szCs w:val="24"/>
        </w:rPr>
      </w:pPr>
    </w:p>
    <w:p w:rsidR="003C2AC8" w:rsidRDefault="00B30032">
      <w:pPr>
        <w:pStyle w:val="Akapitzlist"/>
        <w:numPr>
          <w:ilvl w:val="0"/>
          <w:numId w:val="11"/>
        </w:numPr>
        <w:rPr>
          <w:sz w:val="24"/>
          <w:szCs w:val="24"/>
        </w:rPr>
      </w:pPr>
      <w:r>
        <w:rPr>
          <w:sz w:val="24"/>
          <w:szCs w:val="24"/>
        </w:rPr>
        <w:t>Listy obecności na warsztatach sołeckich</w:t>
      </w:r>
    </w:p>
    <w:p w:rsidR="003C2AC8" w:rsidRDefault="00B30032">
      <w:pPr>
        <w:pStyle w:val="Akapitzlist"/>
        <w:numPr>
          <w:ilvl w:val="0"/>
          <w:numId w:val="5"/>
        </w:numPr>
      </w:pPr>
      <w:r>
        <w:rPr>
          <w:sz w:val="24"/>
          <w:szCs w:val="24"/>
        </w:rPr>
        <w:t>Dokumentacja zdjęciowa z przeprowadzonej wizji terenowej oraz warsztatów sołeckich (płyta CD).</w:t>
      </w:r>
    </w:p>
    <w:sectPr w:rsidR="003C2AC8">
      <w:headerReference w:type="default" r:id="rId16"/>
      <w:footerReference w:type="default" r:id="rId17"/>
      <w:pgSz w:w="11906" w:h="16838"/>
      <w:pgMar w:top="1418" w:right="340" w:bottom="1418" w:left="3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EC4" w:rsidRDefault="00481EC4">
      <w:r>
        <w:separator/>
      </w:r>
    </w:p>
  </w:endnote>
  <w:endnote w:type="continuationSeparator" w:id="0">
    <w:p w:rsidR="00481EC4" w:rsidRDefault="0048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86" w:rsidRDefault="00B30032">
    <w:pPr>
      <w:pStyle w:val="Stopka"/>
      <w:jc w:val="center"/>
      <w:rPr>
        <w:sz w:val="32"/>
        <w:szCs w:val="32"/>
      </w:rPr>
    </w:pPr>
    <w:r>
      <w:rPr>
        <w:sz w:val="32"/>
        <w:szCs w:val="32"/>
      </w:rPr>
      <w:t>[grudzień]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86" w:rsidRDefault="00481EC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86" w:rsidRDefault="00481EC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86" w:rsidRDefault="00481EC4">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86" w:rsidRDefault="00481E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EC4" w:rsidRDefault="00481EC4">
      <w:r>
        <w:rPr>
          <w:color w:val="000000"/>
        </w:rPr>
        <w:separator/>
      </w:r>
    </w:p>
  </w:footnote>
  <w:footnote w:type="continuationSeparator" w:id="0">
    <w:p w:rsidR="00481EC4" w:rsidRDefault="0048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86" w:rsidRDefault="00B30032">
    <w:pPr>
      <w:pStyle w:val="Nagwek"/>
      <w:spacing w:before="60" w:after="60"/>
    </w:pPr>
    <w:r>
      <w:tab/>
    </w:r>
    <w:r>
      <w:tab/>
    </w:r>
  </w:p>
  <w:p w:rsidR="00713286" w:rsidRDefault="00B30032">
    <w:pPr>
      <w:pStyle w:val="Nagwek"/>
    </w:pPr>
    <w:r>
      <w:rPr>
        <w:noProof/>
      </w:rPr>
      <w:drawing>
        <wp:inline distT="0" distB="0" distL="0" distR="0">
          <wp:extent cx="1486082" cy="552599"/>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86082" cy="552599"/>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86" w:rsidRDefault="00B30032">
    <w:pPr>
      <w:pStyle w:val="Nagwek"/>
      <w:tabs>
        <w:tab w:val="clear" w:pos="4536"/>
        <w:tab w:val="clear" w:pos="9072"/>
        <w:tab w:val="center" w:pos="7002"/>
        <w:tab w:val="right" w:pos="14004"/>
      </w:tabs>
    </w:pPr>
    <w:r>
      <w:rPr>
        <w:noProof/>
      </w:rPr>
      <w:drawing>
        <wp:inline distT="0" distB="0" distL="0" distR="0">
          <wp:extent cx="1571762" cy="571682"/>
          <wp:effectExtent l="0" t="0" r="9388" b="0"/>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71762" cy="571682"/>
                  </a:xfrm>
                  <a:prstGeom prst="rect">
                    <a:avLst/>
                  </a:prstGeom>
                  <a:noFill/>
                  <a:ln>
                    <a:noFill/>
                    <a:prstDash/>
                  </a:ln>
                </pic:spPr>
              </pic:pic>
            </a:graphicData>
          </a:graphic>
        </wp:inline>
      </w:drawing>
    </w:r>
    <w:r>
      <w:rPr>
        <w:rFonts w:ascii="Garamond" w:hAnsi="Garamond"/>
        <w:sz w:val="28"/>
        <w:szCs w:val="28"/>
      </w:rP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86" w:rsidRDefault="00B30032">
    <w:pPr>
      <w:pStyle w:val="Nagwek"/>
      <w:tabs>
        <w:tab w:val="clear" w:pos="4536"/>
        <w:tab w:val="clear" w:pos="9072"/>
        <w:tab w:val="center" w:pos="7002"/>
        <w:tab w:val="right" w:pos="14004"/>
      </w:tabs>
    </w:pPr>
    <w:r>
      <w:rPr>
        <w:noProof/>
      </w:rPr>
      <w:drawing>
        <wp:inline distT="0" distB="0" distL="0" distR="0">
          <wp:extent cx="1571762" cy="571682"/>
          <wp:effectExtent l="0" t="0" r="9388" b="0"/>
          <wp:docPr id="3"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71762" cy="571682"/>
                  </a:xfrm>
                  <a:prstGeom prst="rect">
                    <a:avLst/>
                  </a:prstGeom>
                  <a:noFill/>
                  <a:ln>
                    <a:noFill/>
                    <a:prstDash/>
                  </a:ln>
                </pic:spPr>
              </pic:pic>
            </a:graphicData>
          </a:graphic>
        </wp:inline>
      </w:drawing>
    </w:r>
    <w:r>
      <w:rPr>
        <w:rFonts w:ascii="Garamond" w:hAnsi="Garamond"/>
        <w:sz w:val="28"/>
        <w:szCs w:val="28"/>
      </w:rP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86" w:rsidRDefault="00B30032">
    <w:pPr>
      <w:pStyle w:val="Nagwek"/>
      <w:tabs>
        <w:tab w:val="clear" w:pos="4536"/>
        <w:tab w:val="clear" w:pos="9072"/>
        <w:tab w:val="center" w:pos="7002"/>
        <w:tab w:val="right" w:pos="14004"/>
      </w:tabs>
    </w:pPr>
    <w:r>
      <w:rPr>
        <w:noProof/>
      </w:rPr>
      <w:drawing>
        <wp:inline distT="0" distB="0" distL="0" distR="0">
          <wp:extent cx="1571762" cy="571682"/>
          <wp:effectExtent l="0" t="0" r="9388" b="0"/>
          <wp:docPr id="4"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71762" cy="571682"/>
                  </a:xfrm>
                  <a:prstGeom prst="rect">
                    <a:avLst/>
                  </a:prstGeom>
                  <a:noFill/>
                  <a:ln>
                    <a:noFill/>
                    <a:prstDash/>
                  </a:ln>
                </pic:spPr>
              </pic:pic>
            </a:graphicData>
          </a:graphic>
        </wp:inline>
      </w:drawing>
    </w:r>
    <w:r>
      <w:rPr>
        <w:rFonts w:ascii="Garamond" w:hAnsi="Garamond"/>
        <w:sz w:val="28"/>
        <w:szCs w:val="28"/>
      </w:rP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286" w:rsidRDefault="00B30032">
    <w:pPr>
      <w:pStyle w:val="Nagwek"/>
      <w:tabs>
        <w:tab w:val="clear" w:pos="4536"/>
        <w:tab w:val="clear" w:pos="9072"/>
        <w:tab w:val="center" w:pos="7002"/>
        <w:tab w:val="right" w:pos="14004"/>
      </w:tabs>
    </w:pPr>
    <w:r>
      <w:rPr>
        <w:noProof/>
      </w:rPr>
      <w:drawing>
        <wp:inline distT="0" distB="0" distL="0" distR="0">
          <wp:extent cx="1571762" cy="571682"/>
          <wp:effectExtent l="0" t="0" r="9388" b="0"/>
          <wp:docPr id="5" nam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71762" cy="571682"/>
                  </a:xfrm>
                  <a:prstGeom prst="rect">
                    <a:avLst/>
                  </a:prstGeom>
                  <a:noFill/>
                  <a:ln>
                    <a:noFill/>
                    <a:prstDash/>
                  </a:ln>
                </pic:spPr>
              </pic:pic>
            </a:graphicData>
          </a:graphic>
        </wp:inline>
      </w:drawing>
    </w:r>
    <w:r>
      <w:rPr>
        <w:rFonts w:ascii="Garamond" w:hAnsi="Garamond"/>
        <w:sz w:val="28"/>
        <w:szCs w:val="28"/>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A61A7"/>
    <w:multiLevelType w:val="multilevel"/>
    <w:tmpl w:val="420C1758"/>
    <w:styleLink w:val="WWNum5"/>
    <w:lvl w:ilvl="0">
      <w:start w:val="1"/>
      <w:numFmt w:val="decimal"/>
      <w:lvlText w:val="%1."/>
      <w:lvlJc w:val="left"/>
      <w:pPr>
        <w:ind w:left="910" w:hanging="360"/>
      </w:pPr>
      <w:rPr>
        <w:rFonts w:cs="Times New Roman"/>
      </w:rPr>
    </w:lvl>
    <w:lvl w:ilvl="1">
      <w:start w:val="1"/>
      <w:numFmt w:val="lowerLetter"/>
      <w:lvlText w:val="%2."/>
      <w:lvlJc w:val="left"/>
      <w:pPr>
        <w:ind w:left="1630" w:hanging="360"/>
      </w:pPr>
      <w:rPr>
        <w:rFonts w:cs="Times New Roman"/>
      </w:rPr>
    </w:lvl>
    <w:lvl w:ilvl="2">
      <w:start w:val="1"/>
      <w:numFmt w:val="lowerRoman"/>
      <w:lvlText w:val="%1.%2.%3."/>
      <w:lvlJc w:val="right"/>
      <w:pPr>
        <w:ind w:left="2350" w:hanging="180"/>
      </w:pPr>
      <w:rPr>
        <w:rFonts w:cs="Times New Roman"/>
      </w:rPr>
    </w:lvl>
    <w:lvl w:ilvl="3">
      <w:start w:val="1"/>
      <w:numFmt w:val="decimal"/>
      <w:lvlText w:val="%1.%2.%3.%4."/>
      <w:lvlJc w:val="left"/>
      <w:pPr>
        <w:ind w:left="3070" w:hanging="360"/>
      </w:pPr>
      <w:rPr>
        <w:rFonts w:cs="Times New Roman"/>
      </w:rPr>
    </w:lvl>
    <w:lvl w:ilvl="4">
      <w:start w:val="1"/>
      <w:numFmt w:val="lowerLetter"/>
      <w:lvlText w:val="%1.%2.%3.%4.%5."/>
      <w:lvlJc w:val="left"/>
      <w:pPr>
        <w:ind w:left="3790" w:hanging="360"/>
      </w:pPr>
      <w:rPr>
        <w:rFonts w:cs="Times New Roman"/>
      </w:rPr>
    </w:lvl>
    <w:lvl w:ilvl="5">
      <w:start w:val="1"/>
      <w:numFmt w:val="lowerRoman"/>
      <w:lvlText w:val="%1.%2.%3.%4.%5.%6."/>
      <w:lvlJc w:val="right"/>
      <w:pPr>
        <w:ind w:left="4510" w:hanging="180"/>
      </w:pPr>
      <w:rPr>
        <w:rFonts w:cs="Times New Roman"/>
      </w:rPr>
    </w:lvl>
    <w:lvl w:ilvl="6">
      <w:start w:val="1"/>
      <w:numFmt w:val="decimal"/>
      <w:lvlText w:val="%1.%2.%3.%4.%5.%6.%7."/>
      <w:lvlJc w:val="left"/>
      <w:pPr>
        <w:ind w:left="5230" w:hanging="360"/>
      </w:pPr>
      <w:rPr>
        <w:rFonts w:cs="Times New Roman"/>
      </w:rPr>
    </w:lvl>
    <w:lvl w:ilvl="7">
      <w:start w:val="1"/>
      <w:numFmt w:val="lowerLetter"/>
      <w:lvlText w:val="%1.%2.%3.%4.%5.%6.%7.%8."/>
      <w:lvlJc w:val="left"/>
      <w:pPr>
        <w:ind w:left="5950" w:hanging="360"/>
      </w:pPr>
      <w:rPr>
        <w:rFonts w:cs="Times New Roman"/>
      </w:rPr>
    </w:lvl>
    <w:lvl w:ilvl="8">
      <w:start w:val="1"/>
      <w:numFmt w:val="lowerRoman"/>
      <w:lvlText w:val="%1.%2.%3.%4.%5.%6.%7.%8.%9."/>
      <w:lvlJc w:val="right"/>
      <w:pPr>
        <w:ind w:left="6670" w:hanging="180"/>
      </w:pPr>
      <w:rPr>
        <w:rFonts w:cs="Times New Roman"/>
      </w:rPr>
    </w:lvl>
  </w:abstractNum>
  <w:abstractNum w:abstractNumId="1" w15:restartNumberingAfterBreak="0">
    <w:nsid w:val="3B991CD3"/>
    <w:multiLevelType w:val="multilevel"/>
    <w:tmpl w:val="E14473F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C52564C"/>
    <w:multiLevelType w:val="multilevel"/>
    <w:tmpl w:val="B9D48D86"/>
    <w:styleLink w:val="WW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15:restartNumberingAfterBreak="0">
    <w:nsid w:val="477F2389"/>
    <w:multiLevelType w:val="multilevel"/>
    <w:tmpl w:val="F920FD7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82E5386"/>
    <w:multiLevelType w:val="multilevel"/>
    <w:tmpl w:val="E5C66A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A5B3BF4"/>
    <w:multiLevelType w:val="multilevel"/>
    <w:tmpl w:val="5F4A15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D716FCD"/>
    <w:multiLevelType w:val="multilevel"/>
    <w:tmpl w:val="B6A6A588"/>
    <w:styleLink w:val="WWNum3"/>
    <w:lvl w:ilvl="0">
      <w:numFmt w:val="bullet"/>
      <w:lvlText w:val=""/>
      <w:lvlJc w:val="left"/>
      <w:pPr>
        <w:ind w:left="720" w:hanging="360"/>
      </w:pPr>
      <w:rPr>
        <w:rFonts w:ascii="Times New Roman" w:eastAsia="Times New Roman" w:hAnsi="Times New Roman"/>
        <w:sz w:val="28"/>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 w15:restartNumberingAfterBreak="0">
    <w:nsid w:val="5FD709B5"/>
    <w:multiLevelType w:val="multilevel"/>
    <w:tmpl w:val="27BCAA2A"/>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12A468F"/>
    <w:multiLevelType w:val="multilevel"/>
    <w:tmpl w:val="495A754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C217567"/>
    <w:multiLevelType w:val="multilevel"/>
    <w:tmpl w:val="66149FBA"/>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1"/>
  </w:num>
  <w:num w:numId="2">
    <w:abstractNumId w:val="2"/>
  </w:num>
  <w:num w:numId="3">
    <w:abstractNumId w:val="6"/>
  </w:num>
  <w:num w:numId="4">
    <w:abstractNumId w:val="9"/>
  </w:num>
  <w:num w:numId="5">
    <w:abstractNumId w:val="0"/>
  </w:num>
  <w:num w:numId="6">
    <w:abstractNumId w:val="7"/>
  </w:num>
  <w:num w:numId="7">
    <w:abstractNumId w:val="4"/>
  </w:num>
  <w:num w:numId="8">
    <w:abstractNumId w:val="8"/>
  </w:num>
  <w:num w:numId="9">
    <w:abstractNumId w:val="5"/>
  </w:num>
  <w:num w:numId="10">
    <w:abstractNumId w:val="3"/>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C8"/>
    <w:rsid w:val="0007067A"/>
    <w:rsid w:val="001C3A57"/>
    <w:rsid w:val="002C7804"/>
    <w:rsid w:val="00327597"/>
    <w:rsid w:val="003C2AC8"/>
    <w:rsid w:val="00481EC4"/>
    <w:rsid w:val="004D78A9"/>
    <w:rsid w:val="00827C44"/>
    <w:rsid w:val="009E1B34"/>
    <w:rsid w:val="00AA023A"/>
    <w:rsid w:val="00AB1793"/>
    <w:rsid w:val="00B30032"/>
    <w:rsid w:val="00DE35AD"/>
    <w:rsid w:val="00EF5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AFC0"/>
  <w15:docId w15:val="{C28CD114-5E4C-44C6-98F3-FC9736DA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sz w:val="22"/>
        <w:szCs w:val="22"/>
        <w:lang w:val="pl-PL" w:eastAsia="pl-PL"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pPr>
  </w:style>
  <w:style w:type="paragraph" w:styleId="Nagwek1">
    <w:name w:val="heading 1"/>
    <w:basedOn w:val="Standard"/>
    <w:next w:val="Textbody"/>
    <w:pPr>
      <w:keepNext/>
      <w:keepLines/>
      <w:spacing w:before="480" w:after="0"/>
      <w:outlineLvl w:val="0"/>
    </w:pPr>
    <w:rPr>
      <w:rFonts w:ascii="Cambria" w:eastAsia="Times New Roman" w:hAnsi="Cambria"/>
      <w:b/>
      <w:bCs/>
      <w:color w:val="365F91"/>
      <w:sz w:val="28"/>
      <w:szCs w:val="28"/>
    </w:rPr>
  </w:style>
  <w:style w:type="paragraph" w:styleId="Nagwek2">
    <w:name w:val="heading 2"/>
    <w:basedOn w:val="Standard"/>
    <w:next w:val="Textbody"/>
    <w:pPr>
      <w:keepNext/>
      <w:spacing w:after="0" w:line="240" w:lineRule="auto"/>
      <w:outlineLvl w:val="1"/>
    </w:pPr>
    <w:rPr>
      <w:rFonts w:ascii="Arial" w:eastAsia="Times New Roman" w:hAnsi="Arial"/>
      <w:b/>
      <w:szCs w:val="20"/>
      <w:lang w:eastAsia="pl-PL"/>
    </w:rPr>
  </w:style>
  <w:style w:type="paragraph" w:styleId="Nagwek3">
    <w:name w:val="heading 3"/>
    <w:basedOn w:val="Standard"/>
    <w:next w:val="Textbody"/>
    <w:pPr>
      <w:keepNext/>
      <w:widowControl w:val="0"/>
      <w:spacing w:after="0" w:line="240" w:lineRule="auto"/>
      <w:jc w:val="center"/>
      <w:outlineLvl w:val="2"/>
    </w:pPr>
    <w:rPr>
      <w:rFonts w:ascii="Times New Roman" w:eastAsia="Times New Roman" w:hAnsi="Times New Roman"/>
      <w:b/>
      <w:sz w:val="24"/>
      <w:szCs w:val="20"/>
      <w:lang w:eastAsia="pl-PL"/>
    </w:rPr>
  </w:style>
  <w:style w:type="paragraph" w:styleId="Nagwek4">
    <w:name w:val="heading 4"/>
    <w:basedOn w:val="Standard"/>
    <w:next w:val="Textbody"/>
    <w:pPr>
      <w:keepNext/>
      <w:widowControl w:val="0"/>
      <w:spacing w:after="0" w:line="240" w:lineRule="auto"/>
      <w:outlineLvl w:val="3"/>
    </w:pPr>
    <w:rPr>
      <w:rFonts w:ascii="Times New Roman" w:eastAsia="Times New Roman" w:hAnsi="Times New Roman"/>
      <w:b/>
      <w:sz w:val="24"/>
      <w:szCs w:val="20"/>
      <w:lang w:eastAsia="pl-PL"/>
    </w:rPr>
  </w:style>
  <w:style w:type="paragraph" w:styleId="Nagwek5">
    <w:name w:val="heading 5"/>
    <w:basedOn w:val="Standard"/>
    <w:next w:val="Textbody"/>
    <w:pPr>
      <w:spacing w:before="240" w:after="60" w:line="240" w:lineRule="auto"/>
      <w:outlineLvl w:val="4"/>
    </w:pPr>
    <w:rPr>
      <w:rFonts w:ascii="Times New Roman" w:eastAsia="Times New Roman" w:hAnsi="Times New Roman"/>
      <w:b/>
      <w:i/>
      <w:sz w:val="26"/>
      <w:szCs w:val="20"/>
      <w:lang w:eastAsia="pl-PL"/>
    </w:rPr>
  </w:style>
  <w:style w:type="paragraph" w:styleId="Nagwek6">
    <w:name w:val="heading 6"/>
    <w:basedOn w:val="Standard"/>
    <w:next w:val="Textbody"/>
    <w:pPr>
      <w:keepNext/>
      <w:spacing w:after="0" w:line="240" w:lineRule="auto"/>
      <w:outlineLvl w:val="5"/>
    </w:pPr>
    <w:rPr>
      <w:rFonts w:ascii="Arial" w:eastAsia="Times New Roman" w:hAnsi="Arial"/>
      <w:b/>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kstpodstawowy2">
    <w:name w:val="Body Text 2"/>
    <w:basedOn w:val="Standard"/>
    <w:pPr>
      <w:widowControl w:val="0"/>
      <w:spacing w:after="0" w:line="240" w:lineRule="auto"/>
    </w:pPr>
    <w:rPr>
      <w:rFonts w:ascii="Times New Roman" w:eastAsia="Times New Roman" w:hAnsi="Times New Roman"/>
      <w:sz w:val="24"/>
      <w:szCs w:val="20"/>
      <w:lang w:eastAsia="pl-PL"/>
    </w:rPr>
  </w:style>
  <w:style w:type="paragraph" w:styleId="Tekstpodstawowy3">
    <w:name w:val="Body Text 3"/>
    <w:basedOn w:val="Standard"/>
    <w:pPr>
      <w:widowControl w:val="0"/>
      <w:spacing w:after="0" w:line="240" w:lineRule="auto"/>
      <w:jc w:val="center"/>
    </w:pPr>
    <w:rPr>
      <w:rFonts w:ascii="Times New Roman" w:eastAsia="Times New Roman" w:hAnsi="Times New Roman"/>
      <w:sz w:val="24"/>
      <w:szCs w:val="20"/>
      <w:lang w:eastAsia="pl-PL"/>
    </w:rPr>
  </w:style>
  <w:style w:type="paragraph" w:styleId="Tytu">
    <w:name w:val="Title"/>
    <w:basedOn w:val="Standard"/>
    <w:next w:val="Podtytu"/>
    <w:pPr>
      <w:spacing w:after="0" w:line="240" w:lineRule="auto"/>
      <w:ind w:left="630" w:hanging="630"/>
      <w:jc w:val="center"/>
    </w:pPr>
    <w:rPr>
      <w:rFonts w:ascii="Times New Roman" w:eastAsia="Times New Roman" w:hAnsi="Times New Roman"/>
      <w:b/>
      <w:bCs/>
      <w:sz w:val="36"/>
      <w:szCs w:val="20"/>
      <w:lang w:eastAsia="pl-PL"/>
    </w:rPr>
  </w:style>
  <w:style w:type="paragraph" w:styleId="Podtytu">
    <w:name w:val="Subtitle"/>
    <w:basedOn w:val="Standard"/>
    <w:next w:val="Textbody"/>
    <w:pPr>
      <w:spacing w:after="0" w:line="240" w:lineRule="auto"/>
      <w:jc w:val="center"/>
    </w:pPr>
    <w:rPr>
      <w:rFonts w:ascii="Arial" w:eastAsia="Times New Roman" w:hAnsi="Arial"/>
      <w:b/>
      <w:i/>
      <w:iCs/>
      <w:sz w:val="28"/>
      <w:szCs w:val="20"/>
      <w:lang w:eastAsia="pl-PL"/>
    </w:rPr>
  </w:style>
  <w:style w:type="paragraph" w:styleId="Nagwek">
    <w:name w:val="header"/>
    <w:basedOn w:val="Standard"/>
    <w:pPr>
      <w:suppressLineNumbers/>
      <w:tabs>
        <w:tab w:val="center" w:pos="4536"/>
        <w:tab w:val="right" w:pos="9072"/>
      </w:tabs>
      <w:spacing w:after="0" w:line="240" w:lineRule="auto"/>
    </w:pPr>
    <w:rPr>
      <w:rFonts w:ascii="Times New Roman" w:eastAsia="Times New Roman" w:hAnsi="Times New Roman"/>
      <w:sz w:val="20"/>
      <w:szCs w:val="20"/>
      <w:lang w:eastAsia="pl-PL"/>
    </w:rPr>
  </w:style>
  <w:style w:type="paragraph" w:styleId="Stopka">
    <w:name w:val="footer"/>
    <w:basedOn w:val="Standard"/>
    <w:pPr>
      <w:suppressLineNumbers/>
      <w:tabs>
        <w:tab w:val="center" w:pos="4536"/>
        <w:tab w:val="right" w:pos="9072"/>
      </w:tabs>
      <w:spacing w:after="0" w:line="240" w:lineRule="auto"/>
    </w:pPr>
    <w:rPr>
      <w:rFonts w:ascii="Times New Roman" w:eastAsia="Times New Roman" w:hAnsi="Times New Roman"/>
      <w:sz w:val="20"/>
      <w:szCs w:val="20"/>
      <w:lang w:eastAsia="pl-PL"/>
    </w:rPr>
  </w:style>
  <w:style w:type="paragraph" w:styleId="Tekstdymka">
    <w:name w:val="Balloon Text"/>
    <w:basedOn w:val="Standard"/>
    <w:pPr>
      <w:spacing w:after="0" w:line="240" w:lineRule="auto"/>
    </w:pPr>
    <w:rPr>
      <w:rFonts w:ascii="Tahoma" w:hAnsi="Tahoma" w:cs="Tahoma"/>
      <w:sz w:val="16"/>
      <w:szCs w:val="16"/>
    </w:rPr>
  </w:style>
  <w:style w:type="paragraph" w:styleId="Akapitzlist">
    <w:name w:val="List Paragraph"/>
    <w:basedOn w:val="Standard"/>
    <w:rPr>
      <w:rFonts w:ascii="Garamond" w:hAnsi="Garamond"/>
      <w:b/>
      <w:sz w:val="28"/>
      <w:szCs w:val="28"/>
    </w:rPr>
  </w:style>
  <w:style w:type="paragraph" w:customStyle="1" w:styleId="ContentsHeading">
    <w:name w:val="Contents Heading"/>
    <w:basedOn w:val="Nagwek1"/>
    <w:pPr>
      <w:suppressLineNumbers/>
    </w:pPr>
    <w:rPr>
      <w:sz w:val="32"/>
      <w:szCs w:val="32"/>
    </w:rPr>
  </w:style>
  <w:style w:type="paragraph" w:customStyle="1" w:styleId="Contents2">
    <w:name w:val="Contents 2"/>
    <w:basedOn w:val="Standard"/>
    <w:pPr>
      <w:tabs>
        <w:tab w:val="right" w:leader="dot" w:pos="9638"/>
      </w:tabs>
      <w:spacing w:before="240" w:after="0"/>
      <w:ind w:left="283"/>
    </w:pPr>
    <w:rPr>
      <w:b/>
      <w:bCs/>
      <w:sz w:val="20"/>
      <w:szCs w:val="20"/>
    </w:rPr>
  </w:style>
  <w:style w:type="paragraph" w:customStyle="1" w:styleId="Contents3">
    <w:name w:val="Contents 3"/>
    <w:basedOn w:val="Standard"/>
    <w:pPr>
      <w:tabs>
        <w:tab w:val="right" w:leader="dot" w:pos="9292"/>
      </w:tabs>
      <w:spacing w:after="0"/>
      <w:ind w:left="220"/>
    </w:pPr>
    <w:rPr>
      <w:sz w:val="20"/>
      <w:szCs w:val="20"/>
    </w:rPr>
  </w:style>
  <w:style w:type="paragraph" w:customStyle="1" w:styleId="Contents1">
    <w:name w:val="Contents 1"/>
    <w:basedOn w:val="Standard"/>
    <w:pPr>
      <w:tabs>
        <w:tab w:val="right" w:leader="dot" w:pos="9638"/>
      </w:tabs>
      <w:spacing w:before="360" w:after="0"/>
    </w:pPr>
    <w:rPr>
      <w:rFonts w:ascii="Cambria" w:hAnsi="Cambria"/>
      <w:b/>
      <w:bCs/>
      <w:caps/>
      <w:sz w:val="24"/>
      <w:szCs w:val="24"/>
    </w:rPr>
  </w:style>
  <w:style w:type="paragraph" w:customStyle="1" w:styleId="Contents4">
    <w:name w:val="Contents 4"/>
    <w:basedOn w:val="Standard"/>
    <w:pPr>
      <w:tabs>
        <w:tab w:val="right" w:leader="dot" w:pos="9229"/>
      </w:tabs>
      <w:spacing w:after="0"/>
      <w:ind w:left="440"/>
    </w:pPr>
    <w:rPr>
      <w:sz w:val="20"/>
      <w:szCs w:val="20"/>
    </w:rPr>
  </w:style>
  <w:style w:type="paragraph" w:customStyle="1" w:styleId="Contents5">
    <w:name w:val="Contents 5"/>
    <w:basedOn w:val="Standard"/>
    <w:pPr>
      <w:tabs>
        <w:tab w:val="right" w:leader="dot" w:pos="9166"/>
      </w:tabs>
      <w:spacing w:after="0"/>
      <w:ind w:left="660"/>
    </w:pPr>
    <w:rPr>
      <w:sz w:val="20"/>
      <w:szCs w:val="20"/>
    </w:rPr>
  </w:style>
  <w:style w:type="paragraph" w:customStyle="1" w:styleId="Contents6">
    <w:name w:val="Contents 6"/>
    <w:basedOn w:val="Standard"/>
    <w:pPr>
      <w:tabs>
        <w:tab w:val="right" w:leader="dot" w:pos="9103"/>
      </w:tabs>
      <w:spacing w:after="0"/>
      <w:ind w:left="880"/>
    </w:pPr>
    <w:rPr>
      <w:sz w:val="20"/>
      <w:szCs w:val="20"/>
    </w:rPr>
  </w:style>
  <w:style w:type="paragraph" w:customStyle="1" w:styleId="Contents7">
    <w:name w:val="Contents 7"/>
    <w:basedOn w:val="Standard"/>
    <w:pPr>
      <w:tabs>
        <w:tab w:val="right" w:leader="dot" w:pos="9040"/>
      </w:tabs>
      <w:spacing w:after="0"/>
      <w:ind w:left="1100"/>
    </w:pPr>
    <w:rPr>
      <w:sz w:val="20"/>
      <w:szCs w:val="20"/>
    </w:rPr>
  </w:style>
  <w:style w:type="paragraph" w:customStyle="1" w:styleId="Contents8">
    <w:name w:val="Contents 8"/>
    <w:basedOn w:val="Standard"/>
    <w:pPr>
      <w:tabs>
        <w:tab w:val="right" w:leader="dot" w:pos="8977"/>
      </w:tabs>
      <w:spacing w:after="0"/>
      <w:ind w:left="1320"/>
    </w:pPr>
    <w:rPr>
      <w:sz w:val="20"/>
      <w:szCs w:val="20"/>
    </w:rPr>
  </w:style>
  <w:style w:type="paragraph" w:customStyle="1" w:styleId="Contents9">
    <w:name w:val="Contents 9"/>
    <w:basedOn w:val="Standard"/>
    <w:pPr>
      <w:tabs>
        <w:tab w:val="right" w:leader="dot" w:pos="8914"/>
      </w:tabs>
      <w:spacing w:after="0"/>
      <w:ind w:left="1540"/>
    </w:pPr>
    <w:rPr>
      <w:sz w:val="20"/>
      <w:szCs w:val="20"/>
    </w:rPr>
  </w:style>
  <w:style w:type="paragraph" w:customStyle="1" w:styleId="TableContents">
    <w:name w:val="Table Contents"/>
    <w:basedOn w:val="Standard"/>
    <w:pPr>
      <w:suppressLineNumbers/>
    </w:pPr>
  </w:style>
  <w:style w:type="character" w:customStyle="1" w:styleId="Nagwek1Znak">
    <w:name w:val="Nagłówek 1 Znak"/>
    <w:basedOn w:val="Domylnaczcionkaakapitu"/>
    <w:rPr>
      <w:rFonts w:ascii="Cambria" w:hAnsi="Cambria" w:cs="Times New Roman"/>
      <w:b/>
      <w:bCs/>
      <w:color w:val="365F91"/>
      <w:sz w:val="28"/>
      <w:szCs w:val="28"/>
    </w:rPr>
  </w:style>
  <w:style w:type="character" w:customStyle="1" w:styleId="Nagwek2Znak">
    <w:name w:val="Nagłówek 2 Znak"/>
    <w:basedOn w:val="Domylnaczcionkaakapitu"/>
    <w:rPr>
      <w:rFonts w:ascii="Arial" w:hAnsi="Arial" w:cs="Times New Roman"/>
      <w:b/>
      <w:sz w:val="20"/>
      <w:szCs w:val="20"/>
      <w:lang w:eastAsia="pl-PL"/>
    </w:rPr>
  </w:style>
  <w:style w:type="character" w:customStyle="1" w:styleId="Nagwek3Znak">
    <w:name w:val="Nagłówek 3 Znak"/>
    <w:basedOn w:val="Domylnaczcionkaakapitu"/>
    <w:rPr>
      <w:rFonts w:ascii="Times New Roman" w:hAnsi="Times New Roman" w:cs="Times New Roman"/>
      <w:b/>
      <w:sz w:val="20"/>
      <w:szCs w:val="20"/>
      <w:lang w:eastAsia="pl-PL"/>
    </w:rPr>
  </w:style>
  <w:style w:type="character" w:customStyle="1" w:styleId="Nagwek4Znak">
    <w:name w:val="Nagłówek 4 Znak"/>
    <w:basedOn w:val="Domylnaczcionkaakapitu"/>
    <w:rPr>
      <w:rFonts w:ascii="Times New Roman" w:hAnsi="Times New Roman" w:cs="Times New Roman"/>
      <w:b/>
      <w:sz w:val="20"/>
      <w:szCs w:val="20"/>
      <w:lang w:eastAsia="pl-PL"/>
    </w:rPr>
  </w:style>
  <w:style w:type="character" w:customStyle="1" w:styleId="Nagwek5Znak">
    <w:name w:val="Nagłówek 5 Znak"/>
    <w:basedOn w:val="Domylnaczcionkaakapitu"/>
    <w:rPr>
      <w:rFonts w:ascii="Times New Roman" w:hAnsi="Times New Roman" w:cs="Times New Roman"/>
      <w:b/>
      <w:i/>
      <w:sz w:val="20"/>
      <w:szCs w:val="20"/>
      <w:lang w:eastAsia="pl-PL"/>
    </w:rPr>
  </w:style>
  <w:style w:type="character" w:customStyle="1" w:styleId="Nagwek6Znak">
    <w:name w:val="Nagłówek 6 Znak"/>
    <w:basedOn w:val="Domylnaczcionkaakapitu"/>
    <w:rPr>
      <w:rFonts w:ascii="Arial" w:hAnsi="Arial" w:cs="Times New Roman"/>
      <w:b/>
      <w:i/>
      <w:sz w:val="20"/>
      <w:szCs w:val="20"/>
      <w:lang w:eastAsia="pl-PL"/>
    </w:rPr>
  </w:style>
  <w:style w:type="character" w:customStyle="1" w:styleId="Tekstpodstawowy2Znak">
    <w:name w:val="Tekst podstawowy 2 Znak"/>
    <w:basedOn w:val="Domylnaczcionkaakapitu"/>
    <w:rPr>
      <w:rFonts w:ascii="Times New Roman" w:hAnsi="Times New Roman" w:cs="Times New Roman"/>
      <w:sz w:val="20"/>
      <w:szCs w:val="20"/>
      <w:lang w:eastAsia="pl-PL"/>
    </w:rPr>
  </w:style>
  <w:style w:type="character" w:customStyle="1" w:styleId="Tekstpodstawowy3Znak">
    <w:name w:val="Tekst podstawowy 3 Znak"/>
    <w:basedOn w:val="Domylnaczcionkaakapitu"/>
    <w:rPr>
      <w:rFonts w:ascii="Times New Roman" w:hAnsi="Times New Roman" w:cs="Times New Roman"/>
      <w:sz w:val="20"/>
      <w:szCs w:val="20"/>
      <w:lang w:eastAsia="pl-PL"/>
    </w:rPr>
  </w:style>
  <w:style w:type="character" w:customStyle="1" w:styleId="TytuZnak">
    <w:name w:val="Tytuł Znak"/>
    <w:basedOn w:val="Domylnaczcionkaakapitu"/>
    <w:rPr>
      <w:rFonts w:ascii="Times New Roman" w:hAnsi="Times New Roman" w:cs="Times New Roman"/>
      <w:b/>
      <w:sz w:val="20"/>
      <w:szCs w:val="20"/>
      <w:lang w:eastAsia="pl-PL"/>
    </w:rPr>
  </w:style>
  <w:style w:type="character" w:customStyle="1" w:styleId="PodtytuZnak">
    <w:name w:val="Podtytuł Znak"/>
    <w:basedOn w:val="Domylnaczcionkaakapitu"/>
    <w:rPr>
      <w:rFonts w:ascii="Arial" w:hAnsi="Arial" w:cs="Times New Roman"/>
      <w:b/>
      <w:sz w:val="20"/>
      <w:szCs w:val="20"/>
      <w:lang w:eastAsia="pl-PL"/>
    </w:rPr>
  </w:style>
  <w:style w:type="character" w:customStyle="1" w:styleId="NagwekZnak">
    <w:name w:val="Nagłówek Znak"/>
    <w:basedOn w:val="Domylnaczcionkaakapitu"/>
    <w:rPr>
      <w:rFonts w:ascii="Times New Roman" w:hAnsi="Times New Roman" w:cs="Times New Roman"/>
      <w:sz w:val="20"/>
      <w:szCs w:val="20"/>
      <w:lang w:eastAsia="pl-PL"/>
    </w:rPr>
  </w:style>
  <w:style w:type="character" w:customStyle="1" w:styleId="StrongEmphasis">
    <w:name w:val="Strong Emphasis"/>
    <w:basedOn w:val="Domylnaczcionkaakapitu"/>
    <w:rPr>
      <w:rFonts w:cs="Times New Roman"/>
      <w:b/>
      <w:bCs/>
    </w:rPr>
  </w:style>
  <w:style w:type="character" w:customStyle="1" w:styleId="StopkaZnak">
    <w:name w:val="Stopka Znak"/>
    <w:basedOn w:val="Domylnaczcionkaakapitu"/>
    <w:rPr>
      <w:rFonts w:ascii="Times New Roman" w:hAnsi="Times New Roman" w:cs="Times New Roman"/>
      <w:sz w:val="20"/>
      <w:szCs w:val="20"/>
      <w:lang w:eastAsia="pl-PL"/>
    </w:rPr>
  </w:style>
  <w:style w:type="character" w:customStyle="1" w:styleId="TekstpodstawowyZnak">
    <w:name w:val="Tekst podstawowy Znak"/>
    <w:basedOn w:val="Domylnaczcionkaakapitu"/>
    <w:rPr>
      <w:rFonts w:cs="Times New Roman"/>
    </w:rPr>
  </w:style>
  <w:style w:type="character" w:customStyle="1" w:styleId="TekstdymkaZnak">
    <w:name w:val="Tekst dymka Znak"/>
    <w:basedOn w:val="Domylnaczcionkaakapitu"/>
    <w:rPr>
      <w:rFonts w:ascii="Tahoma" w:hAnsi="Tahoma" w:cs="Tahoma"/>
      <w:sz w:val="16"/>
      <w:szCs w:val="16"/>
    </w:rPr>
  </w:style>
  <w:style w:type="character" w:customStyle="1" w:styleId="Internetlink">
    <w:name w:val="Internet link"/>
    <w:basedOn w:val="Domylnaczcionkaakapitu"/>
    <w:rPr>
      <w:rFonts w:cs="Times New Roman"/>
      <w:color w:val="0000FF"/>
      <w:u w:val="single"/>
    </w:rPr>
  </w:style>
  <w:style w:type="character" w:customStyle="1" w:styleId="ZnakZnak2">
    <w:name w:val="Znak Znak2"/>
    <w:basedOn w:val="Domylnaczcionkaakapitu"/>
    <w:rPr>
      <w:rFonts w:eastAsia="MS Mincho" w:cs="Times New Roman"/>
      <w:sz w:val="24"/>
      <w:szCs w:val="24"/>
      <w:lang w:val="cs-CZ" w:eastAsia="en-US" w:bidi="ar-SA"/>
    </w:rPr>
  </w:style>
  <w:style w:type="character" w:styleId="Numerstrony">
    <w:name w:val="page number"/>
    <w:basedOn w:val="Domylnaczcionkaakapitu"/>
    <w:rPr>
      <w:rFonts w:cs="Times New Roman"/>
    </w:rPr>
  </w:style>
  <w:style w:type="character" w:customStyle="1" w:styleId="ListLabel1">
    <w:name w:val="ListLabel 1"/>
    <w:rPr>
      <w:rFonts w:cs="Times New Roman"/>
      <w:b/>
    </w:rPr>
  </w:style>
  <w:style w:type="character" w:customStyle="1" w:styleId="ListLabel2">
    <w:name w:val="ListLabel 2"/>
    <w:rPr>
      <w:rFonts w:cs="Times New Roman"/>
    </w:rPr>
  </w:style>
  <w:style w:type="character" w:customStyle="1" w:styleId="ListLabel3">
    <w:name w:val="ListLabel 3"/>
    <w:rPr>
      <w:rFonts w:eastAsia="Times New Roman"/>
      <w:sz w:val="28"/>
    </w:rPr>
  </w:style>
  <w:style w:type="character" w:customStyle="1" w:styleId="NumberingSymbols">
    <w:name w:val="Numbering Symbols"/>
  </w:style>
  <w:style w:type="paragraph" w:styleId="Tekstpodstawowy">
    <w:name w:val="Body Text"/>
    <w:basedOn w:val="Normalny"/>
    <w:pPr>
      <w:widowControl/>
      <w:suppressAutoHyphens w:val="0"/>
      <w:spacing w:after="120" w:line="276" w:lineRule="auto"/>
      <w:textAlignment w:val="auto"/>
    </w:pPr>
  </w:style>
  <w:style w:type="character" w:customStyle="1" w:styleId="TekstpodstawowyZnak1">
    <w:name w:val="Tekst podstawowy Znak1"/>
    <w:basedOn w:val="Domylnaczcionkaakapitu"/>
  </w:style>
  <w:style w:type="paragraph" w:styleId="Bezodstpw">
    <w:name w:val="No Spacing"/>
    <w:uiPriority w:val="1"/>
    <w:qFormat/>
    <w:pPr>
      <w:widowControl/>
      <w:textAlignment w:val="auto"/>
    </w:pPr>
    <w:rPr>
      <w:kern w:val="0"/>
      <w:lang w:eastAsia="en-US"/>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0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2346</Words>
  <Characters>14081</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Zofia</cp:lastModifiedBy>
  <cp:revision>8</cp:revision>
  <cp:lastPrinted>2018-01-29T08:59:00Z</cp:lastPrinted>
  <dcterms:created xsi:type="dcterms:W3CDTF">2018-01-11T07:19:00Z</dcterms:created>
  <dcterms:modified xsi:type="dcterms:W3CDTF">2018-01-29T09:04:00Z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Your Company Name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