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588" w:rsidRDefault="007B5588" w:rsidP="007B5588">
      <w:pPr>
        <w:jc w:val="center"/>
        <w:rPr>
          <w:b/>
        </w:rPr>
      </w:pPr>
      <w:r>
        <w:rPr>
          <w:b/>
        </w:rPr>
        <w:t>UCHWAŁA N</w:t>
      </w:r>
      <w:r w:rsidR="008C06D6">
        <w:rPr>
          <w:b/>
        </w:rPr>
        <w:t>r III.24.</w:t>
      </w:r>
      <w:r w:rsidRPr="00B04894">
        <w:rPr>
          <w:b/>
        </w:rPr>
        <w:t xml:space="preserve">2018 </w:t>
      </w:r>
      <w:r>
        <w:rPr>
          <w:b/>
        </w:rPr>
        <w:t xml:space="preserve"> </w:t>
      </w:r>
    </w:p>
    <w:p w:rsidR="007B5588" w:rsidRDefault="007B5588" w:rsidP="007B5588">
      <w:pPr>
        <w:jc w:val="center"/>
        <w:rPr>
          <w:b/>
        </w:rPr>
      </w:pPr>
      <w:r>
        <w:rPr>
          <w:b/>
        </w:rPr>
        <w:t xml:space="preserve">RADY GMINY ZŁOTÓW </w:t>
      </w:r>
    </w:p>
    <w:p w:rsidR="007B5588" w:rsidRPr="00B04894" w:rsidRDefault="007B5588" w:rsidP="007B5588">
      <w:pPr>
        <w:jc w:val="center"/>
        <w:rPr>
          <w:b/>
          <w:sz w:val="28"/>
          <w:szCs w:val="28"/>
        </w:rPr>
      </w:pPr>
      <w:r w:rsidRPr="00B04894">
        <w:rPr>
          <w:b/>
        </w:rPr>
        <w:t>z dnia 27 grudnia 2018 r.</w:t>
      </w:r>
    </w:p>
    <w:p w:rsidR="007B5588" w:rsidRDefault="007B5588" w:rsidP="007B5588"/>
    <w:p w:rsidR="007B5588" w:rsidRDefault="007B5588" w:rsidP="007B5588">
      <w:pPr>
        <w:jc w:val="center"/>
        <w:rPr>
          <w:b/>
        </w:rPr>
      </w:pPr>
      <w:r>
        <w:rPr>
          <w:b/>
        </w:rPr>
        <w:t>w sprawie ustanowienia gminnego wieloletniego programu osłonowego w zakresie dożywiania „Posiłek w szkole i w domu” na lata 2019-2023</w:t>
      </w:r>
    </w:p>
    <w:p w:rsidR="007B5588" w:rsidRDefault="007B5588" w:rsidP="007B5588">
      <w:pPr>
        <w:jc w:val="center"/>
      </w:pPr>
    </w:p>
    <w:p w:rsidR="007B5588" w:rsidRDefault="007B5588" w:rsidP="007B5588">
      <w:pPr>
        <w:jc w:val="center"/>
      </w:pPr>
    </w:p>
    <w:p w:rsidR="007B5588" w:rsidRPr="008C06D6" w:rsidRDefault="007B5588" w:rsidP="007B5588">
      <w:pPr>
        <w:ind w:firstLine="708"/>
        <w:jc w:val="both"/>
        <w:rPr>
          <w:b/>
        </w:rPr>
      </w:pPr>
      <w:r>
        <w:t xml:space="preserve">Na podstawie art. 18 ust. 2 pkt 15 ustawy z dnia 8 marca 1990 r. o samorządzie gminnym (Dz. U. z 2018 r. poz. 994, poz. 100, poz. 1349 i poz. 1432), art. 17 ust. 2 pkt 4 i art. 110 ust. 10 ustawy z dnia 12 marca 2004 r. o pomocy społecznej (Dz. U. z 2018 r. poz. 1508, poz. 1693) </w:t>
      </w:r>
      <w:r w:rsidRPr="008C06D6">
        <w:rPr>
          <w:b/>
        </w:rPr>
        <w:t>Rada Gminy Złotów uchwala, co następuje:</w:t>
      </w:r>
    </w:p>
    <w:p w:rsidR="007B5588" w:rsidRDefault="007B5588" w:rsidP="007B5588">
      <w:pPr>
        <w:ind w:firstLine="708"/>
        <w:jc w:val="both"/>
      </w:pPr>
    </w:p>
    <w:p w:rsidR="007B5588" w:rsidRDefault="007B5588" w:rsidP="007B5588">
      <w:pPr>
        <w:jc w:val="both"/>
      </w:pPr>
      <w:r>
        <w:rPr>
          <w:b/>
        </w:rPr>
        <w:t xml:space="preserve">§ 1. </w:t>
      </w:r>
      <w:r w:rsidRPr="00C47FEE">
        <w:t>Uchwala się</w:t>
      </w:r>
      <w:r>
        <w:t xml:space="preserve"> program osłonowy w zakresie dożywiania „Posiłek w szkole </w:t>
      </w:r>
      <w:r>
        <w:br/>
        <w:t>i w domu” na lata 2019–2023, stanowiący załącznik do uchwały.</w:t>
      </w:r>
    </w:p>
    <w:p w:rsidR="007B5588" w:rsidRDefault="007B5588" w:rsidP="007B5588"/>
    <w:p w:rsidR="007B5588" w:rsidRDefault="007B5588" w:rsidP="007B5588">
      <w:r>
        <w:rPr>
          <w:b/>
        </w:rPr>
        <w:t xml:space="preserve">§ 2. </w:t>
      </w:r>
      <w:r w:rsidRPr="00C47FEE">
        <w:t>Wykonanie uchwały powierz</w:t>
      </w:r>
      <w:r>
        <w:t>a</w:t>
      </w:r>
      <w:r w:rsidRPr="00C47FEE">
        <w:t xml:space="preserve"> się</w:t>
      </w:r>
      <w:r>
        <w:rPr>
          <w:b/>
        </w:rPr>
        <w:t xml:space="preserve"> </w:t>
      </w:r>
      <w:r>
        <w:t>Wójtowi Gminy Złotów.</w:t>
      </w:r>
    </w:p>
    <w:p w:rsidR="007B5588" w:rsidRDefault="007B5588" w:rsidP="007B5588"/>
    <w:p w:rsidR="007B5588" w:rsidRDefault="007B5588" w:rsidP="007B5588">
      <w:r>
        <w:rPr>
          <w:b/>
        </w:rPr>
        <w:t xml:space="preserve">§ 3. </w:t>
      </w:r>
      <w:r>
        <w:t>Uchwał</w:t>
      </w:r>
      <w:r w:rsidRPr="00C47FEE">
        <w:t xml:space="preserve">a </w:t>
      </w:r>
      <w:r>
        <w:t>wchodzi w życie z dniem 1 stycznia 2019 r.</w:t>
      </w:r>
    </w:p>
    <w:p w:rsidR="007B5588" w:rsidRDefault="007B5588" w:rsidP="007B5588"/>
    <w:p w:rsidR="007B5588" w:rsidRDefault="007B5588" w:rsidP="007B5588">
      <w:r w:rsidRPr="00C47FEE">
        <w:t xml:space="preserve"> </w:t>
      </w:r>
    </w:p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7B5588" w:rsidRDefault="007B5588" w:rsidP="007B5588"/>
    <w:p w:rsidR="008C06D6" w:rsidRDefault="008C06D6" w:rsidP="007B5588"/>
    <w:p w:rsidR="007B5588" w:rsidRPr="007B5588" w:rsidRDefault="007B5588" w:rsidP="007B5588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</w:t>
      </w:r>
      <w:r w:rsidRPr="007B5588">
        <w:rPr>
          <w:i/>
          <w:sz w:val="20"/>
          <w:szCs w:val="20"/>
        </w:rPr>
        <w:t xml:space="preserve">Załącznik do uchwały </w:t>
      </w:r>
      <w:r w:rsidR="008C06D6">
        <w:rPr>
          <w:i/>
          <w:sz w:val="20"/>
          <w:szCs w:val="20"/>
        </w:rPr>
        <w:t>Nr III.24.2018</w:t>
      </w:r>
    </w:p>
    <w:p w:rsidR="007B5588" w:rsidRPr="007B5588" w:rsidRDefault="008C06D6" w:rsidP="008C06D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B5588" w:rsidRPr="007B5588">
        <w:rPr>
          <w:i/>
          <w:sz w:val="20"/>
          <w:szCs w:val="20"/>
        </w:rPr>
        <w:t>Rady Gminy Złotów</w:t>
      </w:r>
    </w:p>
    <w:p w:rsidR="007B5588" w:rsidRPr="007B5588" w:rsidRDefault="008C06D6" w:rsidP="008C06D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</w:t>
      </w:r>
      <w:r w:rsidR="007B5588" w:rsidRPr="007B5588">
        <w:rPr>
          <w:i/>
          <w:sz w:val="20"/>
          <w:szCs w:val="20"/>
        </w:rPr>
        <w:t>z dnia 27 grudnia 2018 r.</w:t>
      </w:r>
    </w:p>
    <w:p w:rsidR="007B5588" w:rsidRPr="007B5588" w:rsidRDefault="007B5588" w:rsidP="007B5588">
      <w:pPr>
        <w:ind w:left="5664"/>
        <w:rPr>
          <w:sz w:val="20"/>
          <w:szCs w:val="20"/>
        </w:rPr>
      </w:pPr>
    </w:p>
    <w:p w:rsidR="007B5588" w:rsidRPr="007B5588" w:rsidRDefault="007B5588" w:rsidP="007B5588">
      <w:pPr>
        <w:jc w:val="center"/>
        <w:rPr>
          <w:b/>
        </w:rPr>
      </w:pPr>
      <w:r w:rsidRPr="007B5588">
        <w:rPr>
          <w:b/>
        </w:rPr>
        <w:t xml:space="preserve">GMINNY PROGRAM OSŁONOWY W ZAKRESIE DOŻYWIANIA </w:t>
      </w:r>
    </w:p>
    <w:p w:rsidR="007B5588" w:rsidRPr="007B5588" w:rsidRDefault="007B5588" w:rsidP="007B5588">
      <w:pPr>
        <w:jc w:val="center"/>
        <w:rPr>
          <w:b/>
        </w:rPr>
      </w:pPr>
      <w:r w:rsidRPr="007B5588">
        <w:rPr>
          <w:b/>
        </w:rPr>
        <w:t>„POSIŁEK W SZKOLE I W DOMU” NA LATA 2019-2023</w:t>
      </w:r>
    </w:p>
    <w:p w:rsidR="007B5588" w:rsidRDefault="007B5588" w:rsidP="007B5588"/>
    <w:p w:rsidR="007B5588" w:rsidRPr="001A3847" w:rsidRDefault="007B5588" w:rsidP="007B5588">
      <w:pPr>
        <w:rPr>
          <w:b/>
        </w:rPr>
      </w:pPr>
      <w:r w:rsidRPr="0036350E">
        <w:rPr>
          <w:b/>
        </w:rPr>
        <w:t>Podstawa prawna programu</w:t>
      </w:r>
    </w:p>
    <w:p w:rsidR="007B5588" w:rsidRDefault="007B5588" w:rsidP="007B5588">
      <w:pPr>
        <w:jc w:val="both"/>
      </w:pPr>
      <w:r>
        <w:t xml:space="preserve">Program „Posiłek w domu i w szkole” jest programem osłonowym w rozumieniu art. 17 ust. </w:t>
      </w:r>
      <w:r>
        <w:br/>
        <w:t xml:space="preserve">2 pkt 4 ustawy o pomocy społecznej dotyczącym realizacji zadań własnych gminy </w:t>
      </w:r>
      <w:r>
        <w:br/>
        <w:t xml:space="preserve">o charakterze obowiązkowym w zakresie pomocy społecznej, o których mowa w art. 17 ust. </w:t>
      </w:r>
      <w:r>
        <w:br/>
        <w:t>1 pkt 3 i pkt 14 ustawy o pomocy społecznej.</w:t>
      </w:r>
    </w:p>
    <w:p w:rsidR="007B5588" w:rsidRDefault="007B5588" w:rsidP="007B5588">
      <w:pPr>
        <w:jc w:val="both"/>
      </w:pPr>
      <w:r>
        <w:t>Program jest utworzony i przyjęty przez Radę Gminy Złotów w związku z ustanowieniem przez Radę Ministrów wieloletniego rządowego programu „Posiłek w szkole i w domu” na lata 2019–2023 (M. P. z 2018 r. poz. 1007).</w:t>
      </w:r>
    </w:p>
    <w:p w:rsidR="007B5588" w:rsidRDefault="007B5588" w:rsidP="007B5588">
      <w:pPr>
        <w:jc w:val="both"/>
      </w:pPr>
      <w:r>
        <w:t>Program będzie realizowany w latach 2019–2023 i obejmie swoim zasięgiem mieszkańców Gminy Złotów.</w:t>
      </w:r>
    </w:p>
    <w:p w:rsidR="007B5588" w:rsidRDefault="007B5588" w:rsidP="007B5588">
      <w:pPr>
        <w:jc w:val="both"/>
      </w:pPr>
    </w:p>
    <w:p w:rsidR="007B5588" w:rsidRPr="0036350E" w:rsidRDefault="007B5588" w:rsidP="007B5588">
      <w:pPr>
        <w:jc w:val="both"/>
        <w:rPr>
          <w:b/>
        </w:rPr>
      </w:pPr>
      <w:r w:rsidRPr="0036350E">
        <w:rPr>
          <w:b/>
        </w:rPr>
        <w:t>Cel programu:</w:t>
      </w:r>
    </w:p>
    <w:p w:rsidR="007B5588" w:rsidRDefault="007B5588" w:rsidP="007B5588">
      <w:pPr>
        <w:jc w:val="both"/>
      </w:pPr>
      <w:r>
        <w:t xml:space="preserve">Celem programu osłonowego jest zapewnienie gorącego posiłku dzieciom, uczniom </w:t>
      </w:r>
      <w:r>
        <w:br/>
        <w:t xml:space="preserve">i młodzieży. Ograniczenie zjawiska niedożywienia, poprawa zdrowia dzieci i młodzieży oraz kształtowanie właściwych nawyków żywieniowych.   </w:t>
      </w:r>
    </w:p>
    <w:p w:rsidR="007B5588" w:rsidRDefault="007B5588" w:rsidP="007B5588">
      <w:pPr>
        <w:jc w:val="both"/>
      </w:pPr>
    </w:p>
    <w:p w:rsidR="007B5588" w:rsidRPr="0036350E" w:rsidRDefault="007B5588" w:rsidP="007B5588">
      <w:pPr>
        <w:jc w:val="both"/>
        <w:rPr>
          <w:b/>
        </w:rPr>
      </w:pPr>
      <w:r w:rsidRPr="0036350E">
        <w:rPr>
          <w:b/>
        </w:rPr>
        <w:t>Ocena sytuacji warunkująca realizację programu:</w:t>
      </w:r>
    </w:p>
    <w:p w:rsidR="007B5588" w:rsidRDefault="007B5588" w:rsidP="007B5588">
      <w:pPr>
        <w:jc w:val="both"/>
      </w:pPr>
      <w:r>
        <w:t>Ubóstwo rodzin, zjawisko niedożywienia dzieci i młodzieży, a także znaczące wydatki na żywność pogarszają standard życia rodzin, a tym samym ograniczają możliwość zabezpieczenia podstawowych potrzeb życiowych pozostających na ich utrzymaniu dzieci.</w:t>
      </w:r>
    </w:p>
    <w:p w:rsidR="007B5588" w:rsidRDefault="007B5588" w:rsidP="007B5588">
      <w:pPr>
        <w:jc w:val="both"/>
      </w:pPr>
      <w:r>
        <w:t>Wobec tego objęcie dzieci i uczniów zgłaszających chęć zjedzenia posiłku pozwoli na zabezpieczenie ich podstawowych potrzeb żywnościowych.</w:t>
      </w:r>
    </w:p>
    <w:p w:rsidR="007B5588" w:rsidRDefault="007B5588" w:rsidP="007B5588">
      <w:pPr>
        <w:jc w:val="both"/>
      </w:pPr>
      <w:r>
        <w:t xml:space="preserve">W tym stanie rzeczy oraz wobec wymogów ustanowienia programu osłonowego na poziomie gminy staje się jak najbardziej zasadne wprowadzenie niniejszego programu osłonowego.  </w:t>
      </w:r>
    </w:p>
    <w:p w:rsidR="007B5588" w:rsidRPr="001A3847" w:rsidRDefault="007B5588" w:rsidP="007B5588">
      <w:pPr>
        <w:jc w:val="both"/>
        <w:rPr>
          <w:b/>
        </w:rPr>
      </w:pPr>
      <w:r>
        <w:rPr>
          <w:b/>
        </w:rPr>
        <w:t>Zakres podmiotowy i przedmiotowy</w:t>
      </w:r>
      <w:r w:rsidRPr="001F277F">
        <w:rPr>
          <w:b/>
        </w:rPr>
        <w:t xml:space="preserve"> program:</w:t>
      </w:r>
    </w:p>
    <w:p w:rsidR="007B5588" w:rsidRDefault="007B5588" w:rsidP="007B5588">
      <w:pPr>
        <w:jc w:val="both"/>
      </w:pPr>
      <w:r>
        <w:t>Ze środków niniejszego Programu udziela się wsparcia:</w:t>
      </w:r>
    </w:p>
    <w:p w:rsidR="007B5588" w:rsidRDefault="007B5588" w:rsidP="007B5588">
      <w:pPr>
        <w:jc w:val="both"/>
      </w:pPr>
      <w:r>
        <w:t>- dzieciom do czasu podjęcia nauki w szkole podstawowej,</w:t>
      </w:r>
    </w:p>
    <w:p w:rsidR="007B5588" w:rsidRDefault="007B5588" w:rsidP="007B5588">
      <w:pPr>
        <w:jc w:val="both"/>
      </w:pPr>
      <w:r>
        <w:t>- uczniom do czasu ukończenia nauki w szkole ponadpodstawowej lub szkole ponadgimnazjalnej.</w:t>
      </w:r>
    </w:p>
    <w:p w:rsidR="007B5588" w:rsidRDefault="007B5588" w:rsidP="007B5588">
      <w:pPr>
        <w:jc w:val="both"/>
      </w:pPr>
      <w:r>
        <w:t xml:space="preserve">W szczególnie uzasadnionych przypadkach, gdy uczeń albo dziecko nie spełnia wymagań, </w:t>
      </w:r>
      <w:r>
        <w:br/>
        <w:t xml:space="preserve">o których mowa powyżej, a wyraża chęć zjedzenia posiłku, odpowiednio dyrektor szkoły lub przedszkola informuje ośrodek pomocy społecznej, właściwy ze względu na miejsce zamieszkania ucznia lub dziecka, o potrzebie udzielenia pomocy w formie posiłku. Przyznanie pomocy w przypadku przyjęcia przez gminę odpowiedniego programu osłonowego, o którym mowa w art. 17 ust. 2 pkt 4 ustawy o pomocy społecznej, nie wymaga wydania decyzji administracyjnej w sprawie ustalenia sytuacji rodziny w drodze rodzinnego wywiadu środowiskowego. Liczba dzieci i uczniów, którym udzielono pomoc, nie może przekroczyć 20% liczby uczniów i dzieci otrzymujących posiłek w szkołach i przedszkolach na terenie gminy w poprzednim miesiącu kalendarzowym, a w miesiącu wrześniu tej liczby </w:t>
      </w:r>
      <w:r>
        <w:br/>
        <w:t xml:space="preserve">z miesiąca czerwca.  </w:t>
      </w:r>
    </w:p>
    <w:p w:rsidR="007B5588" w:rsidRDefault="007B5588" w:rsidP="007B5588">
      <w:pPr>
        <w:jc w:val="both"/>
      </w:pPr>
    </w:p>
    <w:p w:rsidR="007B5588" w:rsidRDefault="007B5588" w:rsidP="007B5588">
      <w:pPr>
        <w:jc w:val="both"/>
        <w:rPr>
          <w:b/>
        </w:rPr>
      </w:pPr>
      <w:r w:rsidRPr="001F277F">
        <w:rPr>
          <w:b/>
        </w:rPr>
        <w:t>Podmioty realizujące program:</w:t>
      </w:r>
    </w:p>
    <w:p w:rsidR="007B5588" w:rsidRPr="007B5588" w:rsidRDefault="007B5588" w:rsidP="007B5588">
      <w:pPr>
        <w:jc w:val="both"/>
        <w:rPr>
          <w:b/>
        </w:rPr>
      </w:pPr>
      <w:r>
        <w:t xml:space="preserve">Program realizuje Gminny Ośrodek Pomocy Społecznej w Złotowie jako samorządowa jednostka organizacyjna pomocy społecznej we współpracy z innymi samorządowymi </w:t>
      </w:r>
      <w:r>
        <w:lastRenderedPageBreak/>
        <w:t>jednostkami organizacyjnymi gminy (szkoły podstawowe, szkoły ponadgimnazjalne) oraz szkołami lub przedszkolami prowadzonymi przez inne samorządy gminne albo podmiotami prowadzącymi szkoły lub przedszkola niepubliczne, do których uczęszczają dzieci i młodzież z terenu Gminy Złotów.</w:t>
      </w:r>
    </w:p>
    <w:p w:rsidR="007B5588" w:rsidRPr="001A3847" w:rsidRDefault="007B5588" w:rsidP="007B5588">
      <w:pPr>
        <w:jc w:val="both"/>
      </w:pPr>
      <w:r>
        <w:t>Koordynatorem programu jest Gminny Ośrodek Pomocy Społecznej w Złotowie.</w:t>
      </w:r>
    </w:p>
    <w:p w:rsidR="007B5588" w:rsidRDefault="007B5588" w:rsidP="007B5588">
      <w:pPr>
        <w:jc w:val="both"/>
        <w:rPr>
          <w:b/>
        </w:rPr>
      </w:pPr>
    </w:p>
    <w:p w:rsidR="007B5588" w:rsidRPr="0036350E" w:rsidRDefault="007B5588" w:rsidP="007B5588">
      <w:pPr>
        <w:jc w:val="both"/>
        <w:rPr>
          <w:b/>
        </w:rPr>
      </w:pPr>
      <w:r w:rsidRPr="0036350E">
        <w:rPr>
          <w:b/>
        </w:rPr>
        <w:t>Finansowanie programu</w:t>
      </w:r>
    </w:p>
    <w:p w:rsidR="007B5588" w:rsidRDefault="007B5588" w:rsidP="007B5588">
      <w:pPr>
        <w:jc w:val="both"/>
      </w:pPr>
      <w:r>
        <w:t xml:space="preserve">Program finansowany jest ze środków własnych gminy oraz dotacji z budżetu państwa otrzymanej w ramach dofinansowania wieloletniego rządowego programu „Posiłek w szkole </w:t>
      </w:r>
      <w:r>
        <w:br/>
        <w:t>i w domu” na lata 2019–2023.</w:t>
      </w:r>
    </w:p>
    <w:p w:rsidR="007B5588" w:rsidRDefault="007B5588" w:rsidP="007B5588">
      <w:pPr>
        <w:jc w:val="both"/>
      </w:pPr>
    </w:p>
    <w:p w:rsidR="007B5588" w:rsidRPr="0036350E" w:rsidRDefault="007B5588" w:rsidP="007B5588">
      <w:pPr>
        <w:jc w:val="both"/>
        <w:rPr>
          <w:b/>
        </w:rPr>
      </w:pPr>
      <w:r w:rsidRPr="0036350E">
        <w:rPr>
          <w:b/>
        </w:rPr>
        <w:t>Monitoring programu:</w:t>
      </w:r>
    </w:p>
    <w:p w:rsidR="007B5588" w:rsidRDefault="007B5588" w:rsidP="007B5588">
      <w:pPr>
        <w:jc w:val="both"/>
      </w:pPr>
      <w:r>
        <w:t xml:space="preserve">Z realizacji programu sporządzana jest kwartalna i roczna informacja, będąca elementem składowym rozliczenia wieloletniego rządowego programu „Posiłek w szkole i w domu” na lata 2019-2023 przyjętego uchwałą Nr 140 Rady Ministrów z dnia 15 października 2018 r. (M. P. z 2018 r. poz. 1007). </w:t>
      </w:r>
    </w:p>
    <w:p w:rsidR="007B5588" w:rsidRDefault="007B5588" w:rsidP="007B5588">
      <w:pPr>
        <w:jc w:val="both"/>
      </w:pPr>
    </w:p>
    <w:p w:rsidR="007B5588" w:rsidRDefault="007B5588" w:rsidP="007B5588">
      <w:pPr>
        <w:jc w:val="both"/>
      </w:pPr>
      <w:bookmarkStart w:id="0" w:name="_GoBack"/>
      <w:bookmarkEnd w:id="0"/>
    </w:p>
    <w:p w:rsidR="003F4292" w:rsidRDefault="003F4292" w:rsidP="003F4292">
      <w:pPr>
        <w:jc w:val="both"/>
      </w:pPr>
    </w:p>
    <w:p w:rsidR="003F4292" w:rsidRDefault="003F4292" w:rsidP="003F4292">
      <w:pPr>
        <w:jc w:val="both"/>
      </w:pPr>
    </w:p>
    <w:p w:rsidR="00EE7459" w:rsidRDefault="00EE7459"/>
    <w:sectPr w:rsidR="00EE7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59"/>
    <w:rsid w:val="003F4292"/>
    <w:rsid w:val="007B5588"/>
    <w:rsid w:val="008C06D6"/>
    <w:rsid w:val="00E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9C5E"/>
  <w15:chartTrackingRefBased/>
  <w15:docId w15:val="{D34786BF-8CEF-484B-B0F8-A5694DBA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7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3</cp:revision>
  <dcterms:created xsi:type="dcterms:W3CDTF">2018-12-12T13:34:00Z</dcterms:created>
  <dcterms:modified xsi:type="dcterms:W3CDTF">2018-12-28T06:24:00Z</dcterms:modified>
</cp:coreProperties>
</file>