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987663">
        <w:rPr>
          <w:b/>
          <w:bCs/>
        </w:rPr>
        <w:t xml:space="preserve"> 67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87663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E67208" w:rsidRPr="009D2CBC" w:rsidRDefault="00E67208" w:rsidP="00E67208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257C9B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987663">
        <w:t>późn</w:t>
      </w:r>
      <w:proofErr w:type="spellEnd"/>
      <w:r w:rsidR="00987663">
        <w:t>.</w:t>
      </w:r>
      <w:r w:rsidR="00987663" w:rsidRPr="0044540F">
        <w:t xml:space="preserve"> zm</w:t>
      </w:r>
      <w:r w:rsidR="00987663">
        <w:t>.</w:t>
      </w:r>
      <w:r w:rsidRPr="0044540F">
        <w:t xml:space="preserve">), </w:t>
      </w:r>
      <w:r w:rsidRPr="009D2CBC">
        <w:rPr>
          <w:b/>
        </w:rPr>
        <w:t>zarządzam</w:t>
      </w:r>
      <w:r w:rsidR="00BB43FB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24670">
            <w:t>Święta</w:t>
          </w:r>
        </w:sdtContent>
      </w:sdt>
      <w:r w:rsidR="0010360D" w:rsidRPr="00A12291">
        <w:t xml:space="preserve">, </w:t>
      </w:r>
      <w:bookmarkEnd w:id="0"/>
      <w:r w:rsidRPr="00A12291">
        <w:t xml:space="preserve">oznaczonej geodezyjnie jako działka </w:t>
      </w:r>
      <w:r w:rsidR="004F68C5">
        <w:t>792/3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24670">
            <w:t>Święta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10360D" w:rsidRPr="00A12291">
        <w:t>0,</w:t>
      </w:r>
      <w:r w:rsidR="004F68C5">
        <w:t>0658</w:t>
      </w:r>
      <w:r w:rsidRPr="00A12291">
        <w:t xml:space="preserve"> ha</w:t>
      </w:r>
      <w:r w:rsidR="00324670">
        <w:t xml:space="preserve"> </w:t>
      </w:r>
      <w:r w:rsidRPr="00A12291">
        <w:t>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4F68C5">
        <w:t>67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4F68C5">
        <w:t>3</w:t>
      </w:r>
      <w:r w:rsidR="00324670">
        <w:t>3,50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4F68C5">
        <w:t>3</w:t>
      </w:r>
      <w:r w:rsidR="00324670">
        <w:t>3,50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987663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987663">
      <w:pPr>
        <w:autoSpaceDE w:val="0"/>
        <w:autoSpaceDN w:val="0"/>
        <w:adjustRightInd w:val="0"/>
        <w:spacing w:before="180" w:line="360" w:lineRule="auto"/>
        <w:ind w:left="1080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Pr="009D2CBC">
        <w:rPr>
          <w:b/>
          <w:bCs/>
        </w:rPr>
        <w:t xml:space="preserve"> </w:t>
      </w:r>
      <w:r w:rsidR="00987663">
        <w:rPr>
          <w:b/>
          <w:bCs/>
        </w:rPr>
        <w:t>67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87663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BB43FB">
        <w:rPr>
          <w:color w:val="000000"/>
        </w:rPr>
        <w:t xml:space="preserve"> miejscowości</w:t>
      </w:r>
      <w:r w:rsidRPr="00A12291">
        <w:t> </w:t>
      </w:r>
      <w:sdt>
        <w:sdtPr>
          <w:alias w:val="miejscowość"/>
          <w:tag w:val="miejscowość"/>
          <w:id w:val="1043026074"/>
          <w:placeholder>
            <w:docPart w:val="551D0D5ECD9B4ED0973A24BF02BA71E4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162AC">
            <w:t>Święta</w:t>
          </w:r>
        </w:sdtContent>
      </w:sdt>
      <w:r w:rsidR="00C162AC" w:rsidRPr="00A12291">
        <w:t xml:space="preserve">, oznaczonej geodezyjnie jako działka </w:t>
      </w:r>
      <w:r w:rsidR="004F68C5">
        <w:t>792/3</w:t>
      </w:r>
      <w:r w:rsidR="00C162AC" w:rsidRPr="00A12291">
        <w:t xml:space="preserve">obręb geodezyjny </w:t>
      </w:r>
      <w:sdt>
        <w:sdtPr>
          <w:alias w:val="miejscowość"/>
          <w:tag w:val="miejscowość"/>
          <w:id w:val="1713924533"/>
          <w:placeholder>
            <w:docPart w:val="1B4C252934B1470A8A67A7B72BB2D881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162AC">
            <w:t>Święta</w:t>
          </w:r>
        </w:sdtContent>
      </w:sdt>
      <w:r w:rsidR="00C162AC" w:rsidRPr="00A12291">
        <w:t xml:space="preserve"> o </w:t>
      </w:r>
      <w:r w:rsidR="00C162AC">
        <w:t xml:space="preserve">łącznej </w:t>
      </w:r>
      <w:r w:rsidR="00C162AC" w:rsidRPr="00A12291">
        <w:t>powierzchni 0,</w:t>
      </w:r>
      <w:r w:rsidR="004F68C5">
        <w:t>0658</w:t>
      </w:r>
      <w:r w:rsidR="00C162AC" w:rsidRPr="00A12291">
        <w:t xml:space="preserve"> ha</w:t>
      </w:r>
      <w:r w:rsidR="00C162AC">
        <w:t xml:space="preserve"> </w:t>
      </w:r>
      <w:r w:rsidR="00763720" w:rsidRPr="00A12291">
        <w:t>(gminna droga wewnętrzna)</w:t>
      </w:r>
      <w:r w:rsidR="00E24E44">
        <w:t xml:space="preserve"> </w:t>
      </w:r>
      <w:r w:rsidR="004F68C5">
        <w:br/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98766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9876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4F68C5">
        <w:t>3</w:t>
      </w:r>
      <w:r w:rsidR="00C162AC">
        <w:t>3,50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9876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987663">
      <w:pPr>
        <w:spacing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7508"/>
    <w:rsid w:val="000E6144"/>
    <w:rsid w:val="0010360D"/>
    <w:rsid w:val="001D40BA"/>
    <w:rsid w:val="00257C9B"/>
    <w:rsid w:val="00264CEA"/>
    <w:rsid w:val="00324670"/>
    <w:rsid w:val="003C5CEF"/>
    <w:rsid w:val="004635FC"/>
    <w:rsid w:val="004F68C5"/>
    <w:rsid w:val="005250CA"/>
    <w:rsid w:val="00541225"/>
    <w:rsid w:val="00596B0D"/>
    <w:rsid w:val="005C158D"/>
    <w:rsid w:val="005E1689"/>
    <w:rsid w:val="006E1B6F"/>
    <w:rsid w:val="00763720"/>
    <w:rsid w:val="007C5765"/>
    <w:rsid w:val="00873675"/>
    <w:rsid w:val="00935CB5"/>
    <w:rsid w:val="00937DD2"/>
    <w:rsid w:val="00961404"/>
    <w:rsid w:val="0096513E"/>
    <w:rsid w:val="00987663"/>
    <w:rsid w:val="009D2CBC"/>
    <w:rsid w:val="00A12291"/>
    <w:rsid w:val="00BB43FB"/>
    <w:rsid w:val="00C04C78"/>
    <w:rsid w:val="00C162AC"/>
    <w:rsid w:val="00C26CBD"/>
    <w:rsid w:val="00C26F09"/>
    <w:rsid w:val="00C46358"/>
    <w:rsid w:val="00CD7E50"/>
    <w:rsid w:val="00D00ECF"/>
    <w:rsid w:val="00D07C5B"/>
    <w:rsid w:val="00E12E1D"/>
    <w:rsid w:val="00E24E44"/>
    <w:rsid w:val="00E67208"/>
    <w:rsid w:val="00E75570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25C2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C80EA8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C80EA8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1D0D5ECD9B4ED0973A24BF02BA7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A4ED3-2F21-4683-81DE-1F505BA27E12}"/>
      </w:docPartPr>
      <w:docPartBody>
        <w:p w:rsidR="00C80EA8" w:rsidRDefault="002F2736" w:rsidP="002F2736">
          <w:pPr>
            <w:pStyle w:val="551D0D5ECD9B4ED0973A24BF02BA71E4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B4C252934B1470A8A67A7B72BB2D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73B9E-71D4-4D58-BC94-98AB9F135636}"/>
      </w:docPartPr>
      <w:docPartBody>
        <w:p w:rsidR="00C80EA8" w:rsidRDefault="002F2736" w:rsidP="002F2736">
          <w:pPr>
            <w:pStyle w:val="1B4C252934B1470A8A67A7B72BB2D881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F59C6"/>
    <w:rsid w:val="00280A72"/>
    <w:rsid w:val="002F2736"/>
    <w:rsid w:val="00325C3F"/>
    <w:rsid w:val="00404C68"/>
    <w:rsid w:val="006F3F41"/>
    <w:rsid w:val="007A035C"/>
    <w:rsid w:val="00846CAE"/>
    <w:rsid w:val="009D6102"/>
    <w:rsid w:val="00A0632E"/>
    <w:rsid w:val="00C80EA8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2736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2019-06-19T09:43:00Z</cp:lastPrinted>
  <dcterms:created xsi:type="dcterms:W3CDTF">2019-06-12T08:55:00Z</dcterms:created>
  <dcterms:modified xsi:type="dcterms:W3CDTF">2019-06-19T09:53:00Z</dcterms:modified>
</cp:coreProperties>
</file>