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5CD9" w14:textId="1E6642CE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B3D7D">
        <w:rPr>
          <w:rFonts w:eastAsia="Batang" w:cs="Times New Roman"/>
          <w:b/>
          <w:sz w:val="28"/>
          <w:szCs w:val="28"/>
        </w:rPr>
        <w:t>94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20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4D2C525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5B3D7D">
        <w:rPr>
          <w:rFonts w:eastAsia="Batang" w:cs="Times New Roman"/>
          <w:b/>
          <w:sz w:val="28"/>
          <w:szCs w:val="28"/>
        </w:rPr>
        <w:t>8</w:t>
      </w:r>
      <w:r w:rsidR="00F52B4F">
        <w:rPr>
          <w:rFonts w:eastAsia="Batang" w:cs="Times New Roman"/>
          <w:b/>
          <w:sz w:val="28"/>
          <w:szCs w:val="28"/>
        </w:rPr>
        <w:t xml:space="preserve"> </w:t>
      </w:r>
      <w:r w:rsidR="005B3D7D">
        <w:rPr>
          <w:rFonts w:eastAsia="Batang" w:cs="Times New Roman"/>
          <w:b/>
          <w:sz w:val="28"/>
          <w:szCs w:val="28"/>
        </w:rPr>
        <w:t>wrześ</w:t>
      </w:r>
      <w:r w:rsidR="00C60045">
        <w:rPr>
          <w:rFonts w:eastAsia="Batang" w:cs="Times New Roman"/>
          <w:b/>
          <w:sz w:val="28"/>
          <w:szCs w:val="28"/>
        </w:rPr>
        <w:t>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62AE7616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bookmarkStart w:id="0" w:name="_Hlk48906519"/>
      <w:r w:rsidR="0008588F">
        <w:rPr>
          <w:rFonts w:eastAsia="Batang" w:cs="Times New Roman"/>
          <w:b/>
          <w:bCs/>
          <w:sz w:val="24"/>
        </w:rPr>
        <w:t>413/</w:t>
      </w:r>
      <w:r w:rsidR="00C60045">
        <w:rPr>
          <w:rFonts w:eastAsia="Batang" w:cs="Times New Roman"/>
          <w:b/>
          <w:bCs/>
          <w:sz w:val="24"/>
        </w:rPr>
        <w:t>10</w:t>
      </w:r>
      <w:r w:rsidR="005B3D7D">
        <w:rPr>
          <w:rFonts w:eastAsia="Batang" w:cs="Times New Roman"/>
          <w:b/>
          <w:bCs/>
          <w:sz w:val="24"/>
        </w:rPr>
        <w:t>3</w:t>
      </w:r>
      <w:r w:rsidR="00C60045">
        <w:rPr>
          <w:rFonts w:eastAsia="Batang" w:cs="Times New Roman"/>
          <w:b/>
          <w:bCs/>
          <w:sz w:val="24"/>
        </w:rPr>
        <w:t>, 413/</w:t>
      </w:r>
      <w:r w:rsidR="005B3D7D">
        <w:rPr>
          <w:rFonts w:eastAsia="Batang" w:cs="Times New Roman"/>
          <w:b/>
          <w:bCs/>
          <w:sz w:val="24"/>
        </w:rPr>
        <w:t>105</w:t>
      </w:r>
      <w:r w:rsidR="00C60045">
        <w:rPr>
          <w:rFonts w:eastAsia="Batang" w:cs="Times New Roman"/>
          <w:b/>
          <w:bCs/>
          <w:sz w:val="24"/>
        </w:rPr>
        <w:t>, 413/</w:t>
      </w:r>
      <w:r w:rsidR="005B3D7D">
        <w:rPr>
          <w:rFonts w:eastAsia="Batang" w:cs="Times New Roman"/>
          <w:b/>
          <w:bCs/>
          <w:sz w:val="24"/>
        </w:rPr>
        <w:t>108</w:t>
      </w:r>
      <w:r w:rsidR="00C60045">
        <w:rPr>
          <w:rFonts w:eastAsia="Batang" w:cs="Times New Roman"/>
          <w:b/>
          <w:bCs/>
          <w:sz w:val="24"/>
        </w:rPr>
        <w:t>, 413/1</w:t>
      </w:r>
      <w:r w:rsidR="005B3D7D">
        <w:rPr>
          <w:rFonts w:eastAsia="Batang" w:cs="Times New Roman"/>
          <w:b/>
          <w:bCs/>
          <w:sz w:val="24"/>
        </w:rPr>
        <w:t>12</w:t>
      </w:r>
      <w:r w:rsidR="00C60045">
        <w:rPr>
          <w:rFonts w:eastAsia="Batang" w:cs="Times New Roman"/>
          <w:b/>
          <w:bCs/>
          <w:sz w:val="24"/>
        </w:rPr>
        <w:t>, 413/1</w:t>
      </w:r>
      <w:bookmarkEnd w:id="0"/>
      <w:r w:rsidR="005B3D7D">
        <w:rPr>
          <w:rFonts w:eastAsia="Batang" w:cs="Times New Roman"/>
          <w:b/>
          <w:bCs/>
          <w:sz w:val="24"/>
        </w:rPr>
        <w:t>51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>położonej w</w:t>
      </w:r>
      <w:r w:rsidR="0008588F">
        <w:rPr>
          <w:rFonts w:eastAsia="Batang" w:cs="Times New Roman"/>
          <w:b/>
          <w:bCs/>
          <w:sz w:val="24"/>
        </w:rPr>
        <w:t> </w:t>
      </w:r>
      <w:r w:rsidR="009A5DF6">
        <w:rPr>
          <w:rFonts w:eastAsia="Batang" w:cs="Times New Roman"/>
          <w:b/>
          <w:bCs/>
          <w:sz w:val="24"/>
        </w:rPr>
        <w:t xml:space="preserve">miejscowości Zawilce </w:t>
      </w:r>
      <w:r w:rsidR="0008588F">
        <w:rPr>
          <w:rFonts w:eastAsia="Batang" w:cs="Times New Roman"/>
          <w:b/>
          <w:bCs/>
          <w:sz w:val="24"/>
        </w:rPr>
        <w:t xml:space="preserve">obręb Dzierzążenko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57A7F287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08588F">
        <w:rPr>
          <w:rFonts w:eastAsia="Batang" w:cs="Times New Roman"/>
          <w:sz w:val="24"/>
        </w:rPr>
        <w:t>65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5B3D7D">
        <w:rPr>
          <w:rFonts w:eastAsia="Batang" w:cs="Times New Roman"/>
          <w:sz w:val="24"/>
        </w:rPr>
        <w:t xml:space="preserve">713 ze </w:t>
      </w:r>
      <w:r w:rsidR="005B3D7D" w:rsidRPr="00A931F7">
        <w:rPr>
          <w:rFonts w:eastAsia="Batang" w:cs="Times New Roman"/>
          <w:sz w:val="24"/>
        </w:rPr>
        <w:t>zm.</w:t>
      </w:r>
      <w:r w:rsidR="005B3D7D" w:rsidRPr="00A931F7">
        <w:rPr>
          <w:rFonts w:eastAsia="Batang" w:cs="Times New Roman"/>
          <w:sz w:val="24"/>
          <w:vertAlign w:val="superscript"/>
        </w:rPr>
        <w:footnoteReference w:id="2"/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473E2378" w14:textId="6540F767" w:rsidR="005B3D7D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>miejscowości Zawilce,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F34619">
        <w:rPr>
          <w:noProof/>
        </w:rPr>
        <w:t>:</w:t>
      </w:r>
    </w:p>
    <w:p w14:paraId="7D725F0D" w14:textId="08601964" w:rsidR="001374D3" w:rsidRDefault="00577A4F" w:rsidP="005B3D7D">
      <w:pPr>
        <w:pStyle w:val="Nagwek3"/>
        <w:rPr>
          <w:noProof/>
        </w:rPr>
      </w:pPr>
      <w:r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>
        <w:rPr>
          <w:noProof/>
        </w:rPr>
        <w:t xml:space="preserve">nr </w:t>
      </w:r>
      <w:r w:rsidR="00C60045" w:rsidRPr="00C60045">
        <w:rPr>
          <w:noProof/>
        </w:rPr>
        <w:t>413/10</w:t>
      </w:r>
      <w:r w:rsidR="005B3D7D">
        <w:rPr>
          <w:noProof/>
        </w:rPr>
        <w:t>3</w:t>
      </w:r>
      <w:r w:rsidR="00C60045" w:rsidRPr="00C60045">
        <w:rPr>
          <w:noProof/>
        </w:rPr>
        <w:t>, 413/1</w:t>
      </w:r>
      <w:r w:rsidR="005B3D7D">
        <w:rPr>
          <w:noProof/>
        </w:rPr>
        <w:t>05</w:t>
      </w:r>
      <w:r w:rsidR="00C60045" w:rsidRPr="00C60045">
        <w:rPr>
          <w:noProof/>
        </w:rPr>
        <w:t>, 413/1</w:t>
      </w:r>
      <w:r w:rsidR="005B3D7D">
        <w:rPr>
          <w:noProof/>
        </w:rPr>
        <w:t>08</w:t>
      </w:r>
      <w:r w:rsidR="00C60045">
        <w:rPr>
          <w:noProof/>
        </w:rPr>
        <w:t xml:space="preserve"> </w:t>
      </w:r>
      <w:r>
        <w:rPr>
          <w:noProof/>
        </w:rPr>
        <w:t xml:space="preserve">obręb </w:t>
      </w:r>
      <w:r w:rsidR="001374D3">
        <w:rPr>
          <w:noProof/>
        </w:rPr>
        <w:t>Dzierzążenko</w:t>
      </w:r>
      <w:r>
        <w:rPr>
          <w:noProof/>
        </w:rPr>
        <w:t xml:space="preserve">, gmina Złotów </w:t>
      </w:r>
      <w:r w:rsidRPr="00577A4F">
        <w:rPr>
          <w:noProof/>
        </w:rPr>
        <w:t xml:space="preserve">o </w:t>
      </w:r>
      <w:r w:rsidR="00C60045">
        <w:rPr>
          <w:noProof/>
        </w:rPr>
        <w:t xml:space="preserve">łącznej </w:t>
      </w:r>
      <w:r w:rsidRPr="00577A4F">
        <w:rPr>
          <w:noProof/>
        </w:rPr>
        <w:t xml:space="preserve">powierzchni </w:t>
      </w:r>
      <w:r w:rsidR="001374D3">
        <w:rPr>
          <w:noProof/>
        </w:rPr>
        <w:t>0,</w:t>
      </w:r>
      <w:r w:rsidR="005B3D7D">
        <w:rPr>
          <w:noProof/>
        </w:rPr>
        <w:t>2584</w:t>
      </w:r>
      <w:r w:rsidR="001374D3">
        <w:rPr>
          <w:noProof/>
        </w:rPr>
        <w:t xml:space="preserve"> ha, dla której Sąd Rejonowy w</w:t>
      </w:r>
      <w:r w:rsidR="006F4A20">
        <w:rPr>
          <w:noProof/>
        </w:rPr>
        <w:t> </w:t>
      </w:r>
      <w:r w:rsidR="001374D3">
        <w:rPr>
          <w:noProof/>
        </w:rPr>
        <w:t>Złotowie Wydział Ksiąg Wieczystych prowadzi księgę wieczystą nr PO1Z/00028160/2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5B3D7D">
        <w:rPr>
          <w:noProof/>
        </w:rPr>
        <w:t>9672/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20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C60045">
        <w:rPr>
          <w:noProof/>
        </w:rPr>
        <w:t>2</w:t>
      </w:r>
      <w:r w:rsidR="005B3D7D">
        <w:rPr>
          <w:noProof/>
        </w:rPr>
        <w:t>5</w:t>
      </w:r>
      <w:r w:rsidR="00C60045">
        <w:rPr>
          <w:noProof/>
        </w:rPr>
        <w:t xml:space="preserve"> </w:t>
      </w:r>
      <w:r w:rsidR="005B3D7D">
        <w:rPr>
          <w:noProof/>
        </w:rPr>
        <w:t>wrześ</w:t>
      </w:r>
      <w:r w:rsidR="00C60045">
        <w:rPr>
          <w:noProof/>
        </w:rPr>
        <w:t>nia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20</w:t>
      </w:r>
      <w:r w:rsidR="003763A4" w:rsidRPr="006A2D59">
        <w:rPr>
          <w:noProof/>
        </w:rPr>
        <w:t xml:space="preserve"> r.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5B3D7D">
        <w:rPr>
          <w:noProof/>
        </w:rPr>
        <w:t>,</w:t>
      </w:r>
    </w:p>
    <w:p w14:paraId="465FE02F" w14:textId="69BAC52D" w:rsidR="005B3D7D" w:rsidRDefault="005B3D7D" w:rsidP="005B3D7D">
      <w:pPr>
        <w:pStyle w:val="Nagwek3"/>
        <w:rPr>
          <w:noProof/>
        </w:rPr>
      </w:pPr>
      <w:r>
        <w:rPr>
          <w:noProof/>
        </w:rPr>
        <w:t>dz.</w:t>
      </w:r>
      <w:r w:rsidR="00F34619">
        <w:rPr>
          <w:noProof/>
        </w:rPr>
        <w:t xml:space="preserve"> </w:t>
      </w:r>
      <w:r>
        <w:rPr>
          <w:noProof/>
        </w:rPr>
        <w:t xml:space="preserve">nr </w:t>
      </w:r>
      <w:r w:rsidRPr="00C60045">
        <w:rPr>
          <w:noProof/>
        </w:rPr>
        <w:t>413/1</w:t>
      </w:r>
      <w:r>
        <w:rPr>
          <w:noProof/>
        </w:rPr>
        <w:t>12</w:t>
      </w:r>
      <w:r>
        <w:rPr>
          <w:noProof/>
        </w:rPr>
        <w:t xml:space="preserve"> obręb Dzierzążenko, gmina Złotów </w:t>
      </w:r>
      <w:r w:rsidRPr="00577A4F">
        <w:rPr>
          <w:noProof/>
        </w:rPr>
        <w:t xml:space="preserve">o powierzchni </w:t>
      </w:r>
      <w:r>
        <w:rPr>
          <w:noProof/>
        </w:rPr>
        <w:t>0,</w:t>
      </w:r>
      <w:r>
        <w:rPr>
          <w:noProof/>
        </w:rPr>
        <w:t>1351</w:t>
      </w:r>
      <w:r>
        <w:rPr>
          <w:noProof/>
        </w:rPr>
        <w:t xml:space="preserve"> ha, dla której Sąd Rejonowy w Złotowie Wydział Ksiąg Wieczystych prowadzi księgę wieczystą nr PO1Z/00028160/2, </w:t>
      </w:r>
      <w:r w:rsidRPr="003763A4">
        <w:rPr>
          <w:noProof/>
        </w:rPr>
        <w:t>będącej przedmiotem warunkowej umowy sprzedaży Rep</w:t>
      </w:r>
      <w:r>
        <w:rPr>
          <w:noProof/>
        </w:rPr>
        <w:t>etytorium</w:t>
      </w:r>
      <w:r w:rsidRPr="003763A4">
        <w:rPr>
          <w:noProof/>
        </w:rPr>
        <w:t xml:space="preserve"> A </w:t>
      </w:r>
      <w:r>
        <w:rPr>
          <w:noProof/>
        </w:rPr>
        <w:t>numer</w:t>
      </w:r>
      <w:r w:rsidRPr="003763A4">
        <w:rPr>
          <w:noProof/>
        </w:rPr>
        <w:t xml:space="preserve"> </w:t>
      </w:r>
      <w:r>
        <w:rPr>
          <w:noProof/>
        </w:rPr>
        <w:t>967</w:t>
      </w:r>
      <w:r>
        <w:rPr>
          <w:noProof/>
        </w:rPr>
        <w:t>9</w:t>
      </w:r>
      <w:r>
        <w:rPr>
          <w:noProof/>
        </w:rPr>
        <w:t>/</w:t>
      </w:r>
      <w:r w:rsidRPr="006A2D59">
        <w:rPr>
          <w:noProof/>
        </w:rPr>
        <w:t xml:space="preserve">/2020 z dnia </w:t>
      </w:r>
      <w:r>
        <w:rPr>
          <w:noProof/>
        </w:rPr>
        <w:t>25 września</w:t>
      </w:r>
      <w:r w:rsidRPr="006A2D59">
        <w:rPr>
          <w:noProof/>
        </w:rPr>
        <w:t xml:space="preserve"> 2020 r. </w:t>
      </w:r>
      <w:r w:rsidRPr="003763A4">
        <w:rPr>
          <w:noProof/>
        </w:rPr>
        <w:t>zawartej przed</w:t>
      </w:r>
      <w:r>
        <w:rPr>
          <w:noProof/>
        </w:rPr>
        <w:t> </w:t>
      </w:r>
      <w:r w:rsidRPr="003763A4">
        <w:rPr>
          <w:noProof/>
        </w:rPr>
        <w:t xml:space="preserve">Notariuszem </w:t>
      </w:r>
      <w:r>
        <w:rPr>
          <w:noProof/>
        </w:rPr>
        <w:t>Darią Gołaszewską</w:t>
      </w:r>
      <w:r w:rsidRPr="003763A4">
        <w:rPr>
          <w:noProof/>
        </w:rPr>
        <w:t xml:space="preserve"> </w:t>
      </w:r>
      <w:r>
        <w:rPr>
          <w:noProof/>
        </w:rPr>
        <w:t>w Kancelarii Notarialnej w Złotowie,</w:t>
      </w:r>
    </w:p>
    <w:p w14:paraId="58F92176" w14:textId="3D2B43DD" w:rsidR="005B3D7D" w:rsidRDefault="005B3D7D" w:rsidP="005B3D7D">
      <w:pPr>
        <w:pStyle w:val="Nagwek3"/>
      </w:pPr>
      <w:r>
        <w:rPr>
          <w:noProof/>
        </w:rPr>
        <w:t>dz.</w:t>
      </w:r>
      <w:r w:rsidR="00F34619">
        <w:rPr>
          <w:noProof/>
        </w:rPr>
        <w:t xml:space="preserve"> </w:t>
      </w:r>
      <w:r>
        <w:rPr>
          <w:noProof/>
        </w:rPr>
        <w:t xml:space="preserve">nr </w:t>
      </w:r>
      <w:r w:rsidRPr="00C60045">
        <w:rPr>
          <w:noProof/>
        </w:rPr>
        <w:t>413/1</w:t>
      </w:r>
      <w:r>
        <w:rPr>
          <w:noProof/>
        </w:rPr>
        <w:t>51</w:t>
      </w:r>
      <w:r>
        <w:rPr>
          <w:noProof/>
        </w:rPr>
        <w:t xml:space="preserve"> obręb Dzierzążenko, gmina Złotów </w:t>
      </w:r>
      <w:r w:rsidRPr="00577A4F">
        <w:rPr>
          <w:noProof/>
        </w:rPr>
        <w:t xml:space="preserve">o powierzchni </w:t>
      </w:r>
      <w:r>
        <w:rPr>
          <w:noProof/>
        </w:rPr>
        <w:t>0,</w:t>
      </w:r>
      <w:r>
        <w:rPr>
          <w:noProof/>
        </w:rPr>
        <w:t>0994</w:t>
      </w:r>
      <w:r>
        <w:rPr>
          <w:noProof/>
        </w:rPr>
        <w:t xml:space="preserve"> ha, dla której Sąd Rejonowy w Złotowie Wydział Ksiąg Wieczystych prowadzi księgę wieczystą nr PO1Z/00028160/2, </w:t>
      </w:r>
      <w:r w:rsidRPr="003763A4">
        <w:rPr>
          <w:noProof/>
        </w:rPr>
        <w:t>będącej przedmiotem warunkowej umowy sprzedaży Rep</w:t>
      </w:r>
      <w:r>
        <w:rPr>
          <w:noProof/>
        </w:rPr>
        <w:t>etytorium</w:t>
      </w:r>
      <w:r w:rsidRPr="003763A4">
        <w:rPr>
          <w:noProof/>
        </w:rPr>
        <w:t xml:space="preserve"> A </w:t>
      </w:r>
      <w:r>
        <w:rPr>
          <w:noProof/>
        </w:rPr>
        <w:t>numer</w:t>
      </w:r>
      <w:r w:rsidRPr="003763A4">
        <w:rPr>
          <w:noProof/>
        </w:rPr>
        <w:t xml:space="preserve"> </w:t>
      </w:r>
      <w:r>
        <w:rPr>
          <w:noProof/>
        </w:rPr>
        <w:t>96</w:t>
      </w:r>
      <w:r>
        <w:rPr>
          <w:noProof/>
        </w:rPr>
        <w:t>86</w:t>
      </w:r>
      <w:r>
        <w:rPr>
          <w:noProof/>
        </w:rPr>
        <w:t>/</w:t>
      </w:r>
      <w:r w:rsidRPr="006A2D59">
        <w:rPr>
          <w:noProof/>
        </w:rPr>
        <w:t xml:space="preserve">/2020 z dnia </w:t>
      </w:r>
      <w:r>
        <w:rPr>
          <w:noProof/>
        </w:rPr>
        <w:t>25 września</w:t>
      </w:r>
      <w:r w:rsidRPr="006A2D59">
        <w:rPr>
          <w:noProof/>
        </w:rPr>
        <w:t xml:space="preserve"> 2020 r. </w:t>
      </w:r>
      <w:r w:rsidRPr="003763A4">
        <w:rPr>
          <w:noProof/>
        </w:rPr>
        <w:t>zawartej przed</w:t>
      </w:r>
      <w:r>
        <w:rPr>
          <w:noProof/>
        </w:rPr>
        <w:t> </w:t>
      </w:r>
      <w:r w:rsidRPr="003763A4">
        <w:rPr>
          <w:noProof/>
        </w:rPr>
        <w:t xml:space="preserve">Notariuszem </w:t>
      </w:r>
      <w:r>
        <w:rPr>
          <w:noProof/>
        </w:rPr>
        <w:t>Darią Gołaszewską</w:t>
      </w:r>
      <w:r w:rsidRPr="003763A4">
        <w:rPr>
          <w:noProof/>
        </w:rPr>
        <w:t xml:space="preserve"> </w:t>
      </w:r>
      <w:r>
        <w:rPr>
          <w:noProof/>
        </w:rPr>
        <w:t>w Kancelarii Notarialnej w Złotowie,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0BF181C" w14:textId="63D89D0E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2020 r.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poz.  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284, 471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, 782</w:t>
      </w:r>
      <w:r w:rsid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  <w:footnote w:id="2">
    <w:p w14:paraId="3B857197" w14:textId="77777777" w:rsidR="005B3D7D" w:rsidRPr="00150CC3" w:rsidRDefault="005B3D7D" w:rsidP="005B3D7D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>
        <w:rPr>
          <w:rFonts w:eastAsia="Calibri"/>
          <w:sz w:val="20"/>
          <w:szCs w:val="20"/>
          <w:lang w:eastAsia="pl-PL"/>
        </w:rPr>
        <w:t xml:space="preserve">poz. </w:t>
      </w:r>
      <w:r w:rsidRPr="00FE0C87">
        <w:rPr>
          <w:rFonts w:eastAsia="Calibri"/>
          <w:sz w:val="20"/>
          <w:szCs w:val="20"/>
          <w:lang w:eastAsia="pl-PL"/>
        </w:rPr>
        <w:t>13</w:t>
      </w:r>
      <w:r>
        <w:rPr>
          <w:rFonts w:eastAsia="Calibri"/>
          <w:sz w:val="20"/>
          <w:szCs w:val="20"/>
          <w:lang w:eastAsia="pl-PL"/>
        </w:rPr>
        <w:t>78,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94</cp:revision>
  <cp:lastPrinted>2019-02-01T06:41:00Z</cp:lastPrinted>
  <dcterms:created xsi:type="dcterms:W3CDTF">2018-08-30T11:50:00Z</dcterms:created>
  <dcterms:modified xsi:type="dcterms:W3CDTF">2020-09-28T05:58:00Z</dcterms:modified>
</cp:coreProperties>
</file>